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D409B" w14:textId="77777777" w:rsidR="00376D9B" w:rsidRPr="00376D9B" w:rsidRDefault="00376D9B" w:rsidP="00376D9B">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376D9B">
        <w:rPr>
          <w:rFonts w:ascii="Times New Roman" w:eastAsia="Times New Roman" w:hAnsi="Times New Roman" w:cs="Times New Roman"/>
          <w:b/>
          <w:bCs/>
          <w:caps/>
          <w:color w:val="333333"/>
          <w:spacing w:val="15"/>
          <w:sz w:val="36"/>
          <w:szCs w:val="36"/>
          <w:lang w:eastAsia="ru-RU"/>
        </w:rPr>
        <w:t>«ЦИФРРА»: «Мужик в России начинается с потребления легального алкоголя)</w:t>
      </w:r>
      <w:proofErr w:type="gramStart"/>
      <w:r w:rsidRPr="00376D9B">
        <w:rPr>
          <w:rFonts w:ascii="Times New Roman" w:eastAsia="Times New Roman" w:hAnsi="Times New Roman" w:cs="Times New Roman"/>
          <w:b/>
          <w:bCs/>
          <w:caps/>
          <w:color w:val="333333"/>
          <w:spacing w:val="15"/>
          <w:sz w:val="36"/>
          <w:szCs w:val="36"/>
          <w:lang w:eastAsia="ru-RU"/>
        </w:rPr>
        <w:t>))…</w:t>
      </w:r>
      <w:proofErr w:type="gramEnd"/>
      <w:r w:rsidRPr="00376D9B">
        <w:rPr>
          <w:rFonts w:ascii="Times New Roman" w:eastAsia="Times New Roman" w:hAnsi="Times New Roman" w:cs="Times New Roman"/>
          <w:b/>
          <w:bCs/>
          <w:caps/>
          <w:color w:val="333333"/>
          <w:spacing w:val="15"/>
          <w:sz w:val="36"/>
          <w:szCs w:val="36"/>
          <w:lang w:eastAsia="ru-RU"/>
        </w:rPr>
        <w:t xml:space="preserve"> » (заметки дежурного по алкогольному рынку).</w:t>
      </w:r>
    </w:p>
    <w:p w14:paraId="29557424" w14:textId="77777777" w:rsidR="00376D9B" w:rsidRDefault="00376D9B" w:rsidP="00376D9B">
      <w:pPr>
        <w:shd w:val="clear" w:color="auto" w:fill="FFFFFF"/>
        <w:spacing w:after="150" w:line="240" w:lineRule="auto"/>
        <w:textAlignment w:val="baseline"/>
        <w:rPr>
          <w:rFonts w:ascii="Times New Roman" w:eastAsia="Times New Roman" w:hAnsi="Times New Roman" w:cs="Times New Roman"/>
          <w:color w:val="000000"/>
          <w:sz w:val="23"/>
          <w:szCs w:val="23"/>
          <w:lang w:eastAsia="ru-RU"/>
        </w:rPr>
      </w:pPr>
    </w:p>
    <w:p w14:paraId="01A280C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lang w:eastAsia="ru-RU"/>
        </w:rPr>
        <w:t>Мужик в России, чтобы быть полноценным мужиком, должен- как минимум - зарабатывать себе на легальный алкоголь)</w:t>
      </w:r>
      <w:proofErr w:type="gramStart"/>
      <w:r w:rsidRPr="00376D9B">
        <w:rPr>
          <w:rFonts w:ascii="Times New Roman" w:eastAsia="Times New Roman" w:hAnsi="Times New Roman" w:cs="Times New Roman"/>
          <w:color w:val="000000"/>
          <w:sz w:val="23"/>
          <w:szCs w:val="23"/>
          <w:lang w:eastAsia="ru-RU"/>
        </w:rPr>
        <w:t>))  Пить</w:t>
      </w:r>
      <w:proofErr w:type="gramEnd"/>
      <w:r w:rsidRPr="00376D9B">
        <w:rPr>
          <w:rFonts w:ascii="Times New Roman" w:eastAsia="Times New Roman" w:hAnsi="Times New Roman" w:cs="Times New Roman"/>
          <w:color w:val="000000"/>
          <w:sz w:val="23"/>
          <w:szCs w:val="23"/>
          <w:lang w:eastAsia="ru-RU"/>
        </w:rPr>
        <w:t xml:space="preserve"> суррогаты и нелегальную водку – стыдно для мужского самолюбия! Вот какой должна быть </w:t>
      </w:r>
      <w:proofErr w:type="gramStart"/>
      <w:r w:rsidRPr="00376D9B">
        <w:rPr>
          <w:rFonts w:ascii="Times New Roman" w:eastAsia="Times New Roman" w:hAnsi="Times New Roman" w:cs="Times New Roman"/>
          <w:color w:val="000000"/>
          <w:sz w:val="23"/>
          <w:szCs w:val="23"/>
          <w:lang w:eastAsia="ru-RU"/>
        </w:rPr>
        <w:t>антиреклама  нелегальной</w:t>
      </w:r>
      <w:proofErr w:type="gramEnd"/>
      <w:r w:rsidRPr="00376D9B">
        <w:rPr>
          <w:rFonts w:ascii="Times New Roman" w:eastAsia="Times New Roman" w:hAnsi="Times New Roman" w:cs="Times New Roman"/>
          <w:color w:val="000000"/>
          <w:sz w:val="23"/>
          <w:szCs w:val="23"/>
          <w:lang w:eastAsia="ru-RU"/>
        </w:rPr>
        <w:t xml:space="preserve"> продукции!)) </w:t>
      </w:r>
    </w:p>
    <w:p w14:paraId="52322F06" w14:textId="77777777" w:rsidR="00376D9B" w:rsidRPr="00376D9B" w:rsidRDefault="00376D9B" w:rsidP="00376D9B">
      <w:pPr>
        <w:shd w:val="clear" w:color="auto" w:fill="FFFFFF"/>
        <w:spacing w:after="137" w:line="274" w:lineRule="atLeast"/>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   «Россиянки назвали главную финансовую причину расстаться с мужчиной. Доход потенциального партнера важен для большинства россиянок, но одной высокой зарплаты недостаточно. Женщины обращают внимание на то, как мужчина распоряжается деньгами, есть ли у него долги и готов ли он вкладываться в совместную жизнь. О том, что отталкивает сильнее всего, показало исследование сервиса </w:t>
      </w:r>
      <w:proofErr w:type="spellStart"/>
      <w:r w:rsidRPr="00376D9B">
        <w:rPr>
          <w:rFonts w:ascii="Times New Roman" w:eastAsia="Times New Roman" w:hAnsi="Times New Roman" w:cs="Times New Roman"/>
          <w:i/>
          <w:iCs/>
          <w:color w:val="000000"/>
          <w:sz w:val="23"/>
          <w:szCs w:val="23"/>
          <w:lang w:eastAsia="ru-RU"/>
        </w:rPr>
        <w:t>Мамба</w:t>
      </w:r>
      <w:proofErr w:type="spellEnd"/>
      <w:r w:rsidRPr="00376D9B">
        <w:rPr>
          <w:rFonts w:ascii="Times New Roman" w:eastAsia="Times New Roman" w:hAnsi="Times New Roman" w:cs="Times New Roman"/>
          <w:i/>
          <w:iCs/>
          <w:color w:val="000000"/>
          <w:sz w:val="23"/>
          <w:szCs w:val="23"/>
          <w:lang w:eastAsia="ru-RU"/>
        </w:rPr>
        <w:t xml:space="preserve"> и финансового </w:t>
      </w:r>
      <w:proofErr w:type="spellStart"/>
      <w:r w:rsidRPr="00376D9B">
        <w:rPr>
          <w:rFonts w:ascii="Times New Roman" w:eastAsia="Times New Roman" w:hAnsi="Times New Roman" w:cs="Times New Roman"/>
          <w:i/>
          <w:iCs/>
          <w:color w:val="000000"/>
          <w:sz w:val="23"/>
          <w:szCs w:val="23"/>
          <w:lang w:eastAsia="ru-RU"/>
        </w:rPr>
        <w:t>маркетплейса</w:t>
      </w:r>
      <w:proofErr w:type="spellEnd"/>
      <w:r w:rsidRPr="00376D9B">
        <w:rPr>
          <w:rFonts w:ascii="Times New Roman" w:eastAsia="Times New Roman" w:hAnsi="Times New Roman" w:cs="Times New Roman"/>
          <w:i/>
          <w:iCs/>
          <w:color w:val="000000"/>
          <w:sz w:val="23"/>
          <w:szCs w:val="23"/>
          <w:lang w:eastAsia="ru-RU"/>
        </w:rPr>
        <w:t xml:space="preserve"> Сравни. «</w:t>
      </w:r>
      <w:proofErr w:type="spellStart"/>
      <w:r w:rsidRPr="00376D9B">
        <w:rPr>
          <w:rFonts w:ascii="Times New Roman" w:eastAsia="Times New Roman" w:hAnsi="Times New Roman" w:cs="Times New Roman"/>
          <w:i/>
          <w:iCs/>
          <w:color w:val="000000"/>
          <w:sz w:val="23"/>
          <w:szCs w:val="23"/>
          <w:lang w:eastAsia="ru-RU"/>
        </w:rPr>
        <w:t>Газета.Ru</w:t>
      </w:r>
      <w:proofErr w:type="spellEnd"/>
      <w:r w:rsidRPr="00376D9B">
        <w:rPr>
          <w:rFonts w:ascii="Times New Roman" w:eastAsia="Times New Roman" w:hAnsi="Times New Roman" w:cs="Times New Roman"/>
          <w:i/>
          <w:iCs/>
          <w:color w:val="000000"/>
          <w:sz w:val="23"/>
          <w:szCs w:val="23"/>
          <w:lang w:eastAsia="ru-RU"/>
        </w:rPr>
        <w:t>» ознакомилась с его результатами.</w:t>
      </w:r>
    </w:p>
    <w:p w14:paraId="6A42DAE3"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Самым комфортным доходом для серьезных отношений россиянки называют 150–250 тысяч рублей в месяц — так ответили 26%.</w:t>
      </w:r>
    </w:p>
    <w:p w14:paraId="21D41660"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Еще 22% считают достаточным 100–150 тысяч,</w:t>
      </w:r>
    </w:p>
    <w:p w14:paraId="606B2788"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15% — 250–350 тысяч.</w:t>
      </w:r>
    </w:p>
    <w:p w14:paraId="09D87143"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Больше 500 тысяч ждут только 9% женщин.</w:t>
      </w:r>
    </w:p>
    <w:p w14:paraId="4F7DDD8C"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расходах ожидания традиционны: 44% считают, что мужчина должен полностью обеспечивать семью. Деление 50/50 готовы принять лишь 2%. Сильнее всего женщин отталкивают азартные игры и ставки (64%), постоянные займы у друзей (39%), скрытые кредиты и жизнь от зарплаты до зарплаты (по 37</w:t>
      </w:r>
      <w:proofErr w:type="gramStart"/>
      <w:r w:rsidRPr="00376D9B">
        <w:rPr>
          <w:rFonts w:ascii="Times New Roman" w:eastAsia="Times New Roman" w:hAnsi="Times New Roman" w:cs="Times New Roman"/>
          <w:i/>
          <w:iCs/>
          <w:color w:val="000000"/>
          <w:sz w:val="23"/>
          <w:szCs w:val="23"/>
          <w:lang w:eastAsia="ru-RU"/>
        </w:rPr>
        <w:t>%)....</w:t>
      </w:r>
      <w:proofErr w:type="gramEnd"/>
      <w:r w:rsidRPr="00376D9B">
        <w:rPr>
          <w:rFonts w:ascii="Times New Roman" w:eastAsia="Times New Roman" w:hAnsi="Times New Roman" w:cs="Times New Roman"/>
          <w:i/>
          <w:iCs/>
          <w:color w:val="000000"/>
          <w:sz w:val="23"/>
          <w:szCs w:val="23"/>
          <w:lang w:eastAsia="ru-RU"/>
        </w:rPr>
        <w:t>».</w:t>
      </w:r>
    </w:p>
    <w:p w14:paraId="2AA92545"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lang w:eastAsia="ru-RU"/>
        </w:rPr>
        <w:t> Ты можешь не иметь семьи, любовницы, квартиры, машины, дачи, но если ты пьешь легальную алкогольную продукцию – ты в России уже успешен)))</w:t>
      </w:r>
    </w:p>
    <w:p w14:paraId="5FA72E66" w14:textId="156EBC59" w:rsidR="00376D9B" w:rsidRPr="00376D9B" w:rsidRDefault="00376D9B" w:rsidP="00D0056F">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color w:val="333333"/>
          <w:sz w:val="28"/>
          <w:szCs w:val="28"/>
          <w:lang w:eastAsia="ru-RU"/>
        </w:rPr>
        <w:t xml:space="preserve"> Самое начало осени </w:t>
      </w:r>
      <w:proofErr w:type="gramStart"/>
      <w:r w:rsidRPr="00376D9B">
        <w:rPr>
          <w:rFonts w:ascii="Times New Roman" w:eastAsia="Times New Roman" w:hAnsi="Times New Roman" w:cs="Times New Roman"/>
          <w:color w:val="333333"/>
          <w:sz w:val="28"/>
          <w:szCs w:val="28"/>
          <w:lang w:eastAsia="ru-RU"/>
        </w:rPr>
        <w:t>–  чиновники</w:t>
      </w:r>
      <w:proofErr w:type="gramEnd"/>
      <w:r w:rsidRPr="00376D9B">
        <w:rPr>
          <w:rFonts w:ascii="Times New Roman" w:eastAsia="Times New Roman" w:hAnsi="Times New Roman" w:cs="Times New Roman"/>
          <w:color w:val="333333"/>
          <w:sz w:val="28"/>
          <w:szCs w:val="28"/>
          <w:lang w:eastAsia="ru-RU"/>
        </w:rPr>
        <w:t xml:space="preserve">, депутаты  и прочие общественники  хорошо провели лето и вышли из отпусков с очередным созидательным настроем)) Таблица ниже – для них... Для осознания места и </w:t>
      </w:r>
      <w:proofErr w:type="gramStart"/>
      <w:r w:rsidRPr="00376D9B">
        <w:rPr>
          <w:rFonts w:ascii="Times New Roman" w:eastAsia="Times New Roman" w:hAnsi="Times New Roman" w:cs="Times New Roman"/>
          <w:color w:val="333333"/>
          <w:sz w:val="28"/>
          <w:szCs w:val="28"/>
          <w:lang w:eastAsia="ru-RU"/>
        </w:rPr>
        <w:t>роли  каждого</w:t>
      </w:r>
      <w:proofErr w:type="gramEnd"/>
      <w:r w:rsidRPr="00376D9B">
        <w:rPr>
          <w:rFonts w:ascii="Times New Roman" w:eastAsia="Times New Roman" w:hAnsi="Times New Roman" w:cs="Times New Roman"/>
          <w:color w:val="333333"/>
          <w:sz w:val="28"/>
          <w:szCs w:val="28"/>
          <w:lang w:eastAsia="ru-RU"/>
        </w:rPr>
        <w:t xml:space="preserve">  алкогольного продукта (группы продукции)  в открытом </w:t>
      </w:r>
      <w:proofErr w:type="spellStart"/>
      <w:r w:rsidRPr="00376D9B">
        <w:rPr>
          <w:rFonts w:ascii="Times New Roman" w:eastAsia="Times New Roman" w:hAnsi="Times New Roman" w:cs="Times New Roman"/>
          <w:color w:val="333333"/>
          <w:sz w:val="28"/>
          <w:szCs w:val="28"/>
          <w:lang w:eastAsia="ru-RU"/>
        </w:rPr>
        <w:t>инфополе</w:t>
      </w:r>
      <w:proofErr w:type="spellEnd"/>
      <w:r w:rsidRPr="00376D9B">
        <w:rPr>
          <w:rFonts w:ascii="Times New Roman" w:eastAsia="Times New Roman" w:hAnsi="Times New Roman" w:cs="Times New Roman"/>
          <w:color w:val="333333"/>
          <w:sz w:val="28"/>
          <w:szCs w:val="28"/>
          <w:lang w:eastAsia="ru-RU"/>
        </w:rPr>
        <w:t>...</w:t>
      </w:r>
    </w:p>
    <w:p w14:paraId="2BABF332"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 Всего в России в 1 </w:t>
      </w:r>
      <w:proofErr w:type="spellStart"/>
      <w:r w:rsidRPr="00376D9B">
        <w:rPr>
          <w:rFonts w:ascii="Times New Roman" w:eastAsia="Times New Roman" w:hAnsi="Times New Roman" w:cs="Times New Roman"/>
          <w:color w:val="333333"/>
          <w:sz w:val="28"/>
          <w:szCs w:val="28"/>
          <w:lang w:eastAsia="ru-RU"/>
        </w:rPr>
        <w:t>пг</w:t>
      </w:r>
      <w:proofErr w:type="spellEnd"/>
      <w:r w:rsidRPr="00376D9B">
        <w:rPr>
          <w:rFonts w:ascii="Times New Roman" w:eastAsia="Times New Roman" w:hAnsi="Times New Roman" w:cs="Times New Roman"/>
          <w:color w:val="333333"/>
          <w:sz w:val="28"/>
          <w:szCs w:val="28"/>
          <w:lang w:eastAsia="ru-RU"/>
        </w:rPr>
        <w:t xml:space="preserve"> 2026 года в магазинах и </w:t>
      </w:r>
      <w:proofErr w:type="spellStart"/>
      <w:r w:rsidRPr="00376D9B">
        <w:rPr>
          <w:rFonts w:ascii="Times New Roman" w:eastAsia="Times New Roman" w:hAnsi="Times New Roman" w:cs="Times New Roman"/>
          <w:color w:val="333333"/>
          <w:sz w:val="28"/>
          <w:szCs w:val="28"/>
          <w:lang w:eastAsia="ru-RU"/>
        </w:rPr>
        <w:t>Хореке</w:t>
      </w:r>
      <w:proofErr w:type="spellEnd"/>
      <w:r w:rsidRPr="00376D9B">
        <w:rPr>
          <w:rFonts w:ascii="Times New Roman" w:eastAsia="Times New Roman" w:hAnsi="Times New Roman" w:cs="Times New Roman"/>
          <w:color w:val="333333"/>
          <w:sz w:val="28"/>
          <w:szCs w:val="28"/>
          <w:lang w:eastAsia="ru-RU"/>
        </w:rPr>
        <w:t xml:space="preserve"> с учетом в ЕГАИС (без учета </w:t>
      </w:r>
      <w:proofErr w:type="gramStart"/>
      <w:r w:rsidRPr="00376D9B">
        <w:rPr>
          <w:rFonts w:ascii="Times New Roman" w:eastAsia="Times New Roman" w:hAnsi="Times New Roman" w:cs="Times New Roman"/>
          <w:color w:val="333333"/>
          <w:sz w:val="28"/>
          <w:szCs w:val="28"/>
          <w:lang w:eastAsia="ru-RU"/>
        </w:rPr>
        <w:t>потерянной  при</w:t>
      </w:r>
      <w:proofErr w:type="gramEnd"/>
      <w:r w:rsidRPr="00376D9B">
        <w:rPr>
          <w:rFonts w:ascii="Times New Roman" w:eastAsia="Times New Roman" w:hAnsi="Times New Roman" w:cs="Times New Roman"/>
          <w:color w:val="333333"/>
          <w:sz w:val="28"/>
          <w:szCs w:val="28"/>
          <w:lang w:eastAsia="ru-RU"/>
        </w:rPr>
        <w:t xml:space="preserve"> учете значительной части пивной продукции и еще потерянной в </w:t>
      </w:r>
      <w:proofErr w:type="spellStart"/>
      <w:r w:rsidRPr="00376D9B">
        <w:rPr>
          <w:rFonts w:ascii="Times New Roman" w:eastAsia="Times New Roman" w:hAnsi="Times New Roman" w:cs="Times New Roman"/>
          <w:color w:val="333333"/>
          <w:sz w:val="28"/>
          <w:szCs w:val="28"/>
          <w:lang w:eastAsia="ru-RU"/>
        </w:rPr>
        <w:t>Хореке</w:t>
      </w:r>
      <w:proofErr w:type="spellEnd"/>
      <w:r w:rsidRPr="00376D9B">
        <w:rPr>
          <w:rFonts w:ascii="Times New Roman" w:eastAsia="Times New Roman" w:hAnsi="Times New Roman" w:cs="Times New Roman"/>
          <w:color w:val="333333"/>
          <w:sz w:val="28"/>
          <w:szCs w:val="28"/>
          <w:lang w:eastAsia="ru-RU"/>
        </w:rPr>
        <w:t xml:space="preserve"> продукции всех видов) было продано 439,6 млн дал – с пивном, конечно...</w:t>
      </w:r>
    </w:p>
    <w:p w14:paraId="7E9D8D77"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proofErr w:type="gramStart"/>
      <w:r w:rsidRPr="00376D9B">
        <w:rPr>
          <w:rFonts w:ascii="Times New Roman" w:eastAsia="Times New Roman" w:hAnsi="Times New Roman" w:cs="Times New Roman"/>
          <w:color w:val="333333"/>
          <w:sz w:val="28"/>
          <w:szCs w:val="28"/>
          <w:lang w:eastAsia="ru-RU"/>
        </w:rPr>
        <w:t>Пиво  и</w:t>
      </w:r>
      <w:proofErr w:type="gramEnd"/>
      <w:r w:rsidRPr="00376D9B">
        <w:rPr>
          <w:rFonts w:ascii="Times New Roman" w:eastAsia="Times New Roman" w:hAnsi="Times New Roman" w:cs="Times New Roman"/>
          <w:color w:val="333333"/>
          <w:sz w:val="28"/>
          <w:szCs w:val="28"/>
          <w:lang w:eastAsia="ru-RU"/>
        </w:rPr>
        <w:t xml:space="preserve"> пивные напитки у нас уже почти вино))) В 2027 получит все привилегии винодельческой виноградной продукции.  По заслугам))) Доля </w:t>
      </w:r>
      <w:proofErr w:type="gramStart"/>
      <w:r w:rsidRPr="00376D9B">
        <w:rPr>
          <w:rFonts w:ascii="Times New Roman" w:eastAsia="Times New Roman" w:hAnsi="Times New Roman" w:cs="Times New Roman"/>
          <w:color w:val="333333"/>
          <w:sz w:val="28"/>
          <w:szCs w:val="28"/>
          <w:lang w:eastAsia="ru-RU"/>
        </w:rPr>
        <w:t>собственно  классического</w:t>
      </w:r>
      <w:proofErr w:type="gramEnd"/>
      <w:r w:rsidRPr="00376D9B">
        <w:rPr>
          <w:rFonts w:ascii="Times New Roman" w:eastAsia="Times New Roman" w:hAnsi="Times New Roman" w:cs="Times New Roman"/>
          <w:color w:val="333333"/>
          <w:sz w:val="28"/>
          <w:szCs w:val="28"/>
          <w:lang w:eastAsia="ru-RU"/>
        </w:rPr>
        <w:t>  пива  в объеме проданного – 66,06%.  Пивные напитки составили 10,16%. Вся пивная продукция – снизилась за несколько лет с 80% до 76,22%. Слишком бурным был рост крепкой продукции, который и снизил долю пивной... Хотя пиво – самый дешевый напиток с СРЦ около 100 руб. за бутылку и МРЦ около 60 руб.  На всю прочую продукцию у нас пришлось всего 23,78% объема...</w:t>
      </w:r>
    </w:p>
    <w:p w14:paraId="7D49194B"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 И далее по нисходящим доля российского культурного пьянства, резко в последние 10-15 лет </w:t>
      </w:r>
      <w:proofErr w:type="gramStart"/>
      <w:r w:rsidRPr="00376D9B">
        <w:rPr>
          <w:rFonts w:ascii="Times New Roman" w:eastAsia="Times New Roman" w:hAnsi="Times New Roman" w:cs="Times New Roman"/>
          <w:color w:val="333333"/>
          <w:sz w:val="28"/>
          <w:szCs w:val="28"/>
          <w:lang w:eastAsia="ru-RU"/>
        </w:rPr>
        <w:t>переходящего  в</w:t>
      </w:r>
      <w:proofErr w:type="gramEnd"/>
      <w:r w:rsidRPr="00376D9B">
        <w:rPr>
          <w:rFonts w:ascii="Times New Roman" w:eastAsia="Times New Roman" w:hAnsi="Times New Roman" w:cs="Times New Roman"/>
          <w:color w:val="333333"/>
          <w:sz w:val="28"/>
          <w:szCs w:val="28"/>
          <w:lang w:eastAsia="ru-RU"/>
        </w:rPr>
        <w:t xml:space="preserve"> цифрах Минздрава  в трезвость)))</w:t>
      </w:r>
    </w:p>
    <w:p w14:paraId="785C573E"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lastRenderedPageBreak/>
        <w:t xml:space="preserve">Далее по размеру доли рынка алкоголя -  ее величество Водка – со скромным объемом в 8,07%...  Еще не менее 40% этого объема находится в нелегальном обороте в виде нелегальной водки и ССЖ под </w:t>
      </w:r>
      <w:proofErr w:type="gramStart"/>
      <w:r w:rsidRPr="00376D9B">
        <w:rPr>
          <w:rFonts w:ascii="Times New Roman" w:eastAsia="Times New Roman" w:hAnsi="Times New Roman" w:cs="Times New Roman"/>
          <w:color w:val="333333"/>
          <w:sz w:val="28"/>
          <w:szCs w:val="28"/>
          <w:lang w:eastAsia="ru-RU"/>
        </w:rPr>
        <w:t>влиянием  МРЦ</w:t>
      </w:r>
      <w:proofErr w:type="gramEnd"/>
      <w:r w:rsidRPr="00376D9B">
        <w:rPr>
          <w:rFonts w:ascii="Times New Roman" w:eastAsia="Times New Roman" w:hAnsi="Times New Roman" w:cs="Times New Roman"/>
          <w:color w:val="333333"/>
          <w:sz w:val="28"/>
          <w:szCs w:val="28"/>
          <w:lang w:eastAsia="ru-RU"/>
        </w:rPr>
        <w:t xml:space="preserve"> в 410 руб.)))</w:t>
      </w:r>
    </w:p>
    <w:p w14:paraId="098BCF40"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Следом вино – 6,05%. Солидно, конечно, но объем на душу в России в 3,5 – 4 раза ниже европейского...  Для гордости за объем причин пока нет... Напомню, что в последнем благополучном году российской истории за последние 40 лет – в 1985 году – доля винодельческой продукции (вино, игристое, плодовое) было выше доли пивной продукции...</w:t>
      </w:r>
    </w:p>
    <w:p w14:paraId="539A891D"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 Далее – игристые. Сегмент почти завершил свое объемное формирование после </w:t>
      </w:r>
      <w:proofErr w:type="gramStart"/>
      <w:r w:rsidRPr="00376D9B">
        <w:rPr>
          <w:rFonts w:ascii="Times New Roman" w:eastAsia="Times New Roman" w:hAnsi="Times New Roman" w:cs="Times New Roman"/>
          <w:color w:val="333333"/>
          <w:sz w:val="28"/>
          <w:szCs w:val="28"/>
          <w:lang w:eastAsia="ru-RU"/>
        </w:rPr>
        <w:t>возвращения  большей</w:t>
      </w:r>
      <w:proofErr w:type="gramEnd"/>
      <w:r w:rsidRPr="00376D9B">
        <w:rPr>
          <w:rFonts w:ascii="Times New Roman" w:eastAsia="Times New Roman" w:hAnsi="Times New Roman" w:cs="Times New Roman"/>
          <w:color w:val="333333"/>
          <w:sz w:val="28"/>
          <w:szCs w:val="28"/>
          <w:lang w:eastAsia="ru-RU"/>
        </w:rPr>
        <w:t xml:space="preserve"> части  разных  романтических  </w:t>
      </w:r>
      <w:proofErr w:type="spellStart"/>
      <w:r w:rsidRPr="00376D9B">
        <w:rPr>
          <w:rFonts w:ascii="Times New Roman" w:eastAsia="Times New Roman" w:hAnsi="Times New Roman" w:cs="Times New Roman"/>
          <w:color w:val="333333"/>
          <w:sz w:val="28"/>
          <w:szCs w:val="28"/>
          <w:lang w:eastAsia="ru-RU"/>
        </w:rPr>
        <w:t>ГВНов</w:t>
      </w:r>
      <w:proofErr w:type="spellEnd"/>
      <w:r w:rsidRPr="00376D9B">
        <w:rPr>
          <w:rFonts w:ascii="Times New Roman" w:eastAsia="Times New Roman" w:hAnsi="Times New Roman" w:cs="Times New Roman"/>
          <w:color w:val="333333"/>
          <w:sz w:val="28"/>
          <w:szCs w:val="28"/>
          <w:lang w:eastAsia="ru-RU"/>
        </w:rPr>
        <w:t xml:space="preserve"> в лоно игристых  после эксперимента в 2012- 2019 с винными напитками...  Хотя </w:t>
      </w:r>
      <w:proofErr w:type="gramStart"/>
      <w:r w:rsidRPr="00376D9B">
        <w:rPr>
          <w:rFonts w:ascii="Times New Roman" w:eastAsia="Times New Roman" w:hAnsi="Times New Roman" w:cs="Times New Roman"/>
          <w:color w:val="333333"/>
          <w:sz w:val="28"/>
          <w:szCs w:val="28"/>
          <w:lang w:eastAsia="ru-RU"/>
        </w:rPr>
        <w:t>часть  возможных</w:t>
      </w:r>
      <w:proofErr w:type="gramEnd"/>
      <w:r w:rsidRPr="00376D9B">
        <w:rPr>
          <w:rFonts w:ascii="Times New Roman" w:eastAsia="Times New Roman" w:hAnsi="Times New Roman" w:cs="Times New Roman"/>
          <w:color w:val="333333"/>
          <w:sz w:val="28"/>
          <w:szCs w:val="28"/>
          <w:lang w:eastAsia="ru-RU"/>
        </w:rPr>
        <w:t xml:space="preserve"> будущих игристых еще сидит в сидрах... Доля игристых – 2,3%.</w:t>
      </w:r>
    </w:p>
    <w:p w14:paraId="6A8B0695"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Потом ЛВИ – у </w:t>
      </w:r>
      <w:proofErr w:type="gramStart"/>
      <w:r w:rsidRPr="00376D9B">
        <w:rPr>
          <w:rFonts w:ascii="Times New Roman" w:eastAsia="Times New Roman" w:hAnsi="Times New Roman" w:cs="Times New Roman"/>
          <w:color w:val="333333"/>
          <w:sz w:val="28"/>
          <w:szCs w:val="28"/>
          <w:lang w:eastAsia="ru-RU"/>
        </w:rPr>
        <w:t>этих  завершающих</w:t>
      </w:r>
      <w:proofErr w:type="gramEnd"/>
      <w:r w:rsidRPr="00376D9B">
        <w:rPr>
          <w:rFonts w:ascii="Times New Roman" w:eastAsia="Times New Roman" w:hAnsi="Times New Roman" w:cs="Times New Roman"/>
          <w:color w:val="333333"/>
          <w:sz w:val="28"/>
          <w:szCs w:val="28"/>
          <w:lang w:eastAsia="ru-RU"/>
        </w:rPr>
        <w:t xml:space="preserve"> свой бурный рост и возвращающихся к объемам 2010 года напитков  доля 2,22%...</w:t>
      </w:r>
    </w:p>
    <w:p w14:paraId="7288754A"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proofErr w:type="gramStart"/>
      <w:r w:rsidRPr="00376D9B">
        <w:rPr>
          <w:rFonts w:ascii="Times New Roman" w:eastAsia="Times New Roman" w:hAnsi="Times New Roman" w:cs="Times New Roman"/>
          <w:color w:val="333333"/>
          <w:sz w:val="28"/>
          <w:szCs w:val="28"/>
          <w:lang w:eastAsia="ru-RU"/>
        </w:rPr>
        <w:t>К удивлению</w:t>
      </w:r>
      <w:proofErr w:type="gramEnd"/>
      <w:r w:rsidRPr="00376D9B">
        <w:rPr>
          <w:rFonts w:ascii="Times New Roman" w:eastAsia="Times New Roman" w:hAnsi="Times New Roman" w:cs="Times New Roman"/>
          <w:color w:val="333333"/>
          <w:sz w:val="28"/>
          <w:szCs w:val="28"/>
          <w:lang w:eastAsia="ru-RU"/>
        </w:rPr>
        <w:t xml:space="preserve"> многих – далее сидр, </w:t>
      </w:r>
      <w:proofErr w:type="spellStart"/>
      <w:r w:rsidRPr="00376D9B">
        <w:rPr>
          <w:rFonts w:ascii="Times New Roman" w:eastAsia="Times New Roman" w:hAnsi="Times New Roman" w:cs="Times New Roman"/>
          <w:color w:val="333333"/>
          <w:sz w:val="28"/>
          <w:szCs w:val="28"/>
          <w:lang w:eastAsia="ru-RU"/>
        </w:rPr>
        <w:t>пуаре</w:t>
      </w:r>
      <w:proofErr w:type="spellEnd"/>
      <w:r w:rsidRPr="00376D9B">
        <w:rPr>
          <w:rFonts w:ascii="Times New Roman" w:eastAsia="Times New Roman" w:hAnsi="Times New Roman" w:cs="Times New Roman"/>
          <w:color w:val="333333"/>
          <w:sz w:val="28"/>
          <w:szCs w:val="28"/>
          <w:lang w:eastAsia="ru-RU"/>
        </w:rPr>
        <w:t xml:space="preserve"> и медовуха с 1,6%. Медовуха все-таки из крепких – ее доля примерно треть объема группы – тогда у сидра, </w:t>
      </w:r>
      <w:proofErr w:type="spellStart"/>
      <w:r w:rsidRPr="00376D9B">
        <w:rPr>
          <w:rFonts w:ascii="Times New Roman" w:eastAsia="Times New Roman" w:hAnsi="Times New Roman" w:cs="Times New Roman"/>
          <w:color w:val="333333"/>
          <w:sz w:val="28"/>
          <w:szCs w:val="28"/>
          <w:lang w:eastAsia="ru-RU"/>
        </w:rPr>
        <w:t>пуаре</w:t>
      </w:r>
      <w:proofErr w:type="spellEnd"/>
      <w:r w:rsidRPr="00376D9B">
        <w:rPr>
          <w:rFonts w:ascii="Times New Roman" w:eastAsia="Times New Roman" w:hAnsi="Times New Roman" w:cs="Times New Roman"/>
          <w:color w:val="333333"/>
          <w:sz w:val="28"/>
          <w:szCs w:val="28"/>
          <w:lang w:eastAsia="ru-RU"/>
        </w:rPr>
        <w:t xml:space="preserve"> с учетом входящих в сидры «</w:t>
      </w:r>
      <w:proofErr w:type="spellStart"/>
      <w:r w:rsidRPr="00376D9B">
        <w:rPr>
          <w:rFonts w:ascii="Times New Roman" w:eastAsia="Times New Roman" w:hAnsi="Times New Roman" w:cs="Times New Roman"/>
          <w:color w:val="333333"/>
          <w:sz w:val="28"/>
          <w:szCs w:val="28"/>
          <w:lang w:eastAsia="ru-RU"/>
        </w:rPr>
        <w:t>сантостефан</w:t>
      </w:r>
      <w:proofErr w:type="spellEnd"/>
      <w:r w:rsidRPr="00376D9B">
        <w:rPr>
          <w:rFonts w:ascii="Times New Roman" w:eastAsia="Times New Roman" w:hAnsi="Times New Roman" w:cs="Times New Roman"/>
          <w:color w:val="333333"/>
          <w:sz w:val="28"/>
          <w:szCs w:val="28"/>
          <w:lang w:eastAsia="ru-RU"/>
        </w:rPr>
        <w:t>» около 1% объема...</w:t>
      </w:r>
    </w:p>
    <w:p w14:paraId="78089F0D"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Далее российская и импортная экзотика (виски и проч. + бренди) – 1,56%. Сегмент прекратил свой рост...</w:t>
      </w:r>
    </w:p>
    <w:p w14:paraId="7DCAA9A2"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Коньяк (без учета бренди) – в 2026 году 1,37%. Есть большая вероятность, что эта доля в 2028 составит менее 0,7% после реформы российского коньяка в 2027 году...</w:t>
      </w:r>
    </w:p>
    <w:p w14:paraId="62DAAC0D"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Плодовая продукция уничтожена во имя великой цели процветания вина до 0,21%. </w:t>
      </w:r>
      <w:proofErr w:type="spellStart"/>
      <w:r w:rsidRPr="00376D9B">
        <w:rPr>
          <w:rFonts w:ascii="Times New Roman" w:eastAsia="Times New Roman" w:hAnsi="Times New Roman" w:cs="Times New Roman"/>
          <w:color w:val="333333"/>
          <w:sz w:val="28"/>
          <w:szCs w:val="28"/>
          <w:lang w:eastAsia="ru-RU"/>
        </w:rPr>
        <w:t>Плодовку</w:t>
      </w:r>
      <w:proofErr w:type="spellEnd"/>
      <w:r w:rsidRPr="00376D9B">
        <w:rPr>
          <w:rFonts w:ascii="Times New Roman" w:eastAsia="Times New Roman" w:hAnsi="Times New Roman" w:cs="Times New Roman"/>
          <w:color w:val="333333"/>
          <w:sz w:val="28"/>
          <w:szCs w:val="28"/>
          <w:lang w:eastAsia="ru-RU"/>
        </w:rPr>
        <w:t xml:space="preserve"> уничтожили в 2024 </w:t>
      </w:r>
      <w:proofErr w:type="gramStart"/>
      <w:r w:rsidRPr="00376D9B">
        <w:rPr>
          <w:rFonts w:ascii="Times New Roman" w:eastAsia="Times New Roman" w:hAnsi="Times New Roman" w:cs="Times New Roman"/>
          <w:color w:val="333333"/>
          <w:sz w:val="28"/>
          <w:szCs w:val="28"/>
          <w:lang w:eastAsia="ru-RU"/>
        </w:rPr>
        <w:t>году,  рост</w:t>
      </w:r>
      <w:proofErr w:type="gramEnd"/>
      <w:r w:rsidRPr="00376D9B">
        <w:rPr>
          <w:rFonts w:ascii="Times New Roman" w:eastAsia="Times New Roman" w:hAnsi="Times New Roman" w:cs="Times New Roman"/>
          <w:color w:val="333333"/>
          <w:sz w:val="28"/>
          <w:szCs w:val="28"/>
          <w:lang w:eastAsia="ru-RU"/>
        </w:rPr>
        <w:t xml:space="preserve"> процветания вина остановился в 2025...</w:t>
      </w:r>
    </w:p>
    <w:p w14:paraId="7A0766D4"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Ликерное вино низвели за 15 лет до 0,13%. Продукт для обеспеченных, доля на рынке соответственная...  Даже верующие России с кагором не могут обеспечить сегменту достойный объем...</w:t>
      </w:r>
    </w:p>
    <w:p w14:paraId="0900D9BE"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САН до 9% убили до 0,09%. Его убивали во имя процветания игристых... Жертва была напрасной – рынок САН сократился примерно за пару лет на (-16-  - 17 млн дал), а рынок игристых за это время поднялся </w:t>
      </w:r>
      <w:proofErr w:type="gramStart"/>
      <w:r w:rsidRPr="00376D9B">
        <w:rPr>
          <w:rFonts w:ascii="Times New Roman" w:eastAsia="Times New Roman" w:hAnsi="Times New Roman" w:cs="Times New Roman"/>
          <w:color w:val="333333"/>
          <w:sz w:val="28"/>
          <w:szCs w:val="28"/>
          <w:lang w:eastAsia="ru-RU"/>
        </w:rPr>
        <w:t>на  2</w:t>
      </w:r>
      <w:proofErr w:type="gramEnd"/>
      <w:r w:rsidRPr="00376D9B">
        <w:rPr>
          <w:rFonts w:ascii="Times New Roman" w:eastAsia="Times New Roman" w:hAnsi="Times New Roman" w:cs="Times New Roman"/>
          <w:color w:val="333333"/>
          <w:sz w:val="28"/>
          <w:szCs w:val="28"/>
          <w:lang w:eastAsia="ru-RU"/>
        </w:rPr>
        <w:t xml:space="preserve"> млн дал...</w:t>
      </w:r>
    </w:p>
    <w:p w14:paraId="00ADF1EB"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8"/>
          <w:szCs w:val="28"/>
          <w:lang w:eastAsia="ru-RU"/>
        </w:rPr>
        <w:t xml:space="preserve"> И далее по каждому региону России. То, что дает в открытом доступе система ЕМИСС- ЕГАИС, все </w:t>
      </w:r>
      <w:proofErr w:type="gramStart"/>
      <w:r w:rsidRPr="00376D9B">
        <w:rPr>
          <w:rFonts w:ascii="Times New Roman" w:eastAsia="Times New Roman" w:hAnsi="Times New Roman" w:cs="Times New Roman"/>
          <w:color w:val="333333"/>
          <w:sz w:val="28"/>
          <w:szCs w:val="28"/>
          <w:lang w:eastAsia="ru-RU"/>
        </w:rPr>
        <w:t>остальное  более</w:t>
      </w:r>
      <w:proofErr w:type="gramEnd"/>
      <w:r w:rsidRPr="00376D9B">
        <w:rPr>
          <w:rFonts w:ascii="Times New Roman" w:eastAsia="Times New Roman" w:hAnsi="Times New Roman" w:cs="Times New Roman"/>
          <w:color w:val="333333"/>
          <w:sz w:val="28"/>
          <w:szCs w:val="28"/>
          <w:lang w:eastAsia="ru-RU"/>
        </w:rPr>
        <w:t xml:space="preserve"> детализированное  РАР тщательно скрывает от рынка по неизвестным  мне  причинам))) </w:t>
      </w:r>
    </w:p>
    <w:tbl>
      <w:tblPr>
        <w:tblW w:w="5000" w:type="pct"/>
        <w:tblCellMar>
          <w:left w:w="0" w:type="dxa"/>
          <w:right w:w="0" w:type="dxa"/>
        </w:tblCellMar>
        <w:tblLook w:val="04A0" w:firstRow="1" w:lastRow="0" w:firstColumn="1" w:lastColumn="0" w:noHBand="0" w:noVBand="1"/>
      </w:tblPr>
      <w:tblGrid>
        <w:gridCol w:w="2190"/>
        <w:gridCol w:w="1119"/>
        <w:gridCol w:w="841"/>
        <w:gridCol w:w="946"/>
        <w:gridCol w:w="809"/>
        <w:gridCol w:w="850"/>
        <w:gridCol w:w="1354"/>
        <w:gridCol w:w="1326"/>
        <w:gridCol w:w="1280"/>
        <w:gridCol w:w="744"/>
        <w:gridCol w:w="809"/>
        <w:gridCol w:w="744"/>
        <w:gridCol w:w="879"/>
        <w:gridCol w:w="1793"/>
      </w:tblGrid>
      <w:tr w:rsidR="00376D9B" w:rsidRPr="00376D9B" w14:paraId="53439299" w14:textId="77777777" w:rsidTr="00D0056F">
        <w:trPr>
          <w:trHeight w:val="255"/>
        </w:trPr>
        <w:tc>
          <w:tcPr>
            <w:tcW w:w="875" w:type="pct"/>
            <w:tcBorders>
              <w:top w:val="single" w:sz="8" w:space="0" w:color="auto"/>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AD9311E" w14:textId="543C57C1"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333333"/>
                <w:sz w:val="28"/>
                <w:szCs w:val="28"/>
                <w:lang w:eastAsia="ru-RU"/>
              </w:rPr>
              <w:t> </w:t>
            </w:r>
            <w:r w:rsidRPr="00376D9B">
              <w:rPr>
                <w:rFonts w:ascii="Times New Roman" w:eastAsia="Times New Roman" w:hAnsi="Times New Roman" w:cs="Times New Roman"/>
                <w:color w:val="05386B"/>
                <w:sz w:val="20"/>
                <w:szCs w:val="20"/>
                <w:lang w:eastAsia="ru-RU"/>
              </w:rPr>
              <w:t> </w:t>
            </w:r>
            <w:r w:rsidRPr="00376D9B">
              <w:rPr>
                <w:rFonts w:ascii="Times New Roman" w:eastAsia="Times New Roman" w:hAnsi="Times New Roman" w:cs="Times New Roman"/>
                <w:b/>
                <w:bCs/>
                <w:color w:val="05386B"/>
                <w:sz w:val="20"/>
                <w:szCs w:val="20"/>
                <w:lang w:eastAsia="ru-RU"/>
              </w:rPr>
              <w:t xml:space="preserve">Розничные </w:t>
            </w:r>
            <w:proofErr w:type="gramStart"/>
            <w:r w:rsidRPr="00376D9B">
              <w:rPr>
                <w:rFonts w:ascii="Times New Roman" w:eastAsia="Times New Roman" w:hAnsi="Times New Roman" w:cs="Times New Roman"/>
                <w:b/>
                <w:bCs/>
                <w:color w:val="05386B"/>
                <w:sz w:val="20"/>
                <w:szCs w:val="20"/>
                <w:lang w:eastAsia="ru-RU"/>
              </w:rPr>
              <w:t>продажи  алкогольной</w:t>
            </w:r>
            <w:proofErr w:type="gramEnd"/>
            <w:r w:rsidRPr="00376D9B">
              <w:rPr>
                <w:rFonts w:ascii="Times New Roman" w:eastAsia="Times New Roman" w:hAnsi="Times New Roman" w:cs="Times New Roman"/>
                <w:b/>
                <w:bCs/>
                <w:color w:val="05386B"/>
                <w:sz w:val="20"/>
                <w:szCs w:val="20"/>
                <w:lang w:eastAsia="ru-RU"/>
              </w:rPr>
              <w:t xml:space="preserve"> продукции в России в 1 </w:t>
            </w:r>
            <w:proofErr w:type="spellStart"/>
            <w:r w:rsidRPr="00376D9B">
              <w:rPr>
                <w:rFonts w:ascii="Times New Roman" w:eastAsia="Times New Roman" w:hAnsi="Times New Roman" w:cs="Times New Roman"/>
                <w:b/>
                <w:bCs/>
                <w:color w:val="05386B"/>
                <w:sz w:val="20"/>
                <w:szCs w:val="20"/>
                <w:lang w:eastAsia="ru-RU"/>
              </w:rPr>
              <w:t>пг</w:t>
            </w:r>
            <w:proofErr w:type="spellEnd"/>
            <w:r w:rsidRPr="00376D9B">
              <w:rPr>
                <w:rFonts w:ascii="Times New Roman" w:eastAsia="Times New Roman" w:hAnsi="Times New Roman" w:cs="Times New Roman"/>
                <w:b/>
                <w:bCs/>
                <w:color w:val="05386B"/>
                <w:sz w:val="20"/>
                <w:szCs w:val="20"/>
                <w:lang w:eastAsia="ru-RU"/>
              </w:rPr>
              <w:t xml:space="preserve"> 2026  - доли видов продукции в общем объеме; ЕГАИС, тыс. дал.</w:t>
            </w:r>
          </w:p>
        </w:tc>
        <w:tc>
          <w:tcPr>
            <w:tcW w:w="391"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3E246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ВСЕГО</w:t>
            </w:r>
          </w:p>
        </w:tc>
        <w:tc>
          <w:tcPr>
            <w:tcW w:w="30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08478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Пиво</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AE0A4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xml:space="preserve">Пив </w:t>
            </w:r>
            <w:proofErr w:type="spellStart"/>
            <w:r w:rsidRPr="00376D9B">
              <w:rPr>
                <w:rFonts w:ascii="Times New Roman" w:eastAsia="Times New Roman" w:hAnsi="Times New Roman" w:cs="Times New Roman"/>
                <w:b/>
                <w:bCs/>
                <w:sz w:val="20"/>
                <w:szCs w:val="20"/>
                <w:lang w:eastAsia="ru-RU"/>
              </w:rPr>
              <w:t>нап</w:t>
            </w:r>
            <w:proofErr w:type="spellEnd"/>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CBEFC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Вино</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B47F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Игрист</w:t>
            </w:r>
          </w:p>
        </w:tc>
        <w:tc>
          <w:tcPr>
            <w:tcW w:w="30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C3B26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roofErr w:type="spellStart"/>
            <w:r w:rsidRPr="00376D9B">
              <w:rPr>
                <w:rFonts w:ascii="Times New Roman" w:eastAsia="Times New Roman" w:hAnsi="Times New Roman" w:cs="Times New Roman"/>
                <w:b/>
                <w:bCs/>
                <w:sz w:val="20"/>
                <w:szCs w:val="20"/>
                <w:lang w:eastAsia="ru-RU"/>
              </w:rPr>
              <w:t>Ликерн</w:t>
            </w:r>
            <w:proofErr w:type="spellEnd"/>
            <w:r w:rsidRPr="00376D9B">
              <w:rPr>
                <w:rFonts w:ascii="Times New Roman" w:eastAsia="Times New Roman" w:hAnsi="Times New Roman" w:cs="Times New Roman"/>
                <w:b/>
                <w:bCs/>
                <w:sz w:val="20"/>
                <w:szCs w:val="20"/>
                <w:lang w:eastAsia="ru-RU"/>
              </w:rPr>
              <w:t xml:space="preserve"> вино</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A1038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xml:space="preserve">Плодов </w:t>
            </w:r>
            <w:proofErr w:type="spellStart"/>
            <w:r w:rsidRPr="00376D9B">
              <w:rPr>
                <w:rFonts w:ascii="Times New Roman" w:eastAsia="Times New Roman" w:hAnsi="Times New Roman" w:cs="Times New Roman"/>
                <w:b/>
                <w:bCs/>
                <w:sz w:val="20"/>
                <w:szCs w:val="20"/>
                <w:lang w:eastAsia="ru-RU"/>
              </w:rPr>
              <w:t>прод</w:t>
            </w:r>
            <w:proofErr w:type="spellEnd"/>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1E6A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Сидр, медов</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CB6C5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САН</w:t>
            </w:r>
          </w:p>
        </w:tc>
        <w:tc>
          <w:tcPr>
            <w:tcW w:w="30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90CB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Водка</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3AB0A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ЛВИ</w:t>
            </w:r>
          </w:p>
        </w:tc>
        <w:tc>
          <w:tcPr>
            <w:tcW w:w="30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9822D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Коньяк</w:t>
            </w:r>
          </w:p>
        </w:tc>
        <w:tc>
          <w:tcPr>
            <w:tcW w:w="386"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DEEE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roofErr w:type="gramStart"/>
            <w:r w:rsidRPr="00376D9B">
              <w:rPr>
                <w:rFonts w:ascii="Times New Roman" w:eastAsia="Times New Roman" w:hAnsi="Times New Roman" w:cs="Times New Roman"/>
                <w:b/>
                <w:bCs/>
                <w:sz w:val="20"/>
                <w:szCs w:val="20"/>
                <w:lang w:eastAsia="ru-RU"/>
              </w:rPr>
              <w:t>Другие  СН</w:t>
            </w:r>
            <w:proofErr w:type="gramEnd"/>
            <w:r w:rsidRPr="00376D9B">
              <w:rPr>
                <w:rFonts w:ascii="Times New Roman" w:eastAsia="Times New Roman" w:hAnsi="Times New Roman" w:cs="Times New Roman"/>
                <w:b/>
                <w:bCs/>
                <w:sz w:val="20"/>
                <w:szCs w:val="20"/>
                <w:lang w:eastAsia="ru-RU"/>
              </w:rPr>
              <w:t xml:space="preserve"> св.9%</w:t>
            </w:r>
          </w:p>
        </w:tc>
      </w:tr>
      <w:tr w:rsidR="00376D9B" w:rsidRPr="00376D9B" w14:paraId="46CDCB9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25BE0A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C573A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(тыс. дал)</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F2AE7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1C4BD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9783C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7340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829B2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86CEA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B2D24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3ADAE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 </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ED487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01773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 </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8249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 </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B1A9D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 </w:t>
            </w:r>
          </w:p>
        </w:tc>
      </w:tr>
      <w:tr w:rsidR="00376D9B" w:rsidRPr="00376D9B" w14:paraId="160ADCF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09218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57E333"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B40D59"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70BF6F"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6CF6B1"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0B752"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C5A885"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DEC717"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888FDA"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037783"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0CA3D8"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F68BB4"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A6A5B"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F0976"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r>
      <w:tr w:rsidR="00376D9B" w:rsidRPr="00376D9B" w14:paraId="7A0100A2"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CCD00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20"/>
                <w:szCs w:val="20"/>
                <w:lang w:eastAsia="ru-RU"/>
              </w:rPr>
              <w:t>Российская Федерация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5612B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lang w:eastAsia="ru-RU"/>
              </w:rPr>
              <w:t>439558,80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791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66,06%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35B1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10,16%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F0AD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6,05%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4E1A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2,30%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60FD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F6E9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56E6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1,60%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D563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0,09%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4451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8,07%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057B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2,22%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4F88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1,37%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30C4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974807"/>
                <w:sz w:val="20"/>
                <w:szCs w:val="20"/>
                <w:lang w:eastAsia="ru-RU"/>
              </w:rPr>
              <w:t>1,56%</w:t>
            </w:r>
          </w:p>
        </w:tc>
      </w:tr>
      <w:tr w:rsidR="00376D9B" w:rsidRPr="00376D9B" w14:paraId="3359A51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823CF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Центральный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68A7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124113,03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E3D5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62,88%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8743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3560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F9C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E54D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DBDD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B3D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239C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3BCC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2D0D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7060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289E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1,94%</w:t>
            </w:r>
          </w:p>
        </w:tc>
      </w:tr>
      <w:tr w:rsidR="00376D9B" w:rsidRPr="00376D9B" w14:paraId="5229852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11EEB6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Белгородская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3886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3872,64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7BD2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4860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9DB3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FEEE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0EF9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8500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7035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C6AE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322F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6022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2640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94450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w:t>
            </w:r>
          </w:p>
        </w:tc>
      </w:tr>
      <w:tr w:rsidR="00376D9B" w:rsidRPr="00376D9B" w14:paraId="03974A8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DE5C79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Брянская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26BB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3344,85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0560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4669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576D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18F5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8378B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BA36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C323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246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C33C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7,85%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F8A4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C60A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9483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1,30%</w:t>
            </w:r>
          </w:p>
        </w:tc>
      </w:tr>
      <w:tr w:rsidR="00376D9B" w:rsidRPr="00376D9B" w14:paraId="6566F3B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E133F4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Владимирская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6ED0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4935,18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4ED0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A941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5179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BAB3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88AD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6D50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A587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F2A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DE6F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72DA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2F2C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CBE0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1,33%</w:t>
            </w:r>
          </w:p>
        </w:tc>
      </w:tr>
      <w:tr w:rsidR="00376D9B" w:rsidRPr="00376D9B" w14:paraId="1AE2782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A0354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Воронежская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28CC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6760,49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3706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66,70%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09EF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472A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2601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21F8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65E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446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CC9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46CD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47A9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4B18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916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r>
      <w:tr w:rsidR="00376D9B" w:rsidRPr="00376D9B" w14:paraId="0B149227"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D281AF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Ивановская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041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3282,05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FF94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E3F6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693F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A769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8224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C1E4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71B9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EBE0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1489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E0632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807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6739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1,22%</w:t>
            </w:r>
          </w:p>
        </w:tc>
      </w:tr>
      <w:tr w:rsidR="00376D9B" w:rsidRPr="00376D9B" w14:paraId="6C37A002"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F37A8A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Калужская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4ECB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3440,19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EBEC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63,87%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E2A3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A08D2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530C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265C9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BAF1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CC19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083E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659A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D491C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E99F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9585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1,67%</w:t>
            </w:r>
          </w:p>
        </w:tc>
      </w:tr>
      <w:tr w:rsidR="00376D9B" w:rsidRPr="00376D9B" w14:paraId="51B63DDE"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D02678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Костромская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4AC1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2208,30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EE1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4D27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7,87%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F2BC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3B9B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C743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CAC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2CE1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CFEC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1B0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07D4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7D94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A868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0,99%</w:t>
            </w:r>
          </w:p>
        </w:tc>
      </w:tr>
      <w:tr w:rsidR="00376D9B" w:rsidRPr="00376D9B" w14:paraId="3983ACB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7705D1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Курская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AF32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2943,04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3E17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1983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D441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4,78%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CF34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28BFF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5827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F0B7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C87D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8865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B91A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459E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CF73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1,65%</w:t>
            </w:r>
          </w:p>
        </w:tc>
      </w:tr>
      <w:tr w:rsidR="00376D9B" w:rsidRPr="00376D9B" w14:paraId="5B1B507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84E67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Липецкая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8AD0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3381,53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7D0E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70,29%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0E4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8,78%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929D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4,94%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9E43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8D5D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388FC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EF77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BB6B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25BC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B66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51D3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BE7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r>
      <w:tr w:rsidR="00376D9B" w:rsidRPr="00376D9B" w14:paraId="39D910A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1EA930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Московская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16B34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36217,53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E7A4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96CF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ABDD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A63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AEF6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739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C92D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E312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559F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0B7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F6C5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0F1D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2,18%</w:t>
            </w:r>
          </w:p>
        </w:tc>
      </w:tr>
      <w:tr w:rsidR="00376D9B" w:rsidRPr="00376D9B" w14:paraId="75728BB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76177B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Орловская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3B85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1913,28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6AF8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C149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25B1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06A5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0629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7430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125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ACB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7151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7,82%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5E7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A5D5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240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r>
      <w:tr w:rsidR="00376D9B" w:rsidRPr="00376D9B" w14:paraId="7661FBC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667551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Рязанская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38D4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3414,35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3A88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67,39%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72F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2672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8F1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6845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39BB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CAD4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3D30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B9B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03FC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CD3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1B60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1,58%</w:t>
            </w:r>
          </w:p>
        </w:tc>
      </w:tr>
      <w:tr w:rsidR="00376D9B" w:rsidRPr="00376D9B" w14:paraId="3292043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04C40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Смоленская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E220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2992,61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162E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F3FEB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7F16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7C23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7121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3138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3C1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0D21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D44FF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0B82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A6D4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2AC3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r>
      <w:tr w:rsidR="00376D9B" w:rsidRPr="00376D9B" w14:paraId="561E6813"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6B9477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Тамбовская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F685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2332,97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5E1C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8A82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BA87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DE0C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84D2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8CDB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BD99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AD50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B91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3E1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E10B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8E9C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r>
      <w:tr w:rsidR="00376D9B" w:rsidRPr="00376D9B" w14:paraId="0C497B78"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8B941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Тверская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BC30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4299,12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001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26F5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9,78%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B530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11BF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DAD3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158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0FC7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730F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1AED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9,45%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263A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A96EB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08F9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1,51%</w:t>
            </w:r>
          </w:p>
        </w:tc>
      </w:tr>
      <w:tr w:rsidR="00376D9B" w:rsidRPr="00376D9B" w14:paraId="0669F28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126B6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Тульская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AF533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4114,92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753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ECE60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4219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CE88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6147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F84F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1294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D7A5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0459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EF06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D079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C98E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1,70%</w:t>
            </w:r>
          </w:p>
        </w:tc>
      </w:tr>
      <w:tr w:rsidR="00376D9B" w:rsidRPr="00376D9B" w14:paraId="79A9642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98A9D8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Ярославская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943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4711,46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4230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5903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DF53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8E2D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6793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8AD2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B2D2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AB74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5060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1493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2,54%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6304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A136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1,48%</w:t>
            </w:r>
          </w:p>
        </w:tc>
      </w:tr>
      <w:tr w:rsidR="00376D9B" w:rsidRPr="00376D9B" w14:paraId="5D38936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273D7E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        г. Москва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2F7B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20"/>
                <w:szCs w:val="20"/>
                <w:lang w:eastAsia="ru-RU"/>
              </w:rPr>
              <w:t>29948,54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B25B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56,71%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771C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11,30%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990A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10,27%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3251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4,66%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674A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A5C1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F09C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06E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0,19%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493AF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7,18%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68C3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2DF7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1,89%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7644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2,60%</w:t>
            </w:r>
          </w:p>
        </w:tc>
      </w:tr>
      <w:tr w:rsidR="00376D9B" w:rsidRPr="00376D9B" w14:paraId="7E3CB5A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E7B3B6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Северо-Западный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A2DF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47794,03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5D2A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59,58%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2B73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039E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599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4B2C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F1B7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0C95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DA02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2A0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F7A8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FBD9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C2E0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1,89%</w:t>
            </w:r>
          </w:p>
        </w:tc>
      </w:tr>
      <w:tr w:rsidR="00376D9B" w:rsidRPr="00376D9B" w14:paraId="396B7EA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11866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Карелия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5D38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2386,86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5879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61,51%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8D3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16A65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F87D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01B0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D071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ACD1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F3A7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008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241A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0927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2C7A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r>
      <w:tr w:rsidR="00376D9B" w:rsidRPr="00376D9B" w14:paraId="58EB977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BE7199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Коми</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CDD4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3299,12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549B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D103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7997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B1A4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EF86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1803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5575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9B06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4AD1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47EA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F8C5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B961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1,06%</w:t>
            </w:r>
          </w:p>
        </w:tc>
      </w:tr>
      <w:tr w:rsidR="00376D9B" w:rsidRPr="00376D9B" w14:paraId="42FC3D9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11EEE7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Ненецкий автономный округ (Архангельская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AF78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156,17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BE84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DCD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FA77B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CFA0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4143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B0B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A9E5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DF7C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BE93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2888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863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C1D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0,91%</w:t>
            </w:r>
          </w:p>
        </w:tc>
      </w:tr>
      <w:tr w:rsidR="00376D9B" w:rsidRPr="00376D9B" w14:paraId="714E9DC3"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1D36A0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Вологодская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966F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4188,40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5076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03E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10,85%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5F5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CA41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30E9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8CD9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BD6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A454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4084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26E7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8845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D8FC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0,97%</w:t>
            </w:r>
          </w:p>
        </w:tc>
      </w:tr>
      <w:tr w:rsidR="00376D9B" w:rsidRPr="00376D9B" w14:paraId="5451AC10"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073F3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Калининградская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1036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2536,64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0DAE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51,99%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F07F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6668C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CD66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AFF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9155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1E61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554B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6F4E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24D3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C39D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8CB0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2,72%</w:t>
            </w:r>
          </w:p>
        </w:tc>
      </w:tr>
      <w:tr w:rsidR="00376D9B" w:rsidRPr="00376D9B" w14:paraId="3934091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42B98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Ленинградская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D54A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8414,87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A999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59,83%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198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1824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4501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4D07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B48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B006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2D3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2B1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8845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D829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AD2A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2,02%</w:t>
            </w:r>
          </w:p>
        </w:tc>
      </w:tr>
      <w:tr w:rsidR="00376D9B" w:rsidRPr="00376D9B" w14:paraId="60433E2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4ECB8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Мурманская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E27E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3160,46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14AA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DC64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FC27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8278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619E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FD08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4750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EDE8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02AA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2EE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9478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EAEA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1,69%</w:t>
            </w:r>
          </w:p>
        </w:tc>
      </w:tr>
      <w:tr w:rsidR="00376D9B" w:rsidRPr="00376D9B" w14:paraId="3E1FC6B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EB3E63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Новгородская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9283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2266,38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04F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93C6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2827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7BE1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7477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23C3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1172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60A6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E07E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7313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B3C2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49B1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1,29%</w:t>
            </w:r>
          </w:p>
        </w:tc>
      </w:tr>
      <w:tr w:rsidR="00376D9B" w:rsidRPr="00376D9B" w14:paraId="240E982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4176EE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Псковская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06DA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2091,37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F2A1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63,70%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344F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E7C6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A667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E8CC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0CAB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0EB5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4A9B6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7AC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8,75%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CEA5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CA1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B9F5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r>
      <w:tr w:rsidR="00376D9B" w:rsidRPr="00376D9B" w14:paraId="4B85C2C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EEF561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        г. Санкт-Петербург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C6DF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20"/>
                <w:szCs w:val="20"/>
                <w:lang w:eastAsia="ru-RU"/>
              </w:rPr>
              <w:t>15454,77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803E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53,02%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E1ED6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12,31%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5C75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11,43%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2527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4,31%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6AD1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F597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BCAA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F5D4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0,29%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F6AD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7,93%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63C3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2,70%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5CA0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2,16%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7D1B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FF0000"/>
                <w:sz w:val="20"/>
                <w:szCs w:val="20"/>
                <w:lang w:eastAsia="ru-RU"/>
              </w:rPr>
              <w:t>2,56%</w:t>
            </w:r>
          </w:p>
        </w:tc>
      </w:tr>
      <w:tr w:rsidR="00376D9B" w:rsidRPr="00376D9B" w14:paraId="007C2F73"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58F5D8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xml:space="preserve">        Архангельская обл. без данных по Ненецкому авт. </w:t>
            </w:r>
            <w:proofErr w:type="spellStart"/>
            <w:r w:rsidRPr="00376D9B">
              <w:rPr>
                <w:rFonts w:ascii="Times New Roman" w:eastAsia="Times New Roman" w:hAnsi="Times New Roman" w:cs="Times New Roman"/>
                <w:color w:val="05386B"/>
                <w:sz w:val="20"/>
                <w:szCs w:val="20"/>
                <w:lang w:eastAsia="ru-RU"/>
              </w:rPr>
              <w:t>окр</w:t>
            </w:r>
            <w:proofErr w:type="spellEnd"/>
            <w:r w:rsidRPr="00376D9B">
              <w:rPr>
                <w:rFonts w:ascii="Times New Roman" w:eastAsia="Times New Roman" w:hAnsi="Times New Roman" w:cs="Times New Roman"/>
                <w:color w:val="05386B"/>
                <w:sz w:val="20"/>
                <w:szCs w:val="20"/>
                <w:lang w:eastAsia="ru-RU"/>
              </w:rPr>
              <w:t>.</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041E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3838,99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14A9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AA94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1800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3869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3CC3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1F82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DE5F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0D82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526D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349EF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3,49%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418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F5F9C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w:t>
            </w:r>
          </w:p>
        </w:tc>
      </w:tr>
      <w:tr w:rsidR="00376D9B" w:rsidRPr="00376D9B" w14:paraId="250160B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734EE5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Южный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A7AB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42078,68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253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66,93%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F8852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18CD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9F31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B1E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4FBA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C118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DDE9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47C5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8120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B8EA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F98F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1,77%</w:t>
            </w:r>
          </w:p>
        </w:tc>
      </w:tr>
      <w:tr w:rsidR="00376D9B" w:rsidRPr="00376D9B" w14:paraId="19BCB11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0E8CF0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Адыгея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5C46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1474,98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FEAF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81,12%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8D93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6D28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BC38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C5C2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B98E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A462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6319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DF81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62F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393D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FF2F0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1,19%</w:t>
            </w:r>
          </w:p>
        </w:tc>
      </w:tr>
      <w:tr w:rsidR="00376D9B" w:rsidRPr="00376D9B" w14:paraId="2DD5064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6E3392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Калмыкия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14F0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405,30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3DB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F30A5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10D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C4CDB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15FF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F456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963B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63D4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A86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7777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2BCE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9A4E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r>
      <w:tr w:rsidR="00376D9B" w:rsidRPr="00376D9B" w14:paraId="6118051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5E4E0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Крым</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E4F9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4921,67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3347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65,44%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4FD8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31D8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3B63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3,35%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71EA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30A9B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ECB4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C6B1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9163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B0D0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4644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C567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1,46%</w:t>
            </w:r>
          </w:p>
        </w:tc>
      </w:tr>
      <w:tr w:rsidR="00376D9B" w:rsidRPr="00376D9B" w14:paraId="232A083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188AF6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Краснодарский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BCFC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15841,74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063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74F90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305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FEB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3,69%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8A6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436A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4C1A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A86E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950D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7,32%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2FEB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5B37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713C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2,10%</w:t>
            </w:r>
          </w:p>
        </w:tc>
      </w:tr>
      <w:tr w:rsidR="00376D9B" w:rsidRPr="00376D9B" w14:paraId="5A46B46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E8ABF9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Астраханская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E3C2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2090,43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96F0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A701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F480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4,44%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F1AF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F4D8E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31D6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DC3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7225B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1D04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9,34%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54A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0E92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163D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1,46%</w:t>
            </w:r>
          </w:p>
        </w:tc>
      </w:tr>
      <w:tr w:rsidR="00376D9B" w:rsidRPr="00376D9B" w14:paraId="1F3032D0"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584DEA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Волгоградская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5EFF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5911,59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7D4A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8E28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AF63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D19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2209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FC42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A40E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D360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19D4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00E2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0FE9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85A5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r>
      <w:tr w:rsidR="00376D9B" w:rsidRPr="00376D9B" w14:paraId="7514BBB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71A0BD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Ростовская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3F1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9976,27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9555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4D0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B7D6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4,95%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AD56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7CF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2116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6436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8D6B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5C5B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2A39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DE9D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4285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1,86%</w:t>
            </w:r>
          </w:p>
        </w:tc>
      </w:tr>
      <w:tr w:rsidR="00376D9B" w:rsidRPr="00376D9B" w14:paraId="11A8687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771D03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г. Севастополь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4EAB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1456,71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05B5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60,14%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088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4F90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6187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A41C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E7BC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297B0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61C6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0,45%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076D9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031F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0EB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E0BC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r>
      <w:tr w:rsidR="00376D9B" w:rsidRPr="00376D9B" w14:paraId="6651D970"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BBE3F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w:t>
            </w:r>
            <w:proofErr w:type="gramStart"/>
            <w:r w:rsidRPr="00376D9B">
              <w:rPr>
                <w:rFonts w:ascii="Times New Roman" w:eastAsia="Times New Roman" w:hAnsi="Times New Roman" w:cs="Times New Roman"/>
                <w:color w:val="05386B"/>
                <w:sz w:val="20"/>
                <w:szCs w:val="20"/>
                <w:lang w:eastAsia="ru-RU"/>
              </w:rPr>
              <w:t>Северо-Кавказский</w:t>
            </w:r>
            <w:proofErr w:type="gramEnd"/>
            <w:r w:rsidRPr="00376D9B">
              <w:rPr>
                <w:rFonts w:ascii="Times New Roman" w:eastAsia="Times New Roman" w:hAnsi="Times New Roman" w:cs="Times New Roman"/>
                <w:color w:val="05386B"/>
                <w:sz w:val="20"/>
                <w:szCs w:val="20"/>
                <w:lang w:eastAsia="ru-RU"/>
              </w:rPr>
              <w:t xml:space="preserve">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261D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6331,30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365C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8CA0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0651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605F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2,63%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35D9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F187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FA81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4113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8358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E9A3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414D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3E62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2,06%</w:t>
            </w:r>
          </w:p>
        </w:tc>
      </w:tr>
      <w:tr w:rsidR="00376D9B" w:rsidRPr="00376D9B" w14:paraId="4C49628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D0F9D9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Дагестан</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1D86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705,09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B31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95EF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24682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BC25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0841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C5B9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5BAA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9ACC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9D23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22,85%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7465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0,51%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58E9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4,58%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101D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1,31%</w:t>
            </w:r>
          </w:p>
        </w:tc>
      </w:tr>
      <w:tr w:rsidR="00376D9B" w:rsidRPr="00376D9B" w14:paraId="7BD69AE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6561F4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Ингушетия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FAA3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26,17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6A2A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53,86%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E626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52F0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E8DB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48A4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C87C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60E9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E3022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D610B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4D37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6705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4F50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1,95%</w:t>
            </w:r>
          </w:p>
        </w:tc>
      </w:tr>
      <w:tr w:rsidR="00376D9B" w:rsidRPr="00376D9B" w14:paraId="1A9402C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0116C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Кабардино-Балкарская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D4F8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357,58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6EB4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BDEB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BD0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4A54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93E8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4E39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FDE54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510C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A25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31A4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6E1F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3,07%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B270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2,85%</w:t>
            </w:r>
          </w:p>
        </w:tc>
      </w:tr>
      <w:tr w:rsidR="00376D9B" w:rsidRPr="00376D9B" w14:paraId="18F8B73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3B38F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Карачаево-Черкесская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4A6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292,88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616B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65DF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4F12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4,75%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96E1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504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67BB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367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01A0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637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4E02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B862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B35CB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2,31%</w:t>
            </w:r>
          </w:p>
        </w:tc>
      </w:tr>
      <w:tr w:rsidR="00376D9B" w:rsidRPr="00376D9B" w14:paraId="315AD66E"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8989D0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Северная Осетия - Алания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DFC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422,21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4F24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60,79%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3390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403F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DDDC4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5904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0072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4301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A1DD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C974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93A1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96B7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0CAD2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3,34%</w:t>
            </w:r>
          </w:p>
        </w:tc>
      </w:tr>
      <w:tr w:rsidR="00376D9B" w:rsidRPr="00376D9B" w14:paraId="4A6D29D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E1152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Чеченская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F52E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12,42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1E3D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91,25%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5F6A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7C18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C8A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DDE9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63A2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66A8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6AEF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7A85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710E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5359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968B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r>
      <w:tr w:rsidR="00376D9B" w:rsidRPr="00376D9B" w14:paraId="0FCC1FB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8EA88F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Ставропольский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94B1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4514,96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67E3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8B34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7046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50A0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5E3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8782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9883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F60F0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AAC4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5276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97AB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97E8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1,98%</w:t>
            </w:r>
          </w:p>
        </w:tc>
      </w:tr>
      <w:tr w:rsidR="00376D9B" w:rsidRPr="00376D9B" w14:paraId="0AEB5D9B"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E9EF1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Приволжский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8570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87947,83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469F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68,90%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6C6D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B3DF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9B38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E163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A00C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1452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BBF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D799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347F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FB02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93D8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1,25%</w:t>
            </w:r>
          </w:p>
        </w:tc>
      </w:tr>
      <w:tr w:rsidR="00376D9B" w:rsidRPr="00376D9B" w14:paraId="20942667"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272BC1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Башкортостан</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725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11360,69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56D3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0D2A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343F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C72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7B99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B21F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737F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FBF8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6FA2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69D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C0D9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22F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w:t>
            </w:r>
          </w:p>
        </w:tc>
      </w:tr>
      <w:tr w:rsidR="00376D9B" w:rsidRPr="00376D9B" w14:paraId="5B20839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91F13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Марий Эл</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DED2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2001,65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3869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2FD8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8,49%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992D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4,56%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7E3A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A79E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6BAC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4D6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A338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B7544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2A17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D315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FF31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w:t>
            </w:r>
          </w:p>
        </w:tc>
      </w:tr>
      <w:tr w:rsidR="00376D9B" w:rsidRPr="00376D9B" w14:paraId="2C0B0D77"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9664E3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Мордовия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D289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1930,96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E10D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AFC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17F5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3803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EEEF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55CA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3ABF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CD80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D01C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ED34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F923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C3B53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0,99%</w:t>
            </w:r>
          </w:p>
        </w:tc>
      </w:tr>
      <w:tr w:rsidR="00376D9B" w:rsidRPr="00376D9B" w14:paraId="5C99A900"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1060F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Татарстан (Татарстан)</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438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11631,78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D841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5190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2E57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CF85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3B23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D9A7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0710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16C4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939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9,82%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7D35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7325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62B3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1,52%</w:t>
            </w:r>
          </w:p>
        </w:tc>
      </w:tr>
      <w:tr w:rsidR="00376D9B" w:rsidRPr="00376D9B" w14:paraId="5CC0B89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DF54EC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Удмуртская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DCD4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5368,89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C6B9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C328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84E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4,39%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C4B1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BBC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D8E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5CA4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18A0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DF94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4FD8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32731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765C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0,89%</w:t>
            </w:r>
          </w:p>
        </w:tc>
      </w:tr>
      <w:tr w:rsidR="00376D9B" w:rsidRPr="00376D9B" w14:paraId="510EA9CB"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8773E6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Чувашская Республика - Чувашия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A271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3024,76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E830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9F86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0A1E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4F73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0D21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CCF4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BCF6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4335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5DF9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2CAD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FD81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879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1,33%</w:t>
            </w:r>
          </w:p>
        </w:tc>
      </w:tr>
      <w:tr w:rsidR="00376D9B" w:rsidRPr="00376D9B" w14:paraId="528C9B6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A94B33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Пермский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AB9F4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9450,37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ACC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43C7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56AC9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5,02%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2818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31E2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D403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A041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F9DA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B77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31C7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BC5B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1D21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1,09%</w:t>
            </w:r>
          </w:p>
        </w:tc>
      </w:tr>
      <w:tr w:rsidR="00376D9B" w:rsidRPr="00376D9B" w14:paraId="2109D90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7334D0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Кировская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20159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5051,39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E8EC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69E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7999D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1057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FB92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3A3B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FCFC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65E0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753D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C621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10A9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3673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0,85%</w:t>
            </w:r>
          </w:p>
        </w:tc>
      </w:tr>
      <w:tr w:rsidR="00376D9B" w:rsidRPr="00376D9B" w14:paraId="76219E7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1D7FFD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Нижегородская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7FC5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10448,35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CB53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3D4C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9BBE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86A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520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5E65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76F0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247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EF439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FFE90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9C1C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0D45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1,58%</w:t>
            </w:r>
          </w:p>
        </w:tc>
      </w:tr>
      <w:tr w:rsidR="00376D9B" w:rsidRPr="00376D9B" w14:paraId="18F96AB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2C9EE5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Оренбургская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CA2E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5692,58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5CCC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73,08%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29C1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FF42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B96F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ECC7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BFCB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E95B9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BA1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05A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47C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A4E6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2498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1,11%</w:t>
            </w:r>
          </w:p>
        </w:tc>
      </w:tr>
      <w:tr w:rsidR="00376D9B" w:rsidRPr="00376D9B" w14:paraId="21A67AD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37EC5E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Пензенская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7AA1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3454,51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92BE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9DA9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8A40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4,75%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C818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5FCD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587E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FEAA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E0AD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7934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E852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A2B8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97F5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1,11%</w:t>
            </w:r>
          </w:p>
        </w:tc>
      </w:tr>
      <w:tr w:rsidR="00376D9B" w:rsidRPr="00376D9B" w14:paraId="646BCA43"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AC4929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Самарская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3822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9477,50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65C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8EA2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F538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8ACF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3FDA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AD26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AEC9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6968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C6D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5302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A013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2632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r>
      <w:tr w:rsidR="00376D9B" w:rsidRPr="00376D9B" w14:paraId="6CE71AC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63B58E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Саратовская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CEC40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5815,71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4405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99DD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A4E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2D84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4020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3442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E18A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90DF2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CD44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B722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B062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B8E2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1,34%</w:t>
            </w:r>
          </w:p>
        </w:tc>
      </w:tr>
      <w:tr w:rsidR="00376D9B" w:rsidRPr="00376D9B" w14:paraId="1446CF4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FA4AD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Ульяновская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15BC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3238,70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F8BB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68,63%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4B30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85E3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87F5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F100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A44C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0877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CA61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0529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1EF7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F87A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9286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1,24%</w:t>
            </w:r>
          </w:p>
        </w:tc>
      </w:tr>
      <w:tr w:rsidR="00376D9B" w:rsidRPr="00376D9B" w14:paraId="2EF0B31E"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B8BBF5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Уральский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3895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45810,89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C34D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720B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25AB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1F08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8AD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746E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CA7E0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5142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B94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3F4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68DA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970D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r>
      <w:tr w:rsidR="00376D9B" w:rsidRPr="00376D9B" w14:paraId="49AE4CB7"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14634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Курганская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0C1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2866,90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72B22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287B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230D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C3AB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9A39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8AFA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C0C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6F26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2525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09E8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8DB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806B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0,59%</w:t>
            </w:r>
          </w:p>
        </w:tc>
      </w:tr>
      <w:tr w:rsidR="00376D9B" w:rsidRPr="00376D9B" w14:paraId="6D4A0B1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EC1F60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Свердловская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0833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18826,41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AA92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C31C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2A53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DC4F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694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1603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8236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65DA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8225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DB76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077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D97A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w:t>
            </w:r>
          </w:p>
        </w:tc>
      </w:tr>
      <w:tr w:rsidR="00376D9B" w:rsidRPr="00376D9B" w14:paraId="24CA11D8"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97E60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Ханты-Мансийский автономный округ - Югра (Тюменская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60FD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5238,38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9F8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70,25%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F33B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4764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4,81%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ED2D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045C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59F0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72F0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719A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53C6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F9FB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267B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6C96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1,61%</w:t>
            </w:r>
          </w:p>
        </w:tc>
      </w:tr>
      <w:tr w:rsidR="00376D9B" w:rsidRPr="00376D9B" w14:paraId="3677257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71B489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Ямало-Ненецкий автономный округ (Тюменская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BD6A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1930,71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BAFE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69,95%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CFD0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7BE0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4,55%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6564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BCC96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8642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B659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9837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8C3E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7,82%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4AAE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1652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6024F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1,77%</w:t>
            </w:r>
          </w:p>
        </w:tc>
      </w:tr>
      <w:tr w:rsidR="00376D9B" w:rsidRPr="00376D9B" w14:paraId="5DBCDC9E"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E6461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Челябинская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1BA8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10993,02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251FF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847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EFEF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BD6A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AD28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E7F3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77E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69E6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CED4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B41C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C60F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5360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1,27%</w:t>
            </w:r>
          </w:p>
        </w:tc>
      </w:tr>
      <w:tr w:rsidR="00376D9B" w:rsidRPr="00376D9B" w14:paraId="1F82003B"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688C4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xml:space="preserve">        Тюменская </w:t>
            </w:r>
            <w:proofErr w:type="spellStart"/>
            <w:r w:rsidRPr="00376D9B">
              <w:rPr>
                <w:rFonts w:ascii="Times New Roman" w:eastAsia="Times New Roman" w:hAnsi="Times New Roman" w:cs="Times New Roman"/>
                <w:color w:val="05386B"/>
                <w:sz w:val="20"/>
                <w:szCs w:val="20"/>
                <w:lang w:eastAsia="ru-RU"/>
              </w:rPr>
              <w:t>обл.без</w:t>
            </w:r>
            <w:proofErr w:type="spellEnd"/>
            <w:r w:rsidRPr="00376D9B">
              <w:rPr>
                <w:rFonts w:ascii="Times New Roman" w:eastAsia="Times New Roman" w:hAnsi="Times New Roman" w:cs="Times New Roman"/>
                <w:color w:val="05386B"/>
                <w:sz w:val="20"/>
                <w:szCs w:val="20"/>
                <w:lang w:eastAsia="ru-RU"/>
              </w:rPr>
              <w:t xml:space="preserve"> данных по Ханты-Мансийскому и Ямало-Ненецкому авт. </w:t>
            </w:r>
            <w:proofErr w:type="spellStart"/>
            <w:r w:rsidRPr="00376D9B">
              <w:rPr>
                <w:rFonts w:ascii="Times New Roman" w:eastAsia="Times New Roman" w:hAnsi="Times New Roman" w:cs="Times New Roman"/>
                <w:color w:val="05386B"/>
                <w:sz w:val="20"/>
                <w:szCs w:val="20"/>
                <w:lang w:eastAsia="ru-RU"/>
              </w:rPr>
              <w:t>окр</w:t>
            </w:r>
            <w:proofErr w:type="spellEnd"/>
            <w:r w:rsidRPr="00376D9B">
              <w:rPr>
                <w:rFonts w:ascii="Times New Roman" w:eastAsia="Times New Roman" w:hAnsi="Times New Roman" w:cs="Times New Roman"/>
                <w:color w:val="05386B"/>
                <w:sz w:val="20"/>
                <w:szCs w:val="20"/>
                <w:lang w:eastAsia="ru-RU"/>
              </w:rPr>
              <w:t>.</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D9D1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5955,47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4C38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16C7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F0EB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4,72%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0BB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B8C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0510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5F86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B458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3498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49D4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6765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BBAA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1,10%</w:t>
            </w:r>
          </w:p>
        </w:tc>
      </w:tr>
      <w:tr w:rsidR="00376D9B" w:rsidRPr="00376D9B" w14:paraId="167AF2B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4F954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Сибирский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1D8C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54579,03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A2B7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F36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7C8E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0BB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17E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47B0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5A99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AEBA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274A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5361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D7F3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954B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1,09%</w:t>
            </w:r>
          </w:p>
        </w:tc>
      </w:tr>
      <w:tr w:rsidR="00376D9B" w:rsidRPr="00376D9B" w14:paraId="0B5DDBA7"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5BEC5E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Алтай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BA09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541,56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04A5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72,86%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3B91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5A0B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6B0A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8350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BCB6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B8F3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54CC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3BDF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0BAA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91F0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E30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1,11%</w:t>
            </w:r>
          </w:p>
        </w:tc>
      </w:tr>
      <w:tr w:rsidR="00376D9B" w:rsidRPr="00376D9B" w14:paraId="44C780B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AC04CB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Тыва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4CDB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293,78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9D26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65,99%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19B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064A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6963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2544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904C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F812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FD5A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81A4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17,32%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613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753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D8E4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0,73%</w:t>
            </w:r>
          </w:p>
        </w:tc>
      </w:tr>
      <w:tr w:rsidR="00376D9B" w:rsidRPr="00376D9B" w14:paraId="4305995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A1442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Хакасия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C10A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1850,73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AD51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0FFA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1CE5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A7AE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D6A3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58C0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ED4E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EAB7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9B4C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E420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B082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0,87%</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7CE9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0,93%</w:t>
            </w:r>
          </w:p>
        </w:tc>
      </w:tr>
      <w:tr w:rsidR="00376D9B" w:rsidRPr="00376D9B" w14:paraId="07D28B7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D8CE5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Алтайский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6FAA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6423,38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FB4F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75,59%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15AE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C89E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AB1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F19C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0956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4D68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AC2D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4D58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6,77%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4E17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E532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0,80%</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C294C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0,92%</w:t>
            </w:r>
          </w:p>
        </w:tc>
      </w:tr>
      <w:tr w:rsidR="00376D9B" w:rsidRPr="00376D9B" w14:paraId="2FE61AF2"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33DCAD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Красноярский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9AAB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8802,69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B856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68,38%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D29A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9,48%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7021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5,58%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BB93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276B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459E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CBCE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C976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C19F1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0035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181A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B49C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1,42%</w:t>
            </w:r>
          </w:p>
        </w:tc>
      </w:tr>
      <w:tr w:rsidR="00376D9B" w:rsidRPr="00376D9B" w14:paraId="1D5D5A72"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9A4945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Иркутская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DB08E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7157,09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F123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F4EE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77A3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D2B7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E8AB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08BB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0FC6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3DD6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6AA9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F07D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0F39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1D414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1,25%</w:t>
            </w:r>
          </w:p>
        </w:tc>
      </w:tr>
      <w:tr w:rsidR="00376D9B" w:rsidRPr="00376D9B" w14:paraId="386120C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163763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Кемеровская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BC16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9659,67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B8B8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76,64%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9155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8C15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313F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379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CA43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A3B4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5293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FA7F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0289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5AA9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0,84%</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1B679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0,86%</w:t>
            </w:r>
          </w:p>
        </w:tc>
      </w:tr>
      <w:tr w:rsidR="00376D9B" w:rsidRPr="00376D9B" w14:paraId="0944A21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133833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Новосибирская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3D46F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9750,85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D873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898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9AB8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B26E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5415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BCAF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B5A5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8BFB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4550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1F22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8804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466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w:t>
            </w:r>
          </w:p>
        </w:tc>
      </w:tr>
      <w:tr w:rsidR="00376D9B" w:rsidRPr="00376D9B" w14:paraId="7AC1920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90BF0B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Омская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1EE0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6445,54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8E82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74,08%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34DE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4E99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7379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B04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B364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20F1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EC32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6322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3517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C9A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2F89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0,97%</w:t>
            </w:r>
          </w:p>
        </w:tc>
      </w:tr>
      <w:tr w:rsidR="00376D9B" w:rsidRPr="00376D9B" w14:paraId="63C0257B"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F0D059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Томская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9D52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3653,75</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FF7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BF5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4678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7F60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44B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C0E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109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634C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6A865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080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4790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8FAB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w:t>
            </w:r>
          </w:p>
        </w:tc>
      </w:tr>
      <w:tr w:rsidR="00376D9B" w:rsidRPr="00376D9B" w14:paraId="41BB6A8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D6AB95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Дальневосточный федеральный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565B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23226,70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0551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62,38%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0CEA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9900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AF98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7086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D265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8EB6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CE2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ACE2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8513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39F3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3405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1,53%</w:t>
            </w:r>
          </w:p>
        </w:tc>
      </w:tr>
      <w:tr w:rsidR="00376D9B" w:rsidRPr="00376D9B" w14:paraId="759892BC"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DF1BE6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Бурятия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22C3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1821,27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EE0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55,84%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DBA4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18,11%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7F2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528F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58E6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7FD5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1F0A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E7A7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1440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14,91%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065A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C7E7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0EEC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1,37%</w:t>
            </w:r>
          </w:p>
        </w:tc>
      </w:tr>
      <w:tr w:rsidR="00376D9B" w:rsidRPr="00376D9B" w14:paraId="54B2019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942239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Республика Саха (Якутия)</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5D3E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1754,21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407A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58,21%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B6A2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91E6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81E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F89E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DDC7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4385D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2FC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3E6F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16,57%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0133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1539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3FB9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1,15%</w:t>
            </w:r>
          </w:p>
        </w:tc>
      </w:tr>
      <w:tr w:rsidR="00376D9B" w:rsidRPr="00376D9B" w14:paraId="2A4BABF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BF50DE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Забайкальский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2301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2331,57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0DC4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4A89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13,48%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8AF0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3F5D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F138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070A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26B2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DB7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B9CD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FAA9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40DE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A112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1,29%</w:t>
            </w:r>
          </w:p>
        </w:tc>
      </w:tr>
      <w:tr w:rsidR="00376D9B" w:rsidRPr="00376D9B" w14:paraId="356EA26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12206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Камчатский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7266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1082,09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E5C1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61,97%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4280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3E0E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6,02%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B0F8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43EC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C5F2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0322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5A67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8AF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8705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DFD2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9259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1,67%</w:t>
            </w:r>
          </w:p>
        </w:tc>
      </w:tr>
      <w:tr w:rsidR="00376D9B" w:rsidRPr="00376D9B" w14:paraId="21CF4879"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595E7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Приморский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8946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6120,46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61BB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5BFC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9,92%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E243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34893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0221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A8F8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4B10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B54C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3CE8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F07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9B64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70DC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1,67%</w:t>
            </w:r>
          </w:p>
        </w:tc>
      </w:tr>
      <w:tr w:rsidR="00376D9B" w:rsidRPr="00376D9B" w14:paraId="5955BEE6"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1C048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Хабаровский край</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E770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4650,30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DBC7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63,79%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6AA0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10,80%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35CB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5,20%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7EC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746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264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8B16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D8DD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4A1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10,16%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5AE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58D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1,39%</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7BE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1,72%</w:t>
            </w:r>
          </w:p>
        </w:tc>
      </w:tr>
      <w:tr w:rsidR="00376D9B" w:rsidRPr="00376D9B" w14:paraId="4511940F"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98966A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Амурская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34F4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2483,02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A71D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64,06%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31C1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E9EA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5,55%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D35A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43A0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70B9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9861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F0C1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3632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930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12F5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1,26%</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5F537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1,50%</w:t>
            </w:r>
          </w:p>
        </w:tc>
      </w:tr>
      <w:tr w:rsidR="00376D9B" w:rsidRPr="00376D9B" w14:paraId="183B23EA"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E69D42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Магаданская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FC81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473,71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FA77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60,71%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C025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641B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5,84%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7047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8431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0C1D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C9DC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21DF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0,28%</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93E1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3C6C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519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2,02%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83F4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1,66%</w:t>
            </w:r>
          </w:p>
        </w:tc>
      </w:tr>
      <w:tr w:rsidR="00376D9B" w:rsidRPr="00376D9B" w14:paraId="799ADD31"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FDD790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Сахалинская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7839F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1895,90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5566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62,35%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572E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10,40%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993F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2FB7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2,56%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8DD1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BE1B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410E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D593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7FB14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C1E5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7F52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9EA7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1,35%</w:t>
            </w:r>
          </w:p>
        </w:tc>
      </w:tr>
      <w:tr w:rsidR="00376D9B" w:rsidRPr="00376D9B" w14:paraId="56A31BF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524903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Еврейская автономная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BD92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523,36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99EC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66,29%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0065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9,64%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3305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4,62%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560B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AB1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7E22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0C784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6E85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332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11,95%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AF4D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2,42%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3A71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684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1,32%</w:t>
            </w:r>
          </w:p>
        </w:tc>
      </w:tr>
      <w:tr w:rsidR="00376D9B" w:rsidRPr="00376D9B" w14:paraId="61E3C004"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A759C0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Чукотский автономный округ</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011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90,81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D7D0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50,00%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55F2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4,90%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44AF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7,76%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0239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3,40%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5770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7639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0,47%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8D5E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6007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07D8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03AC7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FB4A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3,41%</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5DA7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3,37%</w:t>
            </w:r>
          </w:p>
        </w:tc>
      </w:tr>
      <w:tr w:rsidR="00376D9B" w:rsidRPr="00376D9B" w14:paraId="294B489E"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94A42A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Донецкая Народная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EBDB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4244,09</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4CFD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65,41%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A2ED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8,68%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E3C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E269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F4B1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E43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8813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952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1,03%</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C5B1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3D48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1B16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2,73%</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4C68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1,38%</w:t>
            </w:r>
          </w:p>
        </w:tc>
      </w:tr>
      <w:tr w:rsidR="00376D9B" w:rsidRPr="00376D9B" w14:paraId="71EF6EED"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2D90A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Луганская Народная Республика</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13BD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2449,61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D69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64,96%</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A07D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7,17%</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EAAB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3,22%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D35A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2,17%</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4C56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0,23%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8E31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1A44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B7E6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0,90%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181A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13,01%</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C3B3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2,10%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CE6F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2,95%</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061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1,13%</w:t>
            </w:r>
          </w:p>
        </w:tc>
      </w:tr>
      <w:tr w:rsidR="00376D9B" w:rsidRPr="00376D9B" w14:paraId="7B7CD90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97F5E0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Запорожская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47FE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793,16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FD3B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66,74%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D87E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9,04%</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7D58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2,29%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BCB5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1,84%</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7BB5C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F87F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4A1C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0,89%</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3CF1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0,32%</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FA2A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12,28%</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42B8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1,32%</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A95E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3,02%</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88E9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1,97%</w:t>
            </w:r>
          </w:p>
        </w:tc>
      </w:tr>
      <w:tr w:rsidR="00376D9B" w:rsidRPr="00376D9B" w14:paraId="5C9C0865" w14:textId="77777777" w:rsidTr="00D0056F">
        <w:trPr>
          <w:trHeight w:val="255"/>
        </w:trPr>
        <w:tc>
          <w:tcPr>
            <w:tcW w:w="875"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F9E865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20"/>
                <w:szCs w:val="20"/>
                <w:lang w:eastAsia="ru-RU"/>
              </w:rPr>
              <w:t>    Херсонская область</w:t>
            </w:r>
          </w:p>
        </w:tc>
        <w:tc>
          <w:tcPr>
            <w:tcW w:w="39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944B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20"/>
                <w:szCs w:val="20"/>
                <w:lang w:eastAsia="ru-RU"/>
              </w:rPr>
              <w:t>190,46</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310C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64,60%</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ACEE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7,65%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51B0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ECCE4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1,70%</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B35B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0,13%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D6B7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0,03%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4B4B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1,83%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9E18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0,71%</w:t>
            </w:r>
          </w:p>
        </w:tc>
        <w:tc>
          <w:tcPr>
            <w:tcW w:w="30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723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14,05%</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7E2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1,73%</w:t>
            </w:r>
          </w:p>
        </w:tc>
        <w:tc>
          <w:tcPr>
            <w:tcW w:w="30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2973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3,28%</w:t>
            </w:r>
          </w:p>
        </w:tc>
        <w:tc>
          <w:tcPr>
            <w:tcW w:w="3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47C6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20"/>
                <w:szCs w:val="20"/>
                <w:lang w:eastAsia="ru-RU"/>
              </w:rPr>
              <w:t>2,38%</w:t>
            </w:r>
          </w:p>
        </w:tc>
      </w:tr>
    </w:tbl>
    <w:p w14:paraId="599BBDA8" w14:textId="7A3C09EC" w:rsidR="00376D9B" w:rsidRPr="00376D9B" w:rsidRDefault="00376D9B" w:rsidP="00D0056F">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proofErr w:type="spellStart"/>
      <w:r w:rsidRPr="00376D9B">
        <w:rPr>
          <w:rFonts w:ascii="Times New Roman" w:eastAsia="Times New Roman" w:hAnsi="Times New Roman" w:cs="Times New Roman"/>
          <w:color w:val="333333"/>
          <w:sz w:val="23"/>
          <w:szCs w:val="23"/>
          <w:lang w:eastAsia="ru-RU"/>
        </w:rPr>
        <w:t>Позишен</w:t>
      </w:r>
      <w:proofErr w:type="spellEnd"/>
      <w:r w:rsidRPr="00376D9B">
        <w:rPr>
          <w:rFonts w:ascii="Times New Roman" w:eastAsia="Times New Roman" w:hAnsi="Times New Roman" w:cs="Times New Roman"/>
          <w:color w:val="333333"/>
          <w:sz w:val="23"/>
          <w:szCs w:val="23"/>
          <w:lang w:eastAsia="ru-RU"/>
        </w:rPr>
        <w:t xml:space="preserve"> </w:t>
      </w:r>
      <w:proofErr w:type="spellStart"/>
      <w:proofErr w:type="gramStart"/>
      <w:r w:rsidRPr="00376D9B">
        <w:rPr>
          <w:rFonts w:ascii="Times New Roman" w:eastAsia="Times New Roman" w:hAnsi="Times New Roman" w:cs="Times New Roman"/>
          <w:color w:val="333333"/>
          <w:sz w:val="23"/>
          <w:szCs w:val="23"/>
          <w:lang w:eastAsia="ru-RU"/>
        </w:rPr>
        <w:t>намбэ</w:t>
      </w:r>
      <w:proofErr w:type="spellEnd"/>
      <w:r w:rsidRPr="00376D9B">
        <w:rPr>
          <w:rFonts w:ascii="Times New Roman" w:eastAsia="Times New Roman" w:hAnsi="Times New Roman" w:cs="Times New Roman"/>
          <w:color w:val="333333"/>
          <w:sz w:val="23"/>
          <w:szCs w:val="23"/>
          <w:lang w:eastAsia="ru-RU"/>
        </w:rPr>
        <w:t>  ту</w:t>
      </w:r>
      <w:proofErr w:type="gramEnd"/>
      <w:r w:rsidRPr="00376D9B">
        <w:rPr>
          <w:rFonts w:ascii="Times New Roman" w:eastAsia="Times New Roman" w:hAnsi="Times New Roman" w:cs="Times New Roman"/>
          <w:color w:val="333333"/>
          <w:sz w:val="23"/>
          <w:szCs w:val="23"/>
          <w:lang w:eastAsia="ru-RU"/>
        </w:rPr>
        <w:t>))))</w:t>
      </w:r>
    </w:p>
    <w:p w14:paraId="46C7C167" w14:textId="77777777" w:rsidR="00376D9B" w:rsidRPr="00376D9B" w:rsidRDefault="00376D9B" w:rsidP="00376D9B">
      <w:pPr>
        <w:shd w:val="clear" w:color="auto" w:fill="FFFFFF"/>
        <w:spacing w:before="55"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1C1D21"/>
          <w:sz w:val="23"/>
          <w:szCs w:val="23"/>
          <w:lang w:eastAsia="ru-RU"/>
        </w:rPr>
        <w:t>  «Алкогольный завод «</w:t>
      </w:r>
      <w:proofErr w:type="spellStart"/>
      <w:r w:rsidRPr="00376D9B">
        <w:rPr>
          <w:rFonts w:ascii="Times New Roman" w:eastAsia="Times New Roman" w:hAnsi="Times New Roman" w:cs="Times New Roman"/>
          <w:i/>
          <w:iCs/>
          <w:color w:val="1C1D21"/>
          <w:sz w:val="23"/>
          <w:szCs w:val="23"/>
          <w:lang w:eastAsia="ru-RU"/>
        </w:rPr>
        <w:t>Бенат</w:t>
      </w:r>
      <w:proofErr w:type="spellEnd"/>
      <w:r w:rsidRPr="00376D9B">
        <w:rPr>
          <w:rFonts w:ascii="Times New Roman" w:eastAsia="Times New Roman" w:hAnsi="Times New Roman" w:cs="Times New Roman"/>
          <w:i/>
          <w:iCs/>
          <w:color w:val="1C1D21"/>
          <w:sz w:val="23"/>
          <w:szCs w:val="23"/>
          <w:lang w:eastAsia="ru-RU"/>
        </w:rPr>
        <w:t>» снова выставят на продажу в Тюмени. Предыдущий владелец «</w:t>
      </w:r>
      <w:proofErr w:type="spellStart"/>
      <w:r w:rsidRPr="00376D9B">
        <w:rPr>
          <w:rFonts w:ascii="Times New Roman" w:eastAsia="Times New Roman" w:hAnsi="Times New Roman" w:cs="Times New Roman"/>
          <w:i/>
          <w:iCs/>
          <w:color w:val="1C1D21"/>
          <w:sz w:val="23"/>
          <w:szCs w:val="23"/>
          <w:lang w:eastAsia="ru-RU"/>
        </w:rPr>
        <w:t>Бената</w:t>
      </w:r>
      <w:proofErr w:type="spellEnd"/>
      <w:r w:rsidRPr="00376D9B">
        <w:rPr>
          <w:rFonts w:ascii="Times New Roman" w:eastAsia="Times New Roman" w:hAnsi="Times New Roman" w:cs="Times New Roman"/>
          <w:i/>
          <w:iCs/>
          <w:color w:val="1C1D21"/>
          <w:sz w:val="23"/>
          <w:szCs w:val="23"/>
          <w:lang w:eastAsia="ru-RU"/>
        </w:rPr>
        <w:t>» вернул актив правительству Тюменской области по решению суда (архивное фото). Власти Тюменской области снова попытаются продать алкогольный завод «</w:t>
      </w:r>
      <w:proofErr w:type="spellStart"/>
      <w:r w:rsidRPr="00376D9B">
        <w:rPr>
          <w:rFonts w:ascii="Times New Roman" w:eastAsia="Times New Roman" w:hAnsi="Times New Roman" w:cs="Times New Roman"/>
          <w:i/>
          <w:iCs/>
          <w:color w:val="1C1D21"/>
          <w:sz w:val="23"/>
          <w:szCs w:val="23"/>
          <w:lang w:eastAsia="ru-RU"/>
        </w:rPr>
        <w:t>Бенат</w:t>
      </w:r>
      <w:proofErr w:type="spellEnd"/>
      <w:r w:rsidRPr="00376D9B">
        <w:rPr>
          <w:rFonts w:ascii="Times New Roman" w:eastAsia="Times New Roman" w:hAnsi="Times New Roman" w:cs="Times New Roman"/>
          <w:i/>
          <w:iCs/>
          <w:color w:val="1C1D21"/>
          <w:sz w:val="23"/>
          <w:szCs w:val="23"/>
          <w:lang w:eastAsia="ru-RU"/>
        </w:rPr>
        <w:t>» после неудачных торгов. Информация об этом указана в документах на портале органов государственной власти региона. ...Согласно данным системы «Контур Фокус», 2025 год «</w:t>
      </w:r>
      <w:proofErr w:type="spellStart"/>
      <w:r w:rsidRPr="00376D9B">
        <w:rPr>
          <w:rFonts w:ascii="Times New Roman" w:eastAsia="Times New Roman" w:hAnsi="Times New Roman" w:cs="Times New Roman"/>
          <w:i/>
          <w:iCs/>
          <w:color w:val="1C1D21"/>
          <w:sz w:val="23"/>
          <w:szCs w:val="23"/>
          <w:lang w:eastAsia="ru-RU"/>
        </w:rPr>
        <w:t>Бенат</w:t>
      </w:r>
      <w:proofErr w:type="spellEnd"/>
      <w:r w:rsidRPr="00376D9B">
        <w:rPr>
          <w:rFonts w:ascii="Times New Roman" w:eastAsia="Times New Roman" w:hAnsi="Times New Roman" w:cs="Times New Roman"/>
          <w:i/>
          <w:iCs/>
          <w:color w:val="1C1D21"/>
          <w:sz w:val="23"/>
          <w:szCs w:val="23"/>
          <w:lang w:eastAsia="ru-RU"/>
        </w:rPr>
        <w:t>» закрыл с серьезными финансовыми проблемами. Чистый убыток компании составил 468 миллионов рублей. В конце 2025 года Тюменская область продала 99,86% акций завода </w:t>
      </w:r>
      <w:hyperlink r:id="rId6" w:tgtFrame="_blank" w:history="1">
        <w:r w:rsidRPr="00376D9B">
          <w:rPr>
            <w:rFonts w:ascii="Times New Roman" w:eastAsia="Times New Roman" w:hAnsi="Times New Roman" w:cs="Times New Roman"/>
            <w:i/>
            <w:iCs/>
            <w:color w:val="1964E7"/>
            <w:sz w:val="23"/>
            <w:szCs w:val="23"/>
            <w:u w:val="single"/>
            <w:lang w:eastAsia="ru-RU"/>
          </w:rPr>
          <w:t>московской фирме</w:t>
        </w:r>
      </w:hyperlink>
      <w:r w:rsidRPr="00376D9B">
        <w:rPr>
          <w:rFonts w:ascii="Times New Roman" w:eastAsia="Times New Roman" w:hAnsi="Times New Roman" w:cs="Times New Roman"/>
          <w:i/>
          <w:iCs/>
          <w:color w:val="1C1D21"/>
          <w:sz w:val="23"/>
          <w:szCs w:val="23"/>
          <w:lang w:eastAsia="ru-RU"/>
        </w:rPr>
        <w:t xml:space="preserve"> «Амур» за 45,6 млн рублей — это лишь 10% от его реальной рыночной стоимости. В конце марта 2026-го прокуратура Тюменской области через Арбитражный суд потребовала </w:t>
      </w:r>
      <w:proofErr w:type="gramStart"/>
      <w:r w:rsidRPr="00376D9B">
        <w:rPr>
          <w:rFonts w:ascii="Times New Roman" w:eastAsia="Times New Roman" w:hAnsi="Times New Roman" w:cs="Times New Roman"/>
          <w:i/>
          <w:iCs/>
          <w:color w:val="1C1D21"/>
          <w:sz w:val="23"/>
          <w:szCs w:val="23"/>
          <w:lang w:eastAsia="ru-RU"/>
        </w:rPr>
        <w:t>признать  </w:t>
      </w:r>
      <w:hyperlink r:id="rId7" w:tgtFrame="_blank" w:history="1">
        <w:r w:rsidRPr="00376D9B">
          <w:rPr>
            <w:rFonts w:ascii="Times New Roman" w:eastAsia="Times New Roman" w:hAnsi="Times New Roman" w:cs="Times New Roman"/>
            <w:i/>
            <w:iCs/>
            <w:color w:val="1964E7"/>
            <w:sz w:val="23"/>
            <w:szCs w:val="23"/>
            <w:u w:val="single"/>
            <w:lang w:eastAsia="ru-RU"/>
          </w:rPr>
          <w:t>недействительными</w:t>
        </w:r>
        <w:proofErr w:type="gramEnd"/>
      </w:hyperlink>
      <w:r w:rsidRPr="00376D9B">
        <w:rPr>
          <w:rFonts w:ascii="Times New Roman" w:eastAsia="Times New Roman" w:hAnsi="Times New Roman" w:cs="Times New Roman"/>
          <w:i/>
          <w:iCs/>
          <w:color w:val="1C1D21"/>
          <w:sz w:val="23"/>
          <w:szCs w:val="23"/>
          <w:lang w:eastAsia="ru-RU"/>
        </w:rPr>
        <w:t>  торги.  В результате «</w:t>
      </w:r>
      <w:proofErr w:type="spellStart"/>
      <w:r w:rsidRPr="00376D9B">
        <w:rPr>
          <w:rFonts w:ascii="Times New Roman" w:eastAsia="Times New Roman" w:hAnsi="Times New Roman" w:cs="Times New Roman"/>
          <w:i/>
          <w:iCs/>
          <w:color w:val="1C1D21"/>
          <w:sz w:val="23"/>
          <w:szCs w:val="23"/>
          <w:lang w:eastAsia="ru-RU"/>
        </w:rPr>
        <w:t>Бенат</w:t>
      </w:r>
      <w:proofErr w:type="spellEnd"/>
      <w:r w:rsidRPr="00376D9B">
        <w:rPr>
          <w:rFonts w:ascii="Times New Roman" w:eastAsia="Times New Roman" w:hAnsi="Times New Roman" w:cs="Times New Roman"/>
          <w:i/>
          <w:iCs/>
          <w:color w:val="1C1D21"/>
          <w:sz w:val="23"/>
          <w:szCs w:val="23"/>
          <w:lang w:eastAsia="ru-RU"/>
        </w:rPr>
        <w:t>» вернули на баланс региона».</w:t>
      </w:r>
    </w:p>
    <w:p w14:paraId="7853716B"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lang w:eastAsia="ru-RU"/>
        </w:rPr>
        <w:t xml:space="preserve">  Сегодня столько недавно </w:t>
      </w:r>
      <w:proofErr w:type="gramStart"/>
      <w:r w:rsidRPr="00376D9B">
        <w:rPr>
          <w:rFonts w:ascii="Times New Roman" w:eastAsia="Times New Roman" w:hAnsi="Times New Roman" w:cs="Times New Roman"/>
          <w:color w:val="000000"/>
          <w:sz w:val="23"/>
          <w:szCs w:val="23"/>
          <w:lang w:eastAsia="ru-RU"/>
        </w:rPr>
        <w:t>еще  нормально</w:t>
      </w:r>
      <w:proofErr w:type="gramEnd"/>
      <w:r w:rsidRPr="00376D9B">
        <w:rPr>
          <w:rFonts w:ascii="Times New Roman" w:eastAsia="Times New Roman" w:hAnsi="Times New Roman" w:cs="Times New Roman"/>
          <w:color w:val="000000"/>
          <w:sz w:val="23"/>
          <w:szCs w:val="23"/>
          <w:lang w:eastAsia="ru-RU"/>
        </w:rPr>
        <w:t xml:space="preserve"> работающих активов пытаются продать, а покупателей  профильных нет и непрофильных нет... Помню, как 25 лет крупные наши производители водки очень завидовали украинскому водочному рынку – на тот момент  у хохлов уже более 80% объема водочного рынка контролировали 10 компаний...  Не знаю, что у них сейчас, </w:t>
      </w:r>
      <w:proofErr w:type="gramStart"/>
      <w:r w:rsidRPr="00376D9B">
        <w:rPr>
          <w:rFonts w:ascii="Times New Roman" w:eastAsia="Times New Roman" w:hAnsi="Times New Roman" w:cs="Times New Roman"/>
          <w:color w:val="000000"/>
          <w:sz w:val="23"/>
          <w:szCs w:val="23"/>
          <w:lang w:eastAsia="ru-RU"/>
        </w:rPr>
        <w:t>но  наш</w:t>
      </w:r>
      <w:proofErr w:type="gramEnd"/>
      <w:r w:rsidRPr="00376D9B">
        <w:rPr>
          <w:rFonts w:ascii="Times New Roman" w:eastAsia="Times New Roman" w:hAnsi="Times New Roman" w:cs="Times New Roman"/>
          <w:color w:val="000000"/>
          <w:sz w:val="23"/>
          <w:szCs w:val="23"/>
          <w:lang w:eastAsia="ru-RU"/>
        </w:rPr>
        <w:t xml:space="preserve"> водочный  ТОП-10 еще такую долю не добирает и сегодня – вроде бы...</w:t>
      </w:r>
    </w:p>
    <w:p w14:paraId="2608327B" w14:textId="6C558929"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color w:val="000000"/>
          <w:sz w:val="23"/>
          <w:szCs w:val="23"/>
          <w:lang w:eastAsia="ru-RU"/>
        </w:rPr>
        <w:t xml:space="preserve"> Вот, что давали по итогам 2024 года в производстве водки в России по компаниям. Топ -10 – 66,88%, а Топ- 15 – 76,4% (таблица из «Коммерсанта» ниже). Но </w:t>
      </w:r>
      <w:proofErr w:type="gramStart"/>
      <w:r w:rsidRPr="00376D9B">
        <w:rPr>
          <w:rFonts w:ascii="Times New Roman" w:eastAsia="Times New Roman" w:hAnsi="Times New Roman" w:cs="Times New Roman"/>
          <w:color w:val="000000"/>
          <w:sz w:val="23"/>
          <w:szCs w:val="23"/>
          <w:lang w:eastAsia="ru-RU"/>
        </w:rPr>
        <w:t>заповедное  маркетинговое</w:t>
      </w:r>
      <w:proofErr w:type="gramEnd"/>
      <w:r w:rsidRPr="00376D9B">
        <w:rPr>
          <w:rFonts w:ascii="Times New Roman" w:eastAsia="Times New Roman" w:hAnsi="Times New Roman" w:cs="Times New Roman"/>
          <w:color w:val="000000"/>
          <w:sz w:val="23"/>
          <w:szCs w:val="23"/>
          <w:lang w:eastAsia="ru-RU"/>
        </w:rPr>
        <w:t xml:space="preserve"> соотношение «20% на 80%»  на водочном рынке тяготеет к «10% компаний – 80% объемов производства». И мы медленно, но верно движемся к </w:t>
      </w:r>
      <w:proofErr w:type="spellStart"/>
      <w:r w:rsidRPr="00376D9B">
        <w:rPr>
          <w:rFonts w:ascii="Times New Roman" w:eastAsia="Times New Roman" w:hAnsi="Times New Roman" w:cs="Times New Roman"/>
          <w:color w:val="000000"/>
          <w:sz w:val="23"/>
          <w:szCs w:val="23"/>
          <w:lang w:eastAsia="ru-RU"/>
        </w:rPr>
        <w:t>этоому</w:t>
      </w:r>
      <w:proofErr w:type="spellEnd"/>
      <w:r w:rsidRPr="00376D9B">
        <w:rPr>
          <w:rFonts w:ascii="Times New Roman" w:eastAsia="Times New Roman" w:hAnsi="Times New Roman" w:cs="Times New Roman"/>
          <w:color w:val="000000"/>
          <w:sz w:val="23"/>
          <w:szCs w:val="23"/>
          <w:lang w:eastAsia="ru-RU"/>
        </w:rPr>
        <w:t xml:space="preserve"> показателю. Поэтому профильных покупателей на </w:t>
      </w:r>
      <w:proofErr w:type="gramStart"/>
      <w:r w:rsidRPr="00376D9B">
        <w:rPr>
          <w:rFonts w:ascii="Times New Roman" w:eastAsia="Times New Roman" w:hAnsi="Times New Roman" w:cs="Times New Roman"/>
          <w:color w:val="000000"/>
          <w:sz w:val="23"/>
          <w:szCs w:val="23"/>
          <w:lang w:eastAsia="ru-RU"/>
        </w:rPr>
        <w:t>новую  государственную</w:t>
      </w:r>
      <w:proofErr w:type="gramEnd"/>
      <w:r w:rsidRPr="00376D9B">
        <w:rPr>
          <w:rFonts w:ascii="Times New Roman" w:eastAsia="Times New Roman" w:hAnsi="Times New Roman" w:cs="Times New Roman"/>
          <w:color w:val="000000"/>
          <w:sz w:val="23"/>
          <w:szCs w:val="23"/>
          <w:lang w:eastAsia="ru-RU"/>
        </w:rPr>
        <w:t xml:space="preserve"> алкогольную собственность  нет и не будет...</w:t>
      </w:r>
    </w:p>
    <w:p w14:paraId="4DB31C73" w14:textId="287BCF6D"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p>
    <w:tbl>
      <w:tblPr>
        <w:tblW w:w="5000" w:type="pct"/>
        <w:tblCellMar>
          <w:left w:w="0" w:type="dxa"/>
          <w:right w:w="0" w:type="dxa"/>
        </w:tblCellMar>
        <w:tblLook w:val="04A0" w:firstRow="1" w:lastRow="0" w:firstColumn="1" w:lastColumn="0" w:noHBand="0" w:noVBand="1"/>
      </w:tblPr>
      <w:tblGrid>
        <w:gridCol w:w="1500"/>
        <w:gridCol w:w="5229"/>
        <w:gridCol w:w="3482"/>
        <w:gridCol w:w="2735"/>
        <w:gridCol w:w="2738"/>
      </w:tblGrid>
      <w:tr w:rsidR="00376D9B" w:rsidRPr="00376D9B" w14:paraId="32A4E5D3" w14:textId="77777777" w:rsidTr="00D0056F">
        <w:trPr>
          <w:trHeight w:val="312"/>
        </w:trPr>
        <w:tc>
          <w:tcPr>
            <w:tcW w:w="478" w:type="pct"/>
            <w:tcBorders>
              <w:top w:val="single" w:sz="8" w:space="0" w:color="auto"/>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6B57595E" w14:textId="77777777" w:rsidR="00376D9B" w:rsidRPr="00376D9B" w:rsidRDefault="00376D9B" w:rsidP="00376D9B">
            <w:pPr>
              <w:spacing w:after="0" w:line="240" w:lineRule="auto"/>
              <w:rPr>
                <w:rFonts w:ascii="Times New Roman" w:eastAsia="Times New Roman" w:hAnsi="Times New Roman" w:cs="Times New Roman"/>
                <w:color w:val="333333"/>
                <w:sz w:val="23"/>
                <w:szCs w:val="23"/>
                <w:lang w:eastAsia="ru-RU"/>
              </w:rPr>
            </w:pPr>
          </w:p>
        </w:tc>
        <w:tc>
          <w:tcPr>
            <w:tcW w:w="1667" w:type="pct"/>
            <w:tcBorders>
              <w:top w:val="single" w:sz="8" w:space="0" w:color="auto"/>
              <w:left w:val="nil"/>
              <w:bottom w:val="single" w:sz="8" w:space="0" w:color="auto"/>
              <w:right w:val="single" w:sz="8" w:space="0" w:color="auto"/>
            </w:tcBorders>
            <w:shd w:val="clear" w:color="auto" w:fill="EBEBEB"/>
            <w:tcMar>
              <w:top w:w="0" w:type="dxa"/>
              <w:left w:w="108" w:type="dxa"/>
              <w:bottom w:w="0" w:type="dxa"/>
              <w:right w:w="108" w:type="dxa"/>
            </w:tcMar>
            <w:hideMark/>
          </w:tcPr>
          <w:p w14:paraId="110C531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666666"/>
                <w:sz w:val="20"/>
                <w:szCs w:val="20"/>
                <w:lang w:eastAsia="ru-RU"/>
              </w:rPr>
              <w:t>Компания</w:t>
            </w:r>
          </w:p>
        </w:tc>
        <w:tc>
          <w:tcPr>
            <w:tcW w:w="1110" w:type="pct"/>
            <w:tcBorders>
              <w:top w:val="single" w:sz="8" w:space="0" w:color="auto"/>
              <w:left w:val="nil"/>
              <w:bottom w:val="single" w:sz="8" w:space="0" w:color="auto"/>
              <w:right w:val="single" w:sz="8" w:space="0" w:color="auto"/>
            </w:tcBorders>
            <w:shd w:val="clear" w:color="auto" w:fill="EBEBEB"/>
            <w:tcMar>
              <w:top w:w="0" w:type="dxa"/>
              <w:left w:w="108" w:type="dxa"/>
              <w:bottom w:w="0" w:type="dxa"/>
              <w:right w:w="108" w:type="dxa"/>
            </w:tcMar>
            <w:hideMark/>
          </w:tcPr>
          <w:p w14:paraId="20DBD7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111111"/>
                <w:sz w:val="20"/>
                <w:szCs w:val="20"/>
                <w:lang w:eastAsia="ru-RU"/>
              </w:rPr>
              <w:t>Объем произв. в 2024 (млн дал)</w:t>
            </w:r>
          </w:p>
        </w:tc>
        <w:tc>
          <w:tcPr>
            <w:tcW w:w="872" w:type="pct"/>
            <w:tcBorders>
              <w:top w:val="single" w:sz="8" w:space="0" w:color="auto"/>
              <w:left w:val="nil"/>
              <w:bottom w:val="single" w:sz="8" w:space="0" w:color="auto"/>
              <w:right w:val="single" w:sz="8" w:space="0" w:color="auto"/>
            </w:tcBorders>
            <w:shd w:val="clear" w:color="auto" w:fill="EBEBEB"/>
            <w:tcMar>
              <w:top w:w="0" w:type="dxa"/>
              <w:left w:w="108" w:type="dxa"/>
              <w:bottom w:w="0" w:type="dxa"/>
              <w:right w:w="108" w:type="dxa"/>
            </w:tcMar>
            <w:hideMark/>
          </w:tcPr>
          <w:p w14:paraId="2CE123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00000"/>
                <w:sz w:val="20"/>
                <w:szCs w:val="20"/>
                <w:lang w:eastAsia="ru-RU"/>
              </w:rPr>
              <w:t>Доля компании</w:t>
            </w:r>
          </w:p>
        </w:tc>
        <w:tc>
          <w:tcPr>
            <w:tcW w:w="873" w:type="pct"/>
            <w:tcBorders>
              <w:top w:val="single" w:sz="8" w:space="0" w:color="auto"/>
              <w:left w:val="nil"/>
              <w:bottom w:val="single" w:sz="8" w:space="0" w:color="auto"/>
              <w:right w:val="single" w:sz="8" w:space="0" w:color="auto"/>
            </w:tcBorders>
            <w:shd w:val="clear" w:color="auto" w:fill="EBEBEB"/>
            <w:tcMar>
              <w:top w:w="0" w:type="dxa"/>
              <w:left w:w="108" w:type="dxa"/>
              <w:bottom w:w="0" w:type="dxa"/>
              <w:right w:w="108" w:type="dxa"/>
            </w:tcMar>
            <w:hideMark/>
          </w:tcPr>
          <w:p w14:paraId="54288C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111111"/>
                <w:sz w:val="20"/>
                <w:szCs w:val="20"/>
                <w:lang w:eastAsia="ru-RU"/>
              </w:rPr>
              <w:t xml:space="preserve">2024 к </w:t>
            </w:r>
            <w:proofErr w:type="gramStart"/>
            <w:r w:rsidRPr="00376D9B">
              <w:rPr>
                <w:rFonts w:ascii="Times New Roman" w:eastAsia="Times New Roman" w:hAnsi="Times New Roman" w:cs="Times New Roman"/>
                <w:b/>
                <w:bCs/>
                <w:color w:val="111111"/>
                <w:sz w:val="20"/>
                <w:szCs w:val="20"/>
                <w:lang w:eastAsia="ru-RU"/>
              </w:rPr>
              <w:t>2023  (</w:t>
            </w:r>
            <w:proofErr w:type="gramEnd"/>
            <w:r w:rsidRPr="00376D9B">
              <w:rPr>
                <w:rFonts w:ascii="Times New Roman" w:eastAsia="Times New Roman" w:hAnsi="Times New Roman" w:cs="Times New Roman"/>
                <w:b/>
                <w:bCs/>
                <w:color w:val="111111"/>
                <w:sz w:val="20"/>
                <w:szCs w:val="20"/>
                <w:lang w:eastAsia="ru-RU"/>
              </w:rPr>
              <w:t>%)</w:t>
            </w:r>
          </w:p>
        </w:tc>
      </w:tr>
      <w:tr w:rsidR="00376D9B" w:rsidRPr="00376D9B" w14:paraId="33CFF189"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7B11990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6D27B4E5"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753A702"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4F3ACE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 </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E07FF0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r>
      <w:tr w:rsidR="00376D9B" w:rsidRPr="00376D9B" w14:paraId="1D4C6984"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4B71D2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68A5B8D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ОАО «</w:t>
            </w:r>
            <w:proofErr w:type="spellStart"/>
            <w:r w:rsidRPr="00376D9B">
              <w:rPr>
                <w:rFonts w:ascii="Times New Roman" w:eastAsia="Times New Roman" w:hAnsi="Times New Roman" w:cs="Times New Roman"/>
                <w:color w:val="111111"/>
                <w:sz w:val="20"/>
                <w:szCs w:val="20"/>
                <w:lang w:eastAsia="ru-RU"/>
              </w:rPr>
              <w:t>Татспиртпром</w:t>
            </w:r>
            <w:proofErr w:type="spellEnd"/>
            <w:r w:rsidRPr="00376D9B">
              <w:rPr>
                <w:rFonts w:ascii="Times New Roman" w:eastAsia="Times New Roman" w:hAnsi="Times New Roman" w:cs="Times New Roman"/>
                <w:color w:val="111111"/>
                <w:sz w:val="20"/>
                <w:szCs w:val="20"/>
                <w:lang w:eastAsia="ru-RU"/>
              </w:rPr>
              <w:t>»</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38B0F4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10,25</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779B48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12,38%</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B3D64B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8</w:t>
            </w:r>
          </w:p>
        </w:tc>
      </w:tr>
      <w:tr w:rsidR="00376D9B" w:rsidRPr="00376D9B" w14:paraId="44A645EC"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789B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F4960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roofErr w:type="spellStart"/>
            <w:r w:rsidRPr="00376D9B">
              <w:rPr>
                <w:rFonts w:ascii="Times New Roman" w:eastAsia="Times New Roman" w:hAnsi="Times New Roman" w:cs="Times New Roman"/>
                <w:color w:val="111111"/>
                <w:sz w:val="20"/>
                <w:szCs w:val="20"/>
                <w:lang w:eastAsia="ru-RU"/>
              </w:rPr>
              <w:t>Novabev</w:t>
            </w:r>
            <w:proofErr w:type="spellEnd"/>
            <w:r w:rsidRPr="00376D9B">
              <w:rPr>
                <w:rFonts w:ascii="Times New Roman" w:eastAsia="Times New Roman" w:hAnsi="Times New Roman" w:cs="Times New Roman"/>
                <w:color w:val="111111"/>
                <w:sz w:val="20"/>
                <w:szCs w:val="20"/>
                <w:lang w:eastAsia="ru-RU"/>
              </w:rPr>
              <w:t xml:space="preserve"> </w:t>
            </w:r>
            <w:proofErr w:type="spellStart"/>
            <w:r w:rsidRPr="00376D9B">
              <w:rPr>
                <w:rFonts w:ascii="Times New Roman" w:eastAsia="Times New Roman" w:hAnsi="Times New Roman" w:cs="Times New Roman"/>
                <w:color w:val="111111"/>
                <w:sz w:val="20"/>
                <w:szCs w:val="20"/>
                <w:lang w:eastAsia="ru-RU"/>
              </w:rPr>
              <w:t>Group</w:t>
            </w:r>
            <w:proofErr w:type="spellEnd"/>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2CD6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9,6</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27F0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11,60%</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44DB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-3</w:t>
            </w:r>
          </w:p>
        </w:tc>
      </w:tr>
      <w:tr w:rsidR="00376D9B" w:rsidRPr="00376D9B" w14:paraId="1A0567A1"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39D548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3</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465C606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АСГ</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60EC20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8,96</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DB10F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10,82%</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6CABE8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14</w:t>
            </w:r>
          </w:p>
        </w:tc>
      </w:tr>
      <w:tr w:rsidR="00376D9B" w:rsidRPr="00376D9B" w14:paraId="7C182316"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654F7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4</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A5BEF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roofErr w:type="spellStart"/>
            <w:r w:rsidRPr="00376D9B">
              <w:rPr>
                <w:rFonts w:ascii="Times New Roman" w:eastAsia="Times New Roman" w:hAnsi="Times New Roman" w:cs="Times New Roman"/>
                <w:color w:val="111111"/>
                <w:sz w:val="20"/>
                <w:szCs w:val="20"/>
                <w:lang w:eastAsia="ru-RU"/>
              </w:rPr>
              <w:t>Roust</w:t>
            </w:r>
            <w:proofErr w:type="spellEnd"/>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9B57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6,4</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825B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7,73%</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EB2C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10</w:t>
            </w:r>
          </w:p>
        </w:tc>
      </w:tr>
      <w:tr w:rsidR="00376D9B" w:rsidRPr="00376D9B" w14:paraId="216E1108"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450700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5</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38AAEB9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ОАО «</w:t>
            </w:r>
            <w:proofErr w:type="spellStart"/>
            <w:r w:rsidRPr="00376D9B">
              <w:rPr>
                <w:rFonts w:ascii="Times New Roman" w:eastAsia="Times New Roman" w:hAnsi="Times New Roman" w:cs="Times New Roman"/>
                <w:color w:val="111111"/>
                <w:sz w:val="20"/>
                <w:szCs w:val="20"/>
                <w:lang w:eastAsia="ru-RU"/>
              </w:rPr>
              <w:t>Башспирт</w:t>
            </w:r>
            <w:proofErr w:type="spellEnd"/>
            <w:r w:rsidRPr="00376D9B">
              <w:rPr>
                <w:rFonts w:ascii="Times New Roman" w:eastAsia="Times New Roman" w:hAnsi="Times New Roman" w:cs="Times New Roman"/>
                <w:color w:val="111111"/>
                <w:sz w:val="20"/>
                <w:szCs w:val="20"/>
                <w:lang w:eastAsia="ru-RU"/>
              </w:rPr>
              <w:t>»</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01BF4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5,1</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B907E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6,16%</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1450F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14</w:t>
            </w:r>
          </w:p>
        </w:tc>
      </w:tr>
      <w:tr w:rsidR="00376D9B" w:rsidRPr="00376D9B" w14:paraId="4B56C929"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9035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6</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604D6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ЛВЗ «Саранский»</w:t>
            </w:r>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87531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4,46</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8AB8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5,39%</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DF58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85</w:t>
            </w:r>
          </w:p>
        </w:tc>
      </w:tr>
      <w:tr w:rsidR="00376D9B" w:rsidRPr="00376D9B" w14:paraId="6305E1A7"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5B7013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7</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75995A7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«Группа Ладога»</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730131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3,27</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A5867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3,95%</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C9A35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59</w:t>
            </w:r>
          </w:p>
        </w:tc>
      </w:tr>
      <w:tr w:rsidR="00376D9B" w:rsidRPr="00376D9B" w14:paraId="18E20B5D"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AEA5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8</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16A7C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«Питейный дом»</w:t>
            </w:r>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3048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2,98</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4AE5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3,60%</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4450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w:t>
            </w:r>
          </w:p>
        </w:tc>
      </w:tr>
      <w:tr w:rsidR="00376D9B" w:rsidRPr="00376D9B" w14:paraId="4226C933"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32DAB2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9</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0AF11A9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w:t>
            </w:r>
            <w:proofErr w:type="spellStart"/>
            <w:r w:rsidRPr="00376D9B">
              <w:rPr>
                <w:rFonts w:ascii="Times New Roman" w:eastAsia="Times New Roman" w:hAnsi="Times New Roman" w:cs="Times New Roman"/>
                <w:color w:val="111111"/>
                <w:sz w:val="20"/>
                <w:szCs w:val="20"/>
                <w:lang w:eastAsia="ru-RU"/>
              </w:rPr>
              <w:t>Удмуртспиртпром</w:t>
            </w:r>
            <w:proofErr w:type="spellEnd"/>
            <w:r w:rsidRPr="00376D9B">
              <w:rPr>
                <w:rFonts w:ascii="Times New Roman" w:eastAsia="Times New Roman" w:hAnsi="Times New Roman" w:cs="Times New Roman"/>
                <w:color w:val="111111"/>
                <w:sz w:val="20"/>
                <w:szCs w:val="20"/>
                <w:lang w:eastAsia="ru-RU"/>
              </w:rPr>
              <w:t>»</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E961B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2,56</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3FA229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3,09%</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4B2E16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0</w:t>
            </w:r>
          </w:p>
        </w:tc>
      </w:tr>
      <w:tr w:rsidR="00376D9B" w:rsidRPr="00376D9B" w14:paraId="550D674B"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0171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10</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6D5D9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w:t>
            </w:r>
            <w:proofErr w:type="spellStart"/>
            <w:r w:rsidRPr="00376D9B">
              <w:rPr>
                <w:rFonts w:ascii="Times New Roman" w:eastAsia="Times New Roman" w:hAnsi="Times New Roman" w:cs="Times New Roman"/>
                <w:color w:val="111111"/>
                <w:sz w:val="20"/>
                <w:szCs w:val="20"/>
                <w:lang w:eastAsia="ru-RU"/>
              </w:rPr>
              <w:t>Брянскспиртпром</w:t>
            </w:r>
            <w:proofErr w:type="spellEnd"/>
            <w:r w:rsidRPr="00376D9B">
              <w:rPr>
                <w:rFonts w:ascii="Times New Roman" w:eastAsia="Times New Roman" w:hAnsi="Times New Roman" w:cs="Times New Roman"/>
                <w:color w:val="111111"/>
                <w:sz w:val="20"/>
                <w:szCs w:val="20"/>
                <w:lang w:eastAsia="ru-RU"/>
              </w:rPr>
              <w:t>»</w:t>
            </w:r>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ACA5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1,79</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5DAC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2,16%</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A326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19</w:t>
            </w:r>
          </w:p>
        </w:tc>
      </w:tr>
      <w:tr w:rsidR="00376D9B" w:rsidRPr="00376D9B" w14:paraId="193470D6" w14:textId="77777777" w:rsidTr="00D0056F">
        <w:trPr>
          <w:trHeight w:val="624"/>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7E4097A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0F07326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C00000"/>
                <w:sz w:val="20"/>
                <w:szCs w:val="20"/>
                <w:lang w:eastAsia="ru-RU"/>
              </w:rPr>
              <w:t>ТОП – 10</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2260E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C00000"/>
                <w:sz w:val="20"/>
                <w:szCs w:val="20"/>
                <w:lang w:eastAsia="ru-RU"/>
              </w:rPr>
              <w:t>55,37</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912F0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C00000"/>
                <w:sz w:val="20"/>
                <w:szCs w:val="20"/>
                <w:lang w:eastAsia="ru-RU"/>
              </w:rPr>
              <w:t>66,88%</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6947AB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r>
      <w:tr w:rsidR="00376D9B" w:rsidRPr="00376D9B" w14:paraId="789AF6DA" w14:textId="77777777" w:rsidTr="00D0056F">
        <w:trPr>
          <w:trHeight w:val="624"/>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0BD977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11</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30CEB2E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«Поволжский комбинат Родник»</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04B12A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1,71</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1BB24C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2,07%</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22175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11</w:t>
            </w:r>
          </w:p>
        </w:tc>
      </w:tr>
      <w:tr w:rsidR="00376D9B" w:rsidRPr="00376D9B" w14:paraId="38D7BE2B"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FCFF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12</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E8B09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Калужский ЛВЗ «Кристалл»</w:t>
            </w:r>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CC56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1,66</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10A9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2,01%</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56611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-21</w:t>
            </w:r>
          </w:p>
        </w:tc>
      </w:tr>
      <w:tr w:rsidR="00376D9B" w:rsidRPr="00376D9B" w14:paraId="4FE7255F"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47A759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13</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7A1D9FD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w:t>
            </w:r>
            <w:proofErr w:type="spellStart"/>
            <w:r w:rsidRPr="00376D9B">
              <w:rPr>
                <w:rFonts w:ascii="Times New Roman" w:eastAsia="Times New Roman" w:hAnsi="Times New Roman" w:cs="Times New Roman"/>
                <w:color w:val="111111"/>
                <w:sz w:val="20"/>
                <w:szCs w:val="20"/>
                <w:lang w:eastAsia="ru-RU"/>
              </w:rPr>
              <w:t>Инвестпартнер</w:t>
            </w:r>
            <w:proofErr w:type="spellEnd"/>
            <w:r w:rsidRPr="00376D9B">
              <w:rPr>
                <w:rFonts w:ascii="Times New Roman" w:eastAsia="Times New Roman" w:hAnsi="Times New Roman" w:cs="Times New Roman"/>
                <w:color w:val="111111"/>
                <w:sz w:val="20"/>
                <w:szCs w:val="20"/>
                <w:lang w:eastAsia="ru-RU"/>
              </w:rPr>
              <w:t>»</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D8978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1,62</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7DF138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1,96%</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2A1057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74</w:t>
            </w:r>
          </w:p>
        </w:tc>
      </w:tr>
      <w:tr w:rsidR="00376D9B" w:rsidRPr="00376D9B" w14:paraId="6C81473C"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917D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14</w:t>
            </w:r>
          </w:p>
        </w:tc>
        <w:tc>
          <w:tcPr>
            <w:tcW w:w="16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788B1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ГУП РК «Сыктывкарский ЛВЗ»</w:t>
            </w:r>
          </w:p>
        </w:tc>
        <w:tc>
          <w:tcPr>
            <w:tcW w:w="11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7C99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1,47</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1D24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1,78%</w:t>
            </w:r>
          </w:p>
        </w:tc>
        <w:tc>
          <w:tcPr>
            <w:tcW w:w="8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0F0D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24</w:t>
            </w:r>
          </w:p>
        </w:tc>
      </w:tr>
      <w:tr w:rsidR="00376D9B" w:rsidRPr="00376D9B" w14:paraId="2D950DE8" w14:textId="77777777" w:rsidTr="00D0056F">
        <w:trPr>
          <w:trHeight w:val="331"/>
        </w:trPr>
        <w:tc>
          <w:tcPr>
            <w:tcW w:w="478" w:type="pct"/>
            <w:tcBorders>
              <w:top w:val="nil"/>
              <w:left w:val="single" w:sz="8" w:space="0" w:color="auto"/>
              <w:bottom w:val="single" w:sz="8" w:space="0" w:color="auto"/>
              <w:right w:val="single" w:sz="8" w:space="0" w:color="auto"/>
            </w:tcBorders>
            <w:shd w:val="clear" w:color="auto" w:fill="EBEBEB"/>
            <w:tcMar>
              <w:top w:w="0" w:type="dxa"/>
              <w:left w:w="108" w:type="dxa"/>
              <w:bottom w:w="0" w:type="dxa"/>
              <w:right w:w="108" w:type="dxa"/>
            </w:tcMar>
            <w:hideMark/>
          </w:tcPr>
          <w:p w14:paraId="3696B27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15</w:t>
            </w:r>
          </w:p>
        </w:tc>
        <w:tc>
          <w:tcPr>
            <w:tcW w:w="1667"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4E489DC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ООО «Ярославский ЛВЗ»</w:t>
            </w:r>
          </w:p>
        </w:tc>
        <w:tc>
          <w:tcPr>
            <w:tcW w:w="1110"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2D89C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1,42</w:t>
            </w:r>
          </w:p>
        </w:tc>
        <w:tc>
          <w:tcPr>
            <w:tcW w:w="872"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5AF9AF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1,72%</w:t>
            </w:r>
          </w:p>
        </w:tc>
        <w:tc>
          <w:tcPr>
            <w:tcW w:w="873" w:type="pct"/>
            <w:tcBorders>
              <w:top w:val="nil"/>
              <w:left w:val="nil"/>
              <w:bottom w:val="single" w:sz="8" w:space="0" w:color="auto"/>
              <w:right w:val="single" w:sz="8" w:space="0" w:color="auto"/>
            </w:tcBorders>
            <w:shd w:val="clear" w:color="auto" w:fill="EBEBEB"/>
            <w:tcMar>
              <w:top w:w="0" w:type="dxa"/>
              <w:left w:w="108" w:type="dxa"/>
              <w:bottom w:w="0" w:type="dxa"/>
              <w:right w:w="108" w:type="dxa"/>
            </w:tcMar>
            <w:hideMark/>
          </w:tcPr>
          <w:p w14:paraId="37C8CE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111111"/>
                <w:sz w:val="20"/>
                <w:szCs w:val="20"/>
                <w:lang w:eastAsia="ru-RU"/>
              </w:rPr>
              <w:t>-2</w:t>
            </w:r>
          </w:p>
        </w:tc>
      </w:tr>
      <w:tr w:rsidR="00376D9B" w:rsidRPr="00376D9B" w14:paraId="0783B5DE"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A43409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 </w:t>
            </w:r>
          </w:p>
        </w:tc>
        <w:tc>
          <w:tcPr>
            <w:tcW w:w="166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10D8D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roofErr w:type="gramStart"/>
            <w:r w:rsidRPr="00376D9B">
              <w:rPr>
                <w:rFonts w:ascii="Times New Roman" w:eastAsia="Times New Roman" w:hAnsi="Times New Roman" w:cs="Times New Roman"/>
                <w:b/>
                <w:bCs/>
                <w:color w:val="FF0000"/>
                <w:sz w:val="20"/>
                <w:szCs w:val="20"/>
                <w:lang w:eastAsia="ru-RU"/>
              </w:rPr>
              <w:t>ВСЕГО  ТОП</w:t>
            </w:r>
            <w:proofErr w:type="gramEnd"/>
            <w:r w:rsidRPr="00376D9B">
              <w:rPr>
                <w:rFonts w:ascii="Times New Roman" w:eastAsia="Times New Roman" w:hAnsi="Times New Roman" w:cs="Times New Roman"/>
                <w:b/>
                <w:bCs/>
                <w:color w:val="FF0000"/>
                <w:sz w:val="20"/>
                <w:szCs w:val="20"/>
                <w:lang w:eastAsia="ru-RU"/>
              </w:rPr>
              <w:t xml:space="preserve"> - 15</w:t>
            </w:r>
          </w:p>
        </w:tc>
        <w:tc>
          <w:tcPr>
            <w:tcW w:w="111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5C56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63,25</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60DA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76,40%</w:t>
            </w:r>
          </w:p>
        </w:tc>
        <w:tc>
          <w:tcPr>
            <w:tcW w:w="87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9EADF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12,4</w:t>
            </w:r>
          </w:p>
        </w:tc>
      </w:tr>
      <w:tr w:rsidR="00376D9B" w:rsidRPr="00376D9B" w14:paraId="1ED2BF1E"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2E4CBC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 </w:t>
            </w:r>
          </w:p>
        </w:tc>
        <w:tc>
          <w:tcPr>
            <w:tcW w:w="166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6A921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20"/>
                <w:szCs w:val="20"/>
                <w:lang w:eastAsia="ru-RU"/>
              </w:rPr>
              <w:t>Прочие</w:t>
            </w:r>
          </w:p>
        </w:tc>
        <w:tc>
          <w:tcPr>
            <w:tcW w:w="111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7385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7030A0"/>
                <w:sz w:val="20"/>
                <w:szCs w:val="20"/>
                <w:lang w:eastAsia="ru-RU"/>
              </w:rPr>
              <w:t>19,54</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DFDB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7030A0"/>
                <w:sz w:val="20"/>
                <w:szCs w:val="20"/>
                <w:lang w:eastAsia="ru-RU"/>
              </w:rPr>
              <w:t>23,60%</w:t>
            </w:r>
          </w:p>
        </w:tc>
        <w:tc>
          <w:tcPr>
            <w:tcW w:w="87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028C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7030A0"/>
                <w:sz w:val="20"/>
                <w:szCs w:val="20"/>
                <w:lang w:eastAsia="ru-RU"/>
              </w:rPr>
              <w:t>-19</w:t>
            </w:r>
          </w:p>
        </w:tc>
      </w:tr>
      <w:tr w:rsidR="00376D9B" w:rsidRPr="00376D9B" w14:paraId="75311891" w14:textId="77777777" w:rsidTr="00D0056F">
        <w:trPr>
          <w:trHeight w:val="312"/>
        </w:trPr>
        <w:tc>
          <w:tcPr>
            <w:tcW w:w="47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5FAA33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00000"/>
                <w:sz w:val="20"/>
                <w:szCs w:val="20"/>
                <w:lang w:eastAsia="ru-RU"/>
              </w:rPr>
              <w:t> </w:t>
            </w:r>
          </w:p>
        </w:tc>
        <w:tc>
          <w:tcPr>
            <w:tcW w:w="166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551D9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20"/>
                <w:szCs w:val="20"/>
                <w:lang w:eastAsia="ru-RU"/>
              </w:rPr>
              <w:t>ВСЕГО Россия</w:t>
            </w:r>
          </w:p>
        </w:tc>
        <w:tc>
          <w:tcPr>
            <w:tcW w:w="111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5E3B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82,79</w:t>
            </w:r>
          </w:p>
        </w:tc>
        <w:tc>
          <w:tcPr>
            <w:tcW w:w="8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0B1B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100,00%</w:t>
            </w:r>
          </w:p>
        </w:tc>
        <w:tc>
          <w:tcPr>
            <w:tcW w:w="87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3D85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C00000"/>
                <w:sz w:val="20"/>
                <w:szCs w:val="20"/>
                <w:lang w:eastAsia="ru-RU"/>
              </w:rPr>
              <w:t>3</w:t>
            </w:r>
          </w:p>
        </w:tc>
      </w:tr>
    </w:tbl>
    <w:p w14:paraId="77887B3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p>
    <w:p w14:paraId="65DE8CDC" w14:textId="10233FDC"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000000"/>
          <w:sz w:val="23"/>
          <w:szCs w:val="23"/>
          <w:lang w:eastAsia="ru-RU"/>
        </w:rPr>
        <w:t>   «Воронежский завод выплатил работникам 3-миллионный долг по зарплате...</w:t>
      </w:r>
    </w:p>
    <w:p w14:paraId="25CEBE8C"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Напомним, весной воронежский </w:t>
      </w:r>
      <w:proofErr w:type="gramStart"/>
      <w:r w:rsidRPr="00376D9B">
        <w:rPr>
          <w:rFonts w:ascii="Times New Roman" w:eastAsia="Times New Roman" w:hAnsi="Times New Roman" w:cs="Times New Roman"/>
          <w:i/>
          <w:iCs/>
          <w:color w:val="333333"/>
          <w:sz w:val="23"/>
          <w:szCs w:val="23"/>
          <w:bdr w:val="none" w:sz="0" w:space="0" w:color="auto" w:frame="1"/>
          <w:lang w:eastAsia="ru-RU"/>
        </w:rPr>
        <w:t>ликёро</w:t>
      </w:r>
      <w:r w:rsidRPr="00376D9B">
        <w:rPr>
          <w:rFonts w:ascii="Times New Roman" w:eastAsia="Times New Roman" w:hAnsi="Times New Roman" w:cs="Times New Roman"/>
          <w:color w:val="333333"/>
          <w:sz w:val="23"/>
          <w:szCs w:val="23"/>
          <w:lang w:eastAsia="ru-RU"/>
        </w:rPr>
        <w:t>-</w:t>
      </w:r>
      <w:r w:rsidRPr="00376D9B">
        <w:rPr>
          <w:rFonts w:ascii="Times New Roman" w:eastAsia="Times New Roman" w:hAnsi="Times New Roman" w:cs="Times New Roman"/>
          <w:i/>
          <w:iCs/>
          <w:color w:val="333333"/>
          <w:sz w:val="23"/>
          <w:szCs w:val="23"/>
          <w:bdr w:val="none" w:sz="0" w:space="0" w:color="auto" w:frame="1"/>
          <w:lang w:eastAsia="ru-RU"/>
        </w:rPr>
        <w:t>водочный</w:t>
      </w:r>
      <w:proofErr w:type="gramEnd"/>
      <w:r w:rsidRPr="00376D9B">
        <w:rPr>
          <w:rFonts w:ascii="Times New Roman" w:eastAsia="Times New Roman" w:hAnsi="Times New Roman" w:cs="Times New Roman"/>
          <w:i/>
          <w:iCs/>
          <w:color w:val="333333"/>
          <w:sz w:val="23"/>
          <w:szCs w:val="23"/>
          <w:lang w:eastAsia="ru-RU"/>
        </w:rPr>
        <w:t> завод «Бутурлин» задолжал своим сотрудникам более 14 млн рублей. Предприятие не выплатило зарплату 99 работникам...». </w:t>
      </w:r>
    </w:p>
    <w:p w14:paraId="26A792E4" w14:textId="6416FCB9" w:rsidR="00376D9B" w:rsidRPr="00376D9B" w:rsidRDefault="00376D9B" w:rsidP="00D0056F">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w:t>
      </w:r>
      <w:r w:rsidRPr="00376D9B">
        <w:rPr>
          <w:rFonts w:ascii="Times New Roman" w:eastAsia="Times New Roman" w:hAnsi="Times New Roman" w:cs="Times New Roman"/>
          <w:color w:val="333333"/>
          <w:sz w:val="23"/>
          <w:szCs w:val="23"/>
          <w:lang w:eastAsia="ru-RU"/>
        </w:rPr>
        <w:t> </w:t>
      </w:r>
    </w:p>
    <w:p w14:paraId="05BAEA2E" w14:textId="77777777" w:rsidR="00376D9B" w:rsidRPr="00376D9B" w:rsidRDefault="00376D9B" w:rsidP="00376D9B">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lang w:eastAsia="ru-RU"/>
        </w:rPr>
        <w:t> Жизнь в заголовках СМИ...</w:t>
      </w:r>
    </w:p>
    <w:p w14:paraId="6EB6A6C6"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62 тонны контрафактного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уничтожены в Челябинске</w:t>
      </w:r>
    </w:p>
    <w:p w14:paraId="7028DF6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У самогонщика из Башкирии изъяли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на полтора миллиона рублей</w:t>
      </w:r>
    </w:p>
    <w:p w14:paraId="6B0E8A57"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Северной Осетии утилизировано свыше 24 тыс. литров нелегального алкоголя</w:t>
      </w:r>
    </w:p>
    <w:p w14:paraId="27DE206C"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Почти 10 тысяч литров </w:t>
      </w:r>
      <w:r w:rsidRPr="00376D9B">
        <w:rPr>
          <w:rFonts w:ascii="Times New Roman" w:eastAsia="Times New Roman" w:hAnsi="Times New Roman" w:cs="Times New Roman"/>
          <w:color w:val="000000"/>
          <w:sz w:val="23"/>
          <w:szCs w:val="23"/>
          <w:bdr w:val="none" w:sz="0" w:space="0" w:color="auto" w:frame="1"/>
          <w:lang w:eastAsia="ru-RU"/>
        </w:rPr>
        <w:t>спиртного</w:t>
      </w:r>
      <w:r w:rsidRPr="00376D9B">
        <w:rPr>
          <w:rFonts w:ascii="Times New Roman" w:eastAsia="Times New Roman" w:hAnsi="Times New Roman" w:cs="Times New Roman"/>
          <w:i/>
          <w:iCs/>
          <w:color w:val="000000"/>
          <w:sz w:val="23"/>
          <w:szCs w:val="23"/>
          <w:lang w:eastAsia="ru-RU"/>
        </w:rPr>
        <w:t> изъяли из незаконного оборота в Башкирии</w:t>
      </w:r>
    </w:p>
    <w:p w14:paraId="0F8E899B"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Красноармейском районе у мужчины изъяли нелегальный </w:t>
      </w:r>
      <w:r w:rsidRPr="00376D9B">
        <w:rPr>
          <w:rFonts w:ascii="Times New Roman" w:eastAsia="Times New Roman" w:hAnsi="Times New Roman" w:cs="Times New Roman"/>
          <w:color w:val="000000"/>
          <w:sz w:val="23"/>
          <w:szCs w:val="23"/>
          <w:bdr w:val="none" w:sz="0" w:space="0" w:color="auto" w:frame="1"/>
          <w:lang w:eastAsia="ru-RU"/>
        </w:rPr>
        <w:t>алкоголь</w:t>
      </w:r>
      <w:r w:rsidRPr="00376D9B">
        <w:rPr>
          <w:rFonts w:ascii="Times New Roman" w:eastAsia="Times New Roman" w:hAnsi="Times New Roman" w:cs="Times New Roman"/>
          <w:i/>
          <w:iCs/>
          <w:color w:val="000000"/>
          <w:sz w:val="23"/>
          <w:szCs w:val="23"/>
          <w:lang w:eastAsia="ru-RU"/>
        </w:rPr>
        <w:t> на 2,5 млн рублей</w:t>
      </w:r>
    </w:p>
    <w:p w14:paraId="6A41C5E4"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Полиция изъяла 25 тонн поддельного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в Челябинской области</w:t>
      </w:r>
    </w:p>
    <w:p w14:paraId="785199B6"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Менее 3% взрослых </w:t>
      </w:r>
      <w:proofErr w:type="spellStart"/>
      <w:r w:rsidRPr="00376D9B">
        <w:rPr>
          <w:rFonts w:ascii="Times New Roman" w:eastAsia="Times New Roman" w:hAnsi="Times New Roman" w:cs="Times New Roman"/>
          <w:i/>
          <w:iCs/>
          <w:color w:val="000000"/>
          <w:sz w:val="23"/>
          <w:szCs w:val="23"/>
          <w:lang w:eastAsia="ru-RU"/>
        </w:rPr>
        <w:t>краснотурьинцев</w:t>
      </w:r>
      <w:proofErr w:type="spellEnd"/>
      <w:r w:rsidRPr="00376D9B">
        <w:rPr>
          <w:rFonts w:ascii="Times New Roman" w:eastAsia="Times New Roman" w:hAnsi="Times New Roman" w:cs="Times New Roman"/>
          <w:i/>
          <w:iCs/>
          <w:color w:val="000000"/>
          <w:sz w:val="23"/>
          <w:szCs w:val="23"/>
          <w:lang w:eastAsia="ru-RU"/>
        </w:rPr>
        <w:t xml:space="preserve"> признаются врачам в употреблении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угрожающем здоровью</w:t>
      </w:r>
    </w:p>
    <w:p w14:paraId="6D82CBCF"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Касперович: </w:t>
      </w:r>
      <w:r w:rsidRPr="00376D9B">
        <w:rPr>
          <w:rFonts w:ascii="Times New Roman" w:eastAsia="Times New Roman" w:hAnsi="Times New Roman" w:cs="Times New Roman"/>
          <w:color w:val="000000"/>
          <w:sz w:val="23"/>
          <w:szCs w:val="23"/>
          <w:bdr w:val="none" w:sz="0" w:space="0" w:color="auto" w:frame="1"/>
          <w:lang w:eastAsia="ru-RU"/>
        </w:rPr>
        <w:t>алкоголь</w:t>
      </w:r>
      <w:r w:rsidRPr="00376D9B">
        <w:rPr>
          <w:rFonts w:ascii="Times New Roman" w:eastAsia="Times New Roman" w:hAnsi="Times New Roman" w:cs="Times New Roman"/>
          <w:i/>
          <w:iCs/>
          <w:color w:val="000000"/>
          <w:sz w:val="23"/>
          <w:szCs w:val="23"/>
          <w:lang w:eastAsia="ru-RU"/>
        </w:rPr>
        <w:t> не создает новую личность, но действует на самоконтроль</w:t>
      </w:r>
    </w:p>
    <w:p w14:paraId="4DD1A53B"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Парке Победы задержали граждан за незаконную торговлю </w:t>
      </w:r>
      <w:r w:rsidRPr="00376D9B">
        <w:rPr>
          <w:rFonts w:ascii="Times New Roman" w:eastAsia="Times New Roman" w:hAnsi="Times New Roman" w:cs="Times New Roman"/>
          <w:color w:val="000000"/>
          <w:sz w:val="23"/>
          <w:szCs w:val="23"/>
          <w:bdr w:val="none" w:sz="0" w:space="0" w:color="auto" w:frame="1"/>
          <w:lang w:eastAsia="ru-RU"/>
        </w:rPr>
        <w:t>алкоголем</w:t>
      </w:r>
      <w:r w:rsidRPr="00376D9B">
        <w:rPr>
          <w:rFonts w:ascii="Times New Roman" w:eastAsia="Times New Roman" w:hAnsi="Times New Roman" w:cs="Times New Roman"/>
          <w:i/>
          <w:iCs/>
          <w:color w:val="000000"/>
          <w:sz w:val="23"/>
          <w:szCs w:val="23"/>
          <w:lang w:eastAsia="ru-RU"/>
        </w:rPr>
        <w:t> и шум</w:t>
      </w:r>
    </w:p>
    <w:p w14:paraId="7EBCAAF6"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Ростове прошли рейды по выявлению фактов продажи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и табака возле школ</w:t>
      </w:r>
    </w:p>
    <w:p w14:paraId="26F79A1A"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Смоленская область присоединилась к Неделе отказа от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03DF9F4E"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Башкирии нетрезвый подросток на «Ниве» попал в ДТП, погиб 13-летний мальчик</w:t>
      </w:r>
    </w:p>
    <w:p w14:paraId="34EF2E3B"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ХМАО подросток купил машину и сразу же лишился ее из-за пристрастия к </w:t>
      </w:r>
      <w:r w:rsidRPr="00376D9B">
        <w:rPr>
          <w:rFonts w:ascii="Times New Roman" w:eastAsia="Times New Roman" w:hAnsi="Times New Roman" w:cs="Times New Roman"/>
          <w:color w:val="000000"/>
          <w:sz w:val="23"/>
          <w:szCs w:val="23"/>
          <w:bdr w:val="none" w:sz="0" w:space="0" w:color="auto" w:frame="1"/>
          <w:lang w:eastAsia="ru-RU"/>
        </w:rPr>
        <w:t>спиртному</w:t>
      </w:r>
    </w:p>
    <w:p w14:paraId="56CD5E6E"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Житель </w:t>
      </w:r>
      <w:proofErr w:type="spellStart"/>
      <w:r w:rsidRPr="00376D9B">
        <w:rPr>
          <w:rFonts w:ascii="Times New Roman" w:eastAsia="Times New Roman" w:hAnsi="Times New Roman" w:cs="Times New Roman"/>
          <w:i/>
          <w:iCs/>
          <w:color w:val="000000"/>
          <w:sz w:val="23"/>
          <w:szCs w:val="23"/>
          <w:lang w:eastAsia="ru-RU"/>
        </w:rPr>
        <w:t>Селижаровского</w:t>
      </w:r>
      <w:proofErr w:type="spellEnd"/>
      <w:r w:rsidRPr="00376D9B">
        <w:rPr>
          <w:rFonts w:ascii="Times New Roman" w:eastAsia="Times New Roman" w:hAnsi="Times New Roman" w:cs="Times New Roman"/>
          <w:i/>
          <w:iCs/>
          <w:color w:val="000000"/>
          <w:sz w:val="23"/>
          <w:szCs w:val="23"/>
          <w:lang w:eastAsia="ru-RU"/>
        </w:rPr>
        <w:t xml:space="preserve"> округа лишился своего автомобиля из-за любви к </w:t>
      </w:r>
      <w:r w:rsidRPr="00376D9B">
        <w:rPr>
          <w:rFonts w:ascii="Times New Roman" w:eastAsia="Times New Roman" w:hAnsi="Times New Roman" w:cs="Times New Roman"/>
          <w:color w:val="000000"/>
          <w:sz w:val="23"/>
          <w:szCs w:val="23"/>
          <w:bdr w:val="none" w:sz="0" w:space="0" w:color="auto" w:frame="1"/>
          <w:lang w:eastAsia="ru-RU"/>
        </w:rPr>
        <w:t>спиртному</w:t>
      </w:r>
    </w:p>
    <w:p w14:paraId="1FAC895D"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Продажу </w:t>
      </w:r>
      <w:r w:rsidRPr="00376D9B">
        <w:rPr>
          <w:rFonts w:ascii="Times New Roman" w:eastAsia="Times New Roman" w:hAnsi="Times New Roman" w:cs="Times New Roman"/>
          <w:color w:val="000000"/>
          <w:sz w:val="23"/>
          <w:szCs w:val="23"/>
          <w:bdr w:val="none" w:sz="0" w:space="0" w:color="auto" w:frame="1"/>
          <w:lang w:eastAsia="ru-RU"/>
        </w:rPr>
        <w:t>спиртного</w:t>
      </w:r>
      <w:r w:rsidRPr="00376D9B">
        <w:rPr>
          <w:rFonts w:ascii="Times New Roman" w:eastAsia="Times New Roman" w:hAnsi="Times New Roman" w:cs="Times New Roman"/>
          <w:i/>
          <w:iCs/>
          <w:color w:val="000000"/>
          <w:sz w:val="23"/>
          <w:szCs w:val="23"/>
          <w:lang w:eastAsia="ru-RU"/>
        </w:rPr>
        <w:t> запретят в Екатеринбурге на время фестиваля «Красная строка»</w:t>
      </w:r>
    </w:p>
    <w:p w14:paraId="391E81BD"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Житель Красного Кута ждет суда за продажу паленого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и сигарет на 3,4 млн</w:t>
      </w:r>
    </w:p>
    <w:p w14:paraId="6263F80A"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Контрафактный алкоголь и сигареты почти на 2 млн рублей изъяли в Омске</w:t>
      </w:r>
    </w:p>
    <w:p w14:paraId="302F834E"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Миассе изъяли более 25 тонн контрафактного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29CD21DA"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России резко снизилось потребление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и сигарет среди молодежи</w:t>
      </w:r>
    </w:p>
    <w:p w14:paraId="3D986BDB"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Жителю Кубани грозит до 3 лет за хранение 6 тонн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1B6E8B39"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Воронежскую кафешку уличили в незаконной торговле </w:t>
      </w:r>
      <w:r w:rsidRPr="00376D9B">
        <w:rPr>
          <w:rFonts w:ascii="Times New Roman" w:eastAsia="Times New Roman" w:hAnsi="Times New Roman" w:cs="Times New Roman"/>
          <w:color w:val="000000"/>
          <w:sz w:val="23"/>
          <w:szCs w:val="23"/>
          <w:bdr w:val="none" w:sz="0" w:space="0" w:color="auto" w:frame="1"/>
          <w:lang w:eastAsia="ru-RU"/>
        </w:rPr>
        <w:t>алкоголем</w:t>
      </w:r>
    </w:p>
    <w:p w14:paraId="7ADFDB4D"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костромской фонд развития спорта пойдут деньги от </w:t>
      </w:r>
      <w:r w:rsidRPr="00376D9B">
        <w:rPr>
          <w:rFonts w:ascii="Times New Roman" w:eastAsia="Times New Roman" w:hAnsi="Times New Roman" w:cs="Times New Roman"/>
          <w:color w:val="000000"/>
          <w:sz w:val="23"/>
          <w:szCs w:val="23"/>
          <w:bdr w:val="none" w:sz="0" w:space="0" w:color="auto" w:frame="1"/>
          <w:lang w:eastAsia="ru-RU"/>
        </w:rPr>
        <w:t>алкогольных</w:t>
      </w:r>
      <w:r w:rsidRPr="00376D9B">
        <w:rPr>
          <w:rFonts w:ascii="Times New Roman" w:eastAsia="Times New Roman" w:hAnsi="Times New Roman" w:cs="Times New Roman"/>
          <w:i/>
          <w:iCs/>
          <w:color w:val="000000"/>
          <w:sz w:val="23"/>
          <w:szCs w:val="23"/>
          <w:lang w:eastAsia="ru-RU"/>
        </w:rPr>
        <w:t> акцизов</w:t>
      </w:r>
    </w:p>
    <w:p w14:paraId="78ED11C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Удмуртии 190 детей страдают алкоголизмом</w:t>
      </w:r>
    </w:p>
    <w:p w14:paraId="39CF11D3"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Цены в Югре с начала года выросли на 4,5%. Сильнее всего подорожали зарубежный туризм, ветеринарные услуги и сахар</w:t>
      </w:r>
    </w:p>
    <w:p w14:paraId="57EB971B"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hyperlink r:id="rId8" w:history="1">
        <w:r w:rsidRPr="00376D9B">
          <w:rPr>
            <w:rFonts w:ascii="Times New Roman" w:eastAsia="Times New Roman" w:hAnsi="Times New Roman" w:cs="Times New Roman"/>
            <w:i/>
            <w:iCs/>
            <w:color w:val="000000"/>
            <w:sz w:val="23"/>
            <w:szCs w:val="23"/>
            <w:u w:val="single"/>
            <w:lang w:eastAsia="ru-RU"/>
          </w:rPr>
          <w:t>Россия объявила вино и пиво «стратегическими товарами». За их «серый» импорт начнут сажать на 5 лет</w:t>
        </w:r>
      </w:hyperlink>
    </w:p>
    <w:p w14:paraId="0410BD48"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Число зарегистрированных алкоголиков выросло в Удмуртии</w:t>
      </w:r>
    </w:p>
    <w:p w14:paraId="113A17CD"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Число жителей Удмуртии с </w:t>
      </w:r>
      <w:r w:rsidRPr="00376D9B">
        <w:rPr>
          <w:rFonts w:ascii="Times New Roman" w:eastAsia="Times New Roman" w:hAnsi="Times New Roman" w:cs="Times New Roman"/>
          <w:color w:val="000000"/>
          <w:sz w:val="23"/>
          <w:szCs w:val="23"/>
          <w:bdr w:val="none" w:sz="0" w:space="0" w:color="auto" w:frame="1"/>
          <w:lang w:eastAsia="ru-RU"/>
        </w:rPr>
        <w:t>алкогольной</w:t>
      </w:r>
      <w:r w:rsidRPr="00376D9B">
        <w:rPr>
          <w:rFonts w:ascii="Times New Roman" w:eastAsia="Times New Roman" w:hAnsi="Times New Roman" w:cs="Times New Roman"/>
          <w:i/>
          <w:iCs/>
          <w:color w:val="000000"/>
          <w:sz w:val="23"/>
          <w:szCs w:val="23"/>
          <w:lang w:eastAsia="ru-RU"/>
        </w:rPr>
        <w:t xml:space="preserve"> зависимостью выросло </w:t>
      </w:r>
      <w:proofErr w:type="gramStart"/>
      <w:r w:rsidRPr="00376D9B">
        <w:rPr>
          <w:rFonts w:ascii="Times New Roman" w:eastAsia="Times New Roman" w:hAnsi="Times New Roman" w:cs="Times New Roman"/>
          <w:i/>
          <w:iCs/>
          <w:color w:val="000000"/>
          <w:sz w:val="23"/>
          <w:szCs w:val="23"/>
          <w:lang w:eastAsia="ru-RU"/>
        </w:rPr>
        <w:t>на  +</w:t>
      </w:r>
      <w:proofErr w:type="gramEnd"/>
      <w:r w:rsidRPr="00376D9B">
        <w:rPr>
          <w:rFonts w:ascii="Times New Roman" w:eastAsia="Times New Roman" w:hAnsi="Times New Roman" w:cs="Times New Roman"/>
          <w:i/>
          <w:iCs/>
          <w:color w:val="000000"/>
          <w:sz w:val="23"/>
          <w:szCs w:val="23"/>
          <w:lang w:eastAsia="ru-RU"/>
        </w:rPr>
        <w:t>3,7% за год</w:t>
      </w:r>
    </w:p>
    <w:p w14:paraId="7CAFC020"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На Чукотке у местного жителя конфисковали три квартиры за </w:t>
      </w:r>
      <w:proofErr w:type="gramStart"/>
      <w:r w:rsidRPr="00376D9B">
        <w:rPr>
          <w:rFonts w:ascii="Times New Roman" w:eastAsia="Times New Roman" w:hAnsi="Times New Roman" w:cs="Times New Roman"/>
          <w:i/>
          <w:iCs/>
          <w:color w:val="000000"/>
          <w:sz w:val="23"/>
          <w:szCs w:val="23"/>
          <w:lang w:eastAsia="ru-RU"/>
        </w:rPr>
        <w:t>хранение  нелегального</w:t>
      </w:r>
      <w:proofErr w:type="gramEnd"/>
      <w:r w:rsidRPr="00376D9B">
        <w:rPr>
          <w:rFonts w:ascii="Times New Roman" w:eastAsia="Times New Roman" w:hAnsi="Times New Roman" w:cs="Times New Roman"/>
          <w:i/>
          <w:iCs/>
          <w:color w:val="000000"/>
          <w:sz w:val="23"/>
          <w:szCs w:val="23"/>
          <w:lang w:eastAsia="ru-RU"/>
        </w:rPr>
        <w:t>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7D6A95B7"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За полгода на Южном Урале раскрыли 28 преступлений в сфере продажи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7CFE84B0"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С двух жителей Дагестана взыскано 14 млн рублей за незаконный оборот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4B3553D7"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Медногорске молодой человек 13 раз совершал кражи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57DE3B57"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Пензе в День города намерены ограничить продажу </w:t>
      </w:r>
      <w:r w:rsidRPr="00376D9B">
        <w:rPr>
          <w:rFonts w:ascii="Times New Roman" w:eastAsia="Times New Roman" w:hAnsi="Times New Roman" w:cs="Times New Roman"/>
          <w:color w:val="000000"/>
          <w:sz w:val="23"/>
          <w:szCs w:val="23"/>
          <w:bdr w:val="none" w:sz="0" w:space="0" w:color="auto" w:frame="1"/>
          <w:lang w:eastAsia="ru-RU"/>
        </w:rPr>
        <w:t>алкоголя</w:t>
      </w:r>
    </w:p>
    <w:p w14:paraId="03976974"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 Тульской области снизилось потребление </w:t>
      </w:r>
      <w:r w:rsidRPr="00376D9B">
        <w:rPr>
          <w:rFonts w:ascii="Times New Roman" w:eastAsia="Times New Roman" w:hAnsi="Times New Roman" w:cs="Times New Roman"/>
          <w:color w:val="000000"/>
          <w:sz w:val="23"/>
          <w:szCs w:val="23"/>
          <w:bdr w:val="none" w:sz="0" w:space="0" w:color="auto" w:frame="1"/>
          <w:lang w:eastAsia="ru-RU"/>
        </w:rPr>
        <w:t>алкоголя</w:t>
      </w:r>
      <w:r w:rsidRPr="00376D9B">
        <w:rPr>
          <w:rFonts w:ascii="Times New Roman" w:eastAsia="Times New Roman" w:hAnsi="Times New Roman" w:cs="Times New Roman"/>
          <w:i/>
          <w:iCs/>
          <w:color w:val="000000"/>
          <w:sz w:val="23"/>
          <w:szCs w:val="23"/>
          <w:lang w:eastAsia="ru-RU"/>
        </w:rPr>
        <w:t> в июле</w:t>
      </w:r>
    </w:p>
    <w:p w14:paraId="0AF17C4B" w14:textId="4C3CFBF6" w:rsidR="00376D9B" w:rsidRPr="00376D9B" w:rsidRDefault="00376D9B" w:rsidP="00D0056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w:t>
      </w:r>
      <w:r w:rsidRPr="00376D9B">
        <w:rPr>
          <w:rFonts w:ascii="Times New Roman" w:eastAsia="Times New Roman" w:hAnsi="Times New Roman" w:cs="Times New Roman"/>
          <w:color w:val="333333"/>
          <w:sz w:val="23"/>
          <w:szCs w:val="23"/>
          <w:lang w:eastAsia="ru-RU"/>
        </w:rPr>
        <w:t>    От ЦИФРРА.</w:t>
      </w:r>
      <w:r w:rsidRPr="00376D9B">
        <w:rPr>
          <w:rFonts w:ascii="Times New Roman" w:eastAsia="Times New Roman" w:hAnsi="Times New Roman" w:cs="Times New Roman"/>
          <w:b/>
          <w:bCs/>
          <w:color w:val="333333"/>
          <w:sz w:val="23"/>
          <w:szCs w:val="23"/>
          <w:lang w:eastAsia="ru-RU"/>
        </w:rPr>
        <w:t> </w:t>
      </w:r>
      <w:r w:rsidRPr="00376D9B">
        <w:rPr>
          <w:rFonts w:ascii="Times New Roman" w:eastAsia="Times New Roman" w:hAnsi="Times New Roman" w:cs="Times New Roman"/>
          <w:color w:val="333333"/>
          <w:sz w:val="23"/>
          <w:szCs w:val="23"/>
          <w:lang w:eastAsia="ru-RU"/>
        </w:rPr>
        <w:t>Все разговоры об отрезвлении в 2025 -2026</w:t>
      </w:r>
      <w:proofErr w:type="gramStart"/>
      <w:r w:rsidRPr="00376D9B">
        <w:rPr>
          <w:rFonts w:ascii="Times New Roman" w:eastAsia="Times New Roman" w:hAnsi="Times New Roman" w:cs="Times New Roman"/>
          <w:color w:val="333333"/>
          <w:sz w:val="23"/>
          <w:szCs w:val="23"/>
          <w:lang w:eastAsia="ru-RU"/>
        </w:rPr>
        <w:t>гг  носят</w:t>
      </w:r>
      <w:proofErr w:type="gramEnd"/>
      <w:r w:rsidRPr="00376D9B">
        <w:rPr>
          <w:rFonts w:ascii="Times New Roman" w:eastAsia="Times New Roman" w:hAnsi="Times New Roman" w:cs="Times New Roman"/>
          <w:color w:val="333333"/>
          <w:sz w:val="23"/>
          <w:szCs w:val="23"/>
          <w:lang w:eastAsia="ru-RU"/>
        </w:rPr>
        <w:t xml:space="preserve">  рекламный характер. У нас есть данные ЕГАИС по продаже легальной </w:t>
      </w:r>
      <w:proofErr w:type="gramStart"/>
      <w:r w:rsidRPr="00376D9B">
        <w:rPr>
          <w:rFonts w:ascii="Times New Roman" w:eastAsia="Times New Roman" w:hAnsi="Times New Roman" w:cs="Times New Roman"/>
          <w:color w:val="333333"/>
          <w:sz w:val="23"/>
          <w:szCs w:val="23"/>
          <w:lang w:eastAsia="ru-RU"/>
        </w:rPr>
        <w:t>продукции  в</w:t>
      </w:r>
      <w:proofErr w:type="gramEnd"/>
      <w:r w:rsidRPr="00376D9B">
        <w:rPr>
          <w:rFonts w:ascii="Times New Roman" w:eastAsia="Times New Roman" w:hAnsi="Times New Roman" w:cs="Times New Roman"/>
          <w:color w:val="333333"/>
          <w:sz w:val="23"/>
          <w:szCs w:val="23"/>
          <w:lang w:eastAsia="ru-RU"/>
        </w:rPr>
        <w:t xml:space="preserve"> спирте на среднюю душу за 2019 – 2024 по регионам. Нет там 2025 года – и это правильно. Так как с 4 кв. 2024 начались проблемы в учете продукции в </w:t>
      </w:r>
      <w:proofErr w:type="spellStart"/>
      <w:r w:rsidRPr="00376D9B">
        <w:rPr>
          <w:rFonts w:ascii="Times New Roman" w:eastAsia="Times New Roman" w:hAnsi="Times New Roman" w:cs="Times New Roman"/>
          <w:color w:val="333333"/>
          <w:sz w:val="23"/>
          <w:szCs w:val="23"/>
          <w:lang w:eastAsia="ru-RU"/>
        </w:rPr>
        <w:t>Хореке</w:t>
      </w:r>
      <w:proofErr w:type="spellEnd"/>
      <w:r w:rsidRPr="00376D9B">
        <w:rPr>
          <w:rFonts w:ascii="Times New Roman" w:eastAsia="Times New Roman" w:hAnsi="Times New Roman" w:cs="Times New Roman"/>
          <w:color w:val="333333"/>
          <w:sz w:val="23"/>
          <w:szCs w:val="23"/>
          <w:lang w:eastAsia="ru-RU"/>
        </w:rPr>
        <w:t xml:space="preserve">. В 2025 году провалилась система учета розничной продажи главного напитка России – пива...  Поэтому в таблице динамика роста продаж легальной продукции на душу в 2019 – 2024гг. с 6,034 л спирта на среднюю душу в легальном </w:t>
      </w:r>
      <w:proofErr w:type="gramStart"/>
      <w:r w:rsidRPr="00376D9B">
        <w:rPr>
          <w:rFonts w:ascii="Times New Roman" w:eastAsia="Times New Roman" w:hAnsi="Times New Roman" w:cs="Times New Roman"/>
          <w:color w:val="333333"/>
          <w:sz w:val="23"/>
          <w:szCs w:val="23"/>
          <w:lang w:eastAsia="ru-RU"/>
        </w:rPr>
        <w:t>секторе  до</w:t>
      </w:r>
      <w:proofErr w:type="gramEnd"/>
      <w:r w:rsidRPr="00376D9B">
        <w:rPr>
          <w:rFonts w:ascii="Times New Roman" w:eastAsia="Times New Roman" w:hAnsi="Times New Roman" w:cs="Times New Roman"/>
          <w:color w:val="333333"/>
          <w:sz w:val="23"/>
          <w:szCs w:val="23"/>
          <w:lang w:eastAsia="ru-RU"/>
        </w:rPr>
        <w:t xml:space="preserve"> 6,81 л (+12,8% за 6 лет...).</w:t>
      </w:r>
    </w:p>
    <w:p w14:paraId="6D3A0E7A"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xml:space="preserve">  А дальше (2025- 2026) идет одна фикция...  И фигня от </w:t>
      </w:r>
      <w:proofErr w:type="gramStart"/>
      <w:r w:rsidRPr="00376D9B">
        <w:rPr>
          <w:rFonts w:ascii="Times New Roman" w:eastAsia="Times New Roman" w:hAnsi="Times New Roman" w:cs="Times New Roman"/>
          <w:color w:val="333333"/>
          <w:sz w:val="23"/>
          <w:szCs w:val="23"/>
          <w:lang w:eastAsia="ru-RU"/>
        </w:rPr>
        <w:t>экспертов  Минздрава</w:t>
      </w:r>
      <w:proofErr w:type="gramEnd"/>
      <w:r w:rsidRPr="00376D9B">
        <w:rPr>
          <w:rFonts w:ascii="Times New Roman" w:eastAsia="Times New Roman" w:hAnsi="Times New Roman" w:cs="Times New Roman"/>
          <w:color w:val="333333"/>
          <w:sz w:val="23"/>
          <w:szCs w:val="23"/>
          <w:lang w:eastAsia="ru-RU"/>
        </w:rPr>
        <w:t>...</w:t>
      </w:r>
    </w:p>
    <w:tbl>
      <w:tblPr>
        <w:tblpPr w:leftFromText="180" w:rightFromText="180" w:bottomFromText="300" w:vertAnchor="text"/>
        <w:tblW w:w="5000" w:type="pct"/>
        <w:tblCellMar>
          <w:left w:w="0" w:type="dxa"/>
          <w:right w:w="0" w:type="dxa"/>
        </w:tblCellMar>
        <w:tblLook w:val="04A0" w:firstRow="1" w:lastRow="0" w:firstColumn="1" w:lastColumn="0" w:noHBand="0" w:noVBand="1"/>
      </w:tblPr>
      <w:tblGrid>
        <w:gridCol w:w="2907"/>
        <w:gridCol w:w="1091"/>
        <w:gridCol w:w="1160"/>
        <w:gridCol w:w="1092"/>
        <w:gridCol w:w="1101"/>
        <w:gridCol w:w="1161"/>
        <w:gridCol w:w="1161"/>
        <w:gridCol w:w="386"/>
        <w:gridCol w:w="1120"/>
        <w:gridCol w:w="1092"/>
        <w:gridCol w:w="1120"/>
        <w:gridCol w:w="1173"/>
        <w:gridCol w:w="1120"/>
      </w:tblGrid>
      <w:tr w:rsidR="00376D9B" w:rsidRPr="00376D9B" w14:paraId="3187A526" w14:textId="77777777" w:rsidTr="00D0056F">
        <w:trPr>
          <w:trHeight w:val="260"/>
        </w:trPr>
        <w:tc>
          <w:tcPr>
            <w:tcW w:w="927" w:type="pct"/>
            <w:tcBorders>
              <w:top w:val="single" w:sz="8" w:space="0" w:color="auto"/>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4A58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 xml:space="preserve">Рейтинг регионов (2024) по продаже </w:t>
            </w:r>
            <w:proofErr w:type="gramStart"/>
            <w:r w:rsidRPr="00376D9B">
              <w:rPr>
                <w:rFonts w:ascii="Times New Roman" w:eastAsia="Times New Roman" w:hAnsi="Times New Roman" w:cs="Times New Roman"/>
                <w:b/>
                <w:bCs/>
                <w:color w:val="05386B"/>
                <w:sz w:val="18"/>
                <w:szCs w:val="18"/>
                <w:lang w:eastAsia="ru-RU"/>
              </w:rPr>
              <w:t>легальной  продукции</w:t>
            </w:r>
            <w:proofErr w:type="gramEnd"/>
            <w:r w:rsidRPr="00376D9B">
              <w:rPr>
                <w:rFonts w:ascii="Times New Roman" w:eastAsia="Times New Roman" w:hAnsi="Times New Roman" w:cs="Times New Roman"/>
                <w:b/>
                <w:bCs/>
                <w:color w:val="05386B"/>
                <w:sz w:val="18"/>
                <w:szCs w:val="18"/>
                <w:lang w:eastAsia="ru-RU"/>
              </w:rPr>
              <w:t xml:space="preserve"> в спирте на среднюю душу в </w:t>
            </w:r>
            <w:proofErr w:type="spellStart"/>
            <w:r w:rsidRPr="00376D9B">
              <w:rPr>
                <w:rFonts w:ascii="Times New Roman" w:eastAsia="Times New Roman" w:hAnsi="Times New Roman" w:cs="Times New Roman"/>
                <w:b/>
                <w:bCs/>
                <w:color w:val="05386B"/>
                <w:sz w:val="18"/>
                <w:szCs w:val="18"/>
                <w:lang w:eastAsia="ru-RU"/>
              </w:rPr>
              <w:t>янв</w:t>
            </w:r>
            <w:proofErr w:type="spellEnd"/>
            <w:r w:rsidRPr="00376D9B">
              <w:rPr>
                <w:rFonts w:ascii="Times New Roman" w:eastAsia="Times New Roman" w:hAnsi="Times New Roman" w:cs="Times New Roman"/>
                <w:b/>
                <w:bCs/>
                <w:color w:val="05386B"/>
                <w:sz w:val="18"/>
                <w:szCs w:val="18"/>
                <w:lang w:eastAsia="ru-RU"/>
              </w:rPr>
              <w:t xml:space="preserve"> – дек 2019 0 2024гг, ЕГАИС – ЕМИС. Литры спирта на душу.</w:t>
            </w:r>
          </w:p>
        </w:tc>
        <w:tc>
          <w:tcPr>
            <w:tcW w:w="348"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2A2797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2019</w:t>
            </w:r>
          </w:p>
        </w:tc>
        <w:tc>
          <w:tcPr>
            <w:tcW w:w="370"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4BE3D3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2020</w:t>
            </w:r>
          </w:p>
        </w:tc>
        <w:tc>
          <w:tcPr>
            <w:tcW w:w="348"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7E27DD1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2021</w:t>
            </w:r>
          </w:p>
        </w:tc>
        <w:tc>
          <w:tcPr>
            <w:tcW w:w="351"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5A5909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2922</w:t>
            </w:r>
          </w:p>
        </w:tc>
        <w:tc>
          <w:tcPr>
            <w:tcW w:w="370"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24C6C24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2023</w:t>
            </w:r>
          </w:p>
        </w:tc>
        <w:tc>
          <w:tcPr>
            <w:tcW w:w="370"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7818594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05386B"/>
                <w:sz w:val="18"/>
                <w:szCs w:val="18"/>
                <w:lang w:eastAsia="ru-RU"/>
              </w:rPr>
              <w:t>2024</w:t>
            </w:r>
          </w:p>
        </w:tc>
        <w:tc>
          <w:tcPr>
            <w:tcW w:w="123"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254B0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BB8C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18"/>
                <w:szCs w:val="18"/>
                <w:lang w:eastAsia="ru-RU"/>
              </w:rPr>
              <w:t>24к23</w:t>
            </w:r>
          </w:p>
        </w:tc>
        <w:tc>
          <w:tcPr>
            <w:tcW w:w="34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10B9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18"/>
                <w:szCs w:val="18"/>
                <w:lang w:eastAsia="ru-RU"/>
              </w:rPr>
              <w:t>24 к22</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B643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18"/>
                <w:szCs w:val="18"/>
                <w:lang w:eastAsia="ru-RU"/>
              </w:rPr>
              <w:t>24к21</w:t>
            </w:r>
          </w:p>
        </w:tc>
        <w:tc>
          <w:tcPr>
            <w:tcW w:w="37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4E094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18"/>
                <w:szCs w:val="18"/>
                <w:lang w:eastAsia="ru-RU"/>
              </w:rPr>
              <w:t>24к20</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C6B7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sz w:val="18"/>
                <w:szCs w:val="18"/>
                <w:lang w:eastAsia="ru-RU"/>
              </w:rPr>
              <w:t>24к19</w:t>
            </w:r>
          </w:p>
        </w:tc>
      </w:tr>
      <w:tr w:rsidR="00376D9B" w:rsidRPr="00376D9B" w14:paraId="71E03E6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D767D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48"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1B67B91"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70"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0AF3DD2"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48"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DE37A74"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5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ADD93D3"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70"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17CDDC6"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70"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E54996C"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8E8951"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36DFE6"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385956"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C82FD3"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DFADF6"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217707" w14:textId="77777777" w:rsidR="00376D9B" w:rsidRPr="00376D9B" w:rsidRDefault="00376D9B" w:rsidP="00376D9B">
            <w:pPr>
              <w:spacing w:after="0" w:line="240" w:lineRule="auto"/>
              <w:rPr>
                <w:rFonts w:ascii="Times New Roman" w:eastAsia="Times New Roman" w:hAnsi="Times New Roman" w:cs="Times New Roman"/>
                <w:sz w:val="20"/>
                <w:szCs w:val="20"/>
                <w:lang w:eastAsia="ru-RU"/>
              </w:rPr>
            </w:pPr>
          </w:p>
        </w:tc>
      </w:tr>
      <w:tr w:rsidR="00376D9B" w:rsidRPr="00376D9B" w14:paraId="14BF57B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2C5EC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Российская Федерация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09F0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6,0336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5564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6,1785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029B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6,3374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1FF8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6,4091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8BC3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6,5635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254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6,8061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2D0C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6FAF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103,7%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AA8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106,2%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D08A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107,4%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547C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110,2%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4031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112,8%</w:t>
            </w:r>
          </w:p>
        </w:tc>
      </w:tr>
      <w:tr w:rsidR="00376D9B" w:rsidRPr="00376D9B" w14:paraId="6EE4700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9446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Карелия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5984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9,7458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2B30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11,1777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EF7E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10,302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DBA2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11,9667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EA08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11,7634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4A9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11,9888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01451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C4D7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7FC6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E709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5627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D1F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123,0%</w:t>
            </w:r>
          </w:p>
        </w:tc>
      </w:tr>
      <w:tr w:rsidR="00376D9B" w:rsidRPr="00376D9B" w14:paraId="59E288C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AB9D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Сахалинская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459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11,1699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A4FF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11,6369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F187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11,3167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2A3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11,7013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A624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11,4642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D8466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11,7629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109D7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7537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CD7A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F1154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A66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D621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105,3%</w:t>
            </w:r>
          </w:p>
        </w:tc>
      </w:tr>
      <w:tr w:rsidR="00376D9B" w:rsidRPr="00376D9B" w14:paraId="03418BB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2A618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Коми</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F4A7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10,837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C2F7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AC7A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10,1016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F02B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11,1944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727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11,2073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47A7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11,0099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F5723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2ACB4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C5E2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7EC6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A410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1FBA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101,6%</w:t>
            </w:r>
          </w:p>
        </w:tc>
      </w:tr>
      <w:tr w:rsidR="00376D9B" w:rsidRPr="00376D9B" w14:paraId="787E47C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9920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Мурманская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7CE9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9,6603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07B1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10,0156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40B4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9,896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4EF4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11,0076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FAD9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10,9251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6B50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10,8784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1544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3A08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5C23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DADB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13F0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05D9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112,6%</w:t>
            </w:r>
          </w:p>
        </w:tc>
      </w:tr>
      <w:tr w:rsidR="00376D9B" w:rsidRPr="00376D9B" w14:paraId="3CBD3FE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F937D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Ненецкий автономный округ (Архангельская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4CD3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8,5996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5A7C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9,0711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5FE6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9,8537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1A83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9,7581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F19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10,6859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052B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10,5284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6FE00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F134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2E8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438B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3D42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21E78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122,4%</w:t>
            </w:r>
          </w:p>
        </w:tc>
      </w:tr>
      <w:tr w:rsidR="00376D9B" w:rsidRPr="00376D9B" w14:paraId="5C9B8793"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3494A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Камчатский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BEB2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9,6091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C2B0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9,8918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05E5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9,4413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489D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10,309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C568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10,4722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4EB40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10,3264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5D6D4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36E7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490E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CC3E0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7380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2153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107,5%</w:t>
            </w:r>
          </w:p>
        </w:tc>
      </w:tr>
      <w:tr w:rsidR="00376D9B" w:rsidRPr="00376D9B" w14:paraId="3023FD7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5ACEC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 xml:space="preserve">Архангельская обл. без данных по Ненецкому авт. </w:t>
            </w:r>
            <w:proofErr w:type="spellStart"/>
            <w:r w:rsidRPr="00376D9B">
              <w:rPr>
                <w:rFonts w:ascii="Times New Roman" w:eastAsia="Times New Roman" w:hAnsi="Times New Roman" w:cs="Times New Roman"/>
                <w:color w:val="05386B"/>
                <w:sz w:val="18"/>
                <w:szCs w:val="18"/>
                <w:lang w:eastAsia="ru-RU"/>
              </w:rPr>
              <w:t>окр</w:t>
            </w:r>
            <w:proofErr w:type="spellEnd"/>
            <w:r w:rsidRPr="00376D9B">
              <w:rPr>
                <w:rFonts w:ascii="Times New Roman" w:eastAsia="Times New Roman" w:hAnsi="Times New Roman" w:cs="Times New Roman"/>
                <w:color w:val="05386B"/>
                <w:sz w:val="18"/>
                <w:szCs w:val="18"/>
                <w:lang w:eastAsia="ru-RU"/>
              </w:rPr>
              <w:t>.</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E738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8,4267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7291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8,7451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5358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8,6218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B99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9,5513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E449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9,6425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E6A3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9,8992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23F9E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37CD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CF5C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1C9F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1715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9423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117,5%</w:t>
            </w:r>
          </w:p>
        </w:tc>
      </w:tr>
      <w:tr w:rsidR="00376D9B" w:rsidRPr="00376D9B" w14:paraId="2A473C5E"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FC070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Магаданская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BC7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10,6641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729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11,1535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4C8C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10,8777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5CB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10,5201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754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10,2525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77EE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9,7859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F9D0E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D0E8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872A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7241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48B3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A99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91,8%</w:t>
            </w:r>
          </w:p>
        </w:tc>
      </w:tr>
      <w:tr w:rsidR="00376D9B" w:rsidRPr="00376D9B" w14:paraId="68C9EB5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9E3BA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Ленинградская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762D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8,961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AFA9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9,254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0E4B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9,187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72CB5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9,197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EF5C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9,4149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B53A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9,6216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8418B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B53A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805A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1870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91F4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96E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107,4%</w:t>
            </w:r>
          </w:p>
        </w:tc>
      </w:tr>
      <w:tr w:rsidR="00376D9B" w:rsidRPr="00376D9B" w14:paraId="1A9E85B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56B9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Вологодская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1493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8,6546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3BC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9,0235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1D19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9,0983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7461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9,4334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D637F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9,3455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2E1A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9,5587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178B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4114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CD43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972F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0807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0219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110,4%</w:t>
            </w:r>
          </w:p>
        </w:tc>
      </w:tr>
      <w:tr w:rsidR="00376D9B" w:rsidRPr="00376D9B" w14:paraId="6F94D46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E7C8E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Еврейская автономная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8404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8,4527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BE92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9,3618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729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9,1973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F9D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9,6172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2FE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10,1056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65D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9,5477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FF3DB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F095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A972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9940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5714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C0C0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113,0%</w:t>
            </w:r>
          </w:p>
        </w:tc>
      </w:tr>
      <w:tr w:rsidR="00376D9B" w:rsidRPr="00376D9B" w14:paraId="3F4E16AC"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A5E5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Хабаровский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73E7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9,4448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77CC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9,8028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F635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9,6168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5CC9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9,7444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B66D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9,3432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9F31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9,4874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6434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BF1F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4F4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9DBF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CDE4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BE08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100,5%</w:t>
            </w:r>
          </w:p>
        </w:tc>
      </w:tr>
      <w:tr w:rsidR="00376D9B" w:rsidRPr="00376D9B" w14:paraId="3FD9FE1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C8A5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Чукотский автономный округ</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829B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8,3082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90D8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8,7681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D03E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8,0873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0498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8,689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64FC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8,284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414D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9,4693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42773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E3CE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67590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CE11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7E12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9C7F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114,0%</w:t>
            </w:r>
          </w:p>
        </w:tc>
      </w:tr>
      <w:tr w:rsidR="00376D9B" w:rsidRPr="00376D9B" w14:paraId="4772D04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F66D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Кировская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C87F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7,9953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DC4E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8,1037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BDE7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8,2712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5DDB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9,0613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ADD4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9,1447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C83C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9,3368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C0C1D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D8E0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2932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95FF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7511E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3C96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116,8%</w:t>
            </w:r>
          </w:p>
        </w:tc>
      </w:tr>
      <w:tr w:rsidR="00376D9B" w:rsidRPr="00376D9B" w14:paraId="51FB95EE"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AAD13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Московская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D107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9,4755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171E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9,9581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FB7FA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10,0097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5D1C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9,3119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2238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9,2523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C43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9,3258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B214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0825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9F88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416F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7099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BE27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98,4%</w:t>
            </w:r>
          </w:p>
        </w:tc>
      </w:tr>
      <w:tr w:rsidR="00376D9B" w:rsidRPr="00376D9B" w14:paraId="0DAEF04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B3A5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Амурская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7AB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7,2232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BE40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7,7359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C82F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8,171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CA32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8,7541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F2AB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9,3303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AE1DF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9,3239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BF8F1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E0B4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7F41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1245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F940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120,5%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327B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129,1%</w:t>
            </w:r>
          </w:p>
        </w:tc>
      </w:tr>
      <w:tr w:rsidR="00376D9B" w:rsidRPr="00376D9B" w14:paraId="0B0CFC99"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44F6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Ярославская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B2D3B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7,894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6FF2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8,1049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E05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8,3011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DA8F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8,7825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C8CB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8,8953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4253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9,2457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8A2A8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8EF6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957A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82D31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E7F1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3792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117,1%</w:t>
            </w:r>
          </w:p>
        </w:tc>
      </w:tr>
      <w:tr w:rsidR="00376D9B" w:rsidRPr="00376D9B" w14:paraId="067361B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C4333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Владимирская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12FF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7,6111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DC55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7,8053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CBD5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8,039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D2F4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8,2322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FD61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8,4747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89AB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9,1268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7C653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2A4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A30A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E904B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66CF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288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119,9%</w:t>
            </w:r>
          </w:p>
        </w:tc>
      </w:tr>
      <w:tr w:rsidR="00376D9B" w:rsidRPr="00376D9B" w14:paraId="180142E6"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7873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Костромская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EE6E0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7,5228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F17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7,5647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37210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7,7205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FA51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8,5671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06F4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8,5615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E704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8,9535</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9AB0B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7A2F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A45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68F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6FF2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B48FE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119,0%</w:t>
            </w:r>
          </w:p>
        </w:tc>
      </w:tr>
      <w:tr w:rsidR="00376D9B" w:rsidRPr="00376D9B" w14:paraId="688078FC"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3702A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Новгородская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2C8B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7,5569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EB35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7,5842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70F4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7,919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6B43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8,223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7FF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8,4769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A660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8,7252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CF380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A44D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3D87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730B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86C7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A4EF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115,5%</w:t>
            </w:r>
          </w:p>
        </w:tc>
      </w:tr>
      <w:tr w:rsidR="00376D9B" w:rsidRPr="00376D9B" w14:paraId="1A68B74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3AE5B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Свердловская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F726F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7,4092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9DAF1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7,7615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51C5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8,0982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16F8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8,3191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5544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8,5516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1F4D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8,7037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017D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CF23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A0AF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8075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27F6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2D5D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117,5%</w:t>
            </w:r>
          </w:p>
        </w:tc>
      </w:tr>
      <w:tr w:rsidR="00376D9B" w:rsidRPr="00376D9B" w14:paraId="0699442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E4B75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Ямало-Ненецкий автономный округ (Тюменская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DF33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7,8324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BD43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8,5186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DC73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8,3495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0B3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9,0469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23F3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8,7395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5421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8,6252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8E727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CB3E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349E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A7F9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DA3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7AE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110,1%</w:t>
            </w:r>
          </w:p>
        </w:tc>
      </w:tr>
      <w:tr w:rsidR="00376D9B" w:rsidRPr="00376D9B" w14:paraId="6BC9039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0D7DA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Удмуртская Республика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F71C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9,9152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0A69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9,7347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951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7,9031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30F7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7,9617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92CA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8,1798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25F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8,621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CBE22F"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B0E3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05B8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8A16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8143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88,6%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FD70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86,9%</w:t>
            </w:r>
          </w:p>
        </w:tc>
      </w:tr>
      <w:tr w:rsidR="00376D9B" w:rsidRPr="00376D9B" w14:paraId="3B714CC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99BDA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Приморский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09EE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7,8955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0ECD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7,7431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FD31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8,0025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6DDD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8,3107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DDDD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8,5089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923A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8,6073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452E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C62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7EA1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0BAB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B5A9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6E8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109,0%</w:t>
            </w:r>
          </w:p>
        </w:tc>
      </w:tr>
      <w:tr w:rsidR="00376D9B" w:rsidRPr="00376D9B" w14:paraId="2CD2C56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9A88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Псковская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863B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7,2374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B61A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7,4804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22FF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7,4926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DC2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8,114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2DFE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8,2013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7BE9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8,5487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BB6F5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ABEB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782C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5038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8595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D502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118,1%</w:t>
            </w:r>
          </w:p>
        </w:tc>
      </w:tr>
      <w:tr w:rsidR="00376D9B" w:rsidRPr="00376D9B" w14:paraId="2A22804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CEC2E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Тверская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C875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7,4619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5FCF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7,8743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A723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7,9389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062D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8,1974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A07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8,3102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AA69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8,5103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356AE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52484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AAAB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82F9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9F7C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642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114,1%</w:t>
            </w:r>
          </w:p>
        </w:tc>
      </w:tr>
      <w:tr w:rsidR="00376D9B" w:rsidRPr="00376D9B" w14:paraId="4EA36CA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89EDE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Смоленская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C531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7,1773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036A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7,3288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1096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7,4124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6511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7,9103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52B4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7,9454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EA9C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8,2168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912E8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262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7706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3016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E507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581E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114,5%</w:t>
            </w:r>
          </w:p>
        </w:tc>
      </w:tr>
      <w:tr w:rsidR="00376D9B" w:rsidRPr="00376D9B" w14:paraId="55FC6C11"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8C210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Ивановская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DAF1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6,7099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61BA8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6,7927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3DE60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6,9756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AF30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7,5547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EE202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7,7111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5428F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8,092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B3AF5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5A9E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7520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95A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BDD7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FC02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120,6%</w:t>
            </w:r>
          </w:p>
        </w:tc>
      </w:tr>
      <w:tr w:rsidR="00376D9B" w:rsidRPr="00376D9B" w14:paraId="6DD04029"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FCAA2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Нижегородская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D303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7,1135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46D8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6,7181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FCA7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7,135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A99A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7,3836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57F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7,5683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239C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7,7954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2B74F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330E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BB999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0064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285E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B2D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109,6%</w:t>
            </w:r>
          </w:p>
        </w:tc>
      </w:tr>
      <w:tr w:rsidR="00376D9B" w:rsidRPr="00376D9B" w14:paraId="53706B35"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93A44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Пермский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547A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6,6926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F5427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6,7472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044D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7,0097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2DCC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7,2475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15755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7,4885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4340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7,7566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1EB86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9484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A0C1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468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A7C8E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D2AE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115,9%</w:t>
            </w:r>
          </w:p>
        </w:tc>
      </w:tr>
      <w:tr w:rsidR="00376D9B" w:rsidRPr="00376D9B" w14:paraId="7BB235CC"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ACDA3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Хакасия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776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4,9407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3CE6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6,4635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6A9D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6,1568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26D80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6,5408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A9E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7,2692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E97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7,669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725A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7D624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EE3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CD27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124,6%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82C5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D46E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155,2%</w:t>
            </w:r>
          </w:p>
        </w:tc>
      </w:tr>
      <w:tr w:rsidR="00376D9B" w:rsidRPr="00376D9B" w14:paraId="7B00A73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EC6D0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Иркутская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CBB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6,9209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807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6,9022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D9FD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7,1596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DB679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7,076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2283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7,2083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211E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7,5506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A44126"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6433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18E0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741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1B5C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ADDC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109,1%</w:t>
            </w:r>
          </w:p>
        </w:tc>
      </w:tr>
      <w:tr w:rsidR="00376D9B" w:rsidRPr="00376D9B" w14:paraId="27C8251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1AE6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Калужская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163F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7,2471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97FE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10B0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7,4421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726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7,1485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AF0B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7,1835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82C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7,545</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A380B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D68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F7CA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332B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24DDF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637D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104,1%</w:t>
            </w:r>
          </w:p>
        </w:tc>
      </w:tr>
      <w:tr w:rsidR="00376D9B" w:rsidRPr="00376D9B" w14:paraId="2D8B4F45"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442AE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Марий Эл</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2F4B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6,5305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81F6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6,242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C9612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6,8041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A229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6,9412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26D2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7,0661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5BF4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7,3887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B54A4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EEA3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F460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688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126B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B9C3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113,1%</w:t>
            </w:r>
          </w:p>
        </w:tc>
      </w:tr>
      <w:tr w:rsidR="00376D9B" w:rsidRPr="00376D9B" w14:paraId="3893BAA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46CCA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Крым</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AA38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5,8901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42CA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6,5711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9AB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6,9938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D4EA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6,639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47EC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7,1463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39E6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7,3783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4158A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F280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2BBD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0CD7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C1A7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37E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125,3%</w:t>
            </w:r>
          </w:p>
        </w:tc>
      </w:tr>
      <w:tr w:rsidR="00376D9B" w:rsidRPr="00376D9B" w14:paraId="5217D88B"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66CD6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Красноярский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7AA9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5,2641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CE4A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5,4958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0E87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6,0911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693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6,315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1563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6,3686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86E5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7,2791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2C07F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3AD5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183E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330AE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35FC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132,4%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28CB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138,3%</w:t>
            </w:r>
          </w:p>
        </w:tc>
      </w:tr>
      <w:tr w:rsidR="00376D9B" w:rsidRPr="00376D9B" w14:paraId="6E83F32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7DB21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 xml:space="preserve">Тюменская </w:t>
            </w:r>
            <w:proofErr w:type="spellStart"/>
            <w:r w:rsidRPr="00376D9B">
              <w:rPr>
                <w:rFonts w:ascii="Times New Roman" w:eastAsia="Times New Roman" w:hAnsi="Times New Roman" w:cs="Times New Roman"/>
                <w:color w:val="05386B"/>
                <w:sz w:val="18"/>
                <w:szCs w:val="18"/>
                <w:lang w:eastAsia="ru-RU"/>
              </w:rPr>
              <w:t>обл.без</w:t>
            </w:r>
            <w:proofErr w:type="spellEnd"/>
            <w:r w:rsidRPr="00376D9B">
              <w:rPr>
                <w:rFonts w:ascii="Times New Roman" w:eastAsia="Times New Roman" w:hAnsi="Times New Roman" w:cs="Times New Roman"/>
                <w:color w:val="05386B"/>
                <w:sz w:val="18"/>
                <w:szCs w:val="18"/>
                <w:lang w:eastAsia="ru-RU"/>
              </w:rPr>
              <w:t xml:space="preserve"> данных по Ханты-Мансийскому и Ямало-Ненецкому авт. </w:t>
            </w:r>
            <w:proofErr w:type="spellStart"/>
            <w:r w:rsidRPr="00376D9B">
              <w:rPr>
                <w:rFonts w:ascii="Times New Roman" w:eastAsia="Times New Roman" w:hAnsi="Times New Roman" w:cs="Times New Roman"/>
                <w:color w:val="05386B"/>
                <w:sz w:val="18"/>
                <w:szCs w:val="18"/>
                <w:lang w:eastAsia="ru-RU"/>
              </w:rPr>
              <w:t>окр</w:t>
            </w:r>
            <w:proofErr w:type="spellEnd"/>
            <w:r w:rsidRPr="00376D9B">
              <w:rPr>
                <w:rFonts w:ascii="Times New Roman" w:eastAsia="Times New Roman" w:hAnsi="Times New Roman" w:cs="Times New Roman"/>
                <w:color w:val="05386B"/>
                <w:sz w:val="18"/>
                <w:szCs w:val="18"/>
                <w:lang w:eastAsia="ru-RU"/>
              </w:rPr>
              <w:t>.</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942B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5,7625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629A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6,1173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BB6D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6,7625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5792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6,8947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95E24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6,983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16B3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7,2301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EB83A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2740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6AC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F8E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A01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6610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125,5%</w:t>
            </w:r>
          </w:p>
        </w:tc>
      </w:tr>
      <w:tr w:rsidR="00376D9B" w:rsidRPr="00376D9B" w14:paraId="4529AAA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71342B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Алтай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F2EE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4,9407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A8E9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4,8211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73F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5,3587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0C2E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6,0262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72C3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6,876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B847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7,2087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9A46F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A16E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1595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1803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134,5%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5173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149,5%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D1F1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145,9%</w:t>
            </w:r>
          </w:p>
        </w:tc>
      </w:tr>
      <w:tr w:rsidR="00376D9B" w:rsidRPr="00376D9B" w14:paraId="2626E94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A8511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Татарстан (Татарстан)</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F687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6,7012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DE3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6,679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3540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6,8326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7B8B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6,9756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A669F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7,0938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3CAB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7,1915</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87B4D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3183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8BFF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CE46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67FD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8165B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107,3%</w:t>
            </w:r>
          </w:p>
        </w:tc>
      </w:tr>
      <w:tr w:rsidR="00376D9B" w:rsidRPr="00376D9B" w14:paraId="285A3D65"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DD028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Калининградская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B088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6,2707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6A05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7,4997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5F38C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7,4788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1239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7,212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25A29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6,9145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DB56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7,1859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895FA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2626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9987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E9BC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FB92D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CB0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114,6%</w:t>
            </w:r>
          </w:p>
        </w:tc>
      </w:tr>
      <w:tr w:rsidR="00376D9B" w:rsidRPr="00376D9B" w14:paraId="55C196E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F212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Кемеровская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B105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6,516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2AB4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6,3894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6962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6,3244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059D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6,4898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7926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6,7138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B58A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7,1474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960A6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19FF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6851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19425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138A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ADA5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109,7%</w:t>
            </w:r>
          </w:p>
        </w:tc>
      </w:tr>
      <w:tr w:rsidR="00376D9B" w:rsidRPr="00376D9B" w14:paraId="33CB5E9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EC636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Томская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216F7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5,9603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BD4F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6,2342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9D728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6,3991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3F5B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6,543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AC72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6,7343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B67D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7,0592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FC709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8BB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D065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D586B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9D7A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62726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118,4%</w:t>
            </w:r>
          </w:p>
        </w:tc>
      </w:tr>
      <w:tr w:rsidR="00376D9B" w:rsidRPr="00376D9B" w14:paraId="2ECB5403"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BF88E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Краснодарский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8A9D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4,9068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F46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5,2399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0A8E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5,5788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0E0C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5,6388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0EFB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6,3805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C5F4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7,054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4CB94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BE4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2CE6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6E8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126,4%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9BBB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134,6%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7CA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143,8%</w:t>
            </w:r>
          </w:p>
        </w:tc>
      </w:tr>
      <w:tr w:rsidR="00376D9B" w:rsidRPr="00376D9B" w14:paraId="52C5B51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962C5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Ханты-Мансийский автономный округ - Югра (Тюменская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2FE0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6,8217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6F3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7,7639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65C0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7,3619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8E96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7,0568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348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6,9747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5E874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7,0337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78E07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4768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9235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2BA4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4F05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90,6%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FB9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103,1%</w:t>
            </w:r>
          </w:p>
        </w:tc>
      </w:tr>
      <w:tr w:rsidR="00376D9B" w:rsidRPr="00376D9B" w14:paraId="632FFD7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5C10A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Чувашская Республика - Чувашия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BF6D5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6,1225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358F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6,2472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0896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6,3323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1C0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6,7635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C6BE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6,8997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9AC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7,0119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B40C3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4D6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D361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4969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4EC3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59C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114,5%</w:t>
            </w:r>
          </w:p>
        </w:tc>
      </w:tr>
      <w:tr w:rsidR="00376D9B" w:rsidRPr="00376D9B" w14:paraId="6B7BF48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31B3D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г. Санкт-Петербург</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23B7C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6,9536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4EA2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6,7702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BE60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6,8757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6A27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6,8378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449B9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6,9882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126F5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6,9525</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47058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AC9F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4C0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FD4C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66CF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34DFD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100,0%</w:t>
            </w:r>
          </w:p>
        </w:tc>
      </w:tr>
      <w:tr w:rsidR="00376D9B" w:rsidRPr="00376D9B" w14:paraId="18F97CB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D5FB19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Челябинская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2C8E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5,4693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5BEC6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5,7748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8E9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6,338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6E36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6,4905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788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6,9054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75A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6,8818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D6325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5511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9CF23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05B2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9DB6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5F3E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125,8%</w:t>
            </w:r>
          </w:p>
        </w:tc>
      </w:tr>
      <w:tr w:rsidR="00376D9B" w:rsidRPr="00376D9B" w14:paraId="4F2FECE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63259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Российская Федерация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DF9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6,0336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6D04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6,1785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60AA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6,3374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786D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6,4091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1816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6,5635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336AD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b/>
                <w:bCs/>
                <w:color w:val="FF0000"/>
                <w:sz w:val="18"/>
                <w:szCs w:val="18"/>
                <w:lang w:eastAsia="ru-RU"/>
              </w:rPr>
              <w:t>6,8061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95B80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C1D8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E5A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408C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AB3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C7E1D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112,8%</w:t>
            </w:r>
          </w:p>
        </w:tc>
      </w:tr>
      <w:tr w:rsidR="00376D9B" w:rsidRPr="00376D9B" w14:paraId="0ABE984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CA0B7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Новосибирская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BA27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5,8135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7CA7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5,9636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3303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6,0251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23378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6,0439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156B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6,2704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D7DE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6,8404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6D2C7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5002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88AB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3285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4A80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2C5B7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117,7%</w:t>
            </w:r>
          </w:p>
        </w:tc>
      </w:tr>
      <w:tr w:rsidR="00376D9B" w:rsidRPr="00376D9B" w14:paraId="6EB741FB"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E4119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Курганская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84949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5,1585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4650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5,4752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878B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6,0374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0F333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6,5715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2CF9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6,7354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7753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6,8279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B950E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6125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F218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B553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20A9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124,7%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6CB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132,4%</w:t>
            </w:r>
          </w:p>
        </w:tc>
      </w:tr>
      <w:tr w:rsidR="00376D9B" w:rsidRPr="00376D9B" w14:paraId="383ECF66"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76B20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Рязанская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BDA6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6,0307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BB95B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6,5798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6C7A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6,5337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A2AB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6,5628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9D14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6,6407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3878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6,8021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73AD6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CF24C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2A5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6D8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EF99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D083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112,8%</w:t>
            </w:r>
          </w:p>
        </w:tc>
      </w:tr>
      <w:tr w:rsidR="00376D9B" w:rsidRPr="00376D9B" w14:paraId="72C30CAA"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A756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Самарская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3C2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3C31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6,4294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46F3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6,5222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8FB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6,5847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0502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6,6744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49D0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6,7684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15CD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B3228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101,4%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409C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BB77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E149B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D4F4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110,8%</w:t>
            </w:r>
          </w:p>
        </w:tc>
      </w:tr>
      <w:tr w:rsidR="00376D9B" w:rsidRPr="00376D9B" w14:paraId="0640972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C9C7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Липецкая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E609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5,2849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11D8C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5,516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6410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5,6415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EA8C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5,6365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0DAF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6,0326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0D6E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6,6976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5638E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D142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EBEB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AA5E8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F8AB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E278C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126,7%</w:t>
            </w:r>
          </w:p>
        </w:tc>
      </w:tr>
      <w:tr w:rsidR="00376D9B" w:rsidRPr="00376D9B" w14:paraId="141937C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6F38E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г. Севастополь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B7746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7,0628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FA410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6,8057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9CA14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6,9753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E2DE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6,5014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81B4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6,4151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01D89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6,6727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DE0014"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5CB1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D2A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9A98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95,7%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DCDB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CD82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94,5%</w:t>
            </w:r>
          </w:p>
        </w:tc>
      </w:tr>
      <w:tr w:rsidR="00376D9B" w:rsidRPr="00376D9B" w14:paraId="6B8E364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67D86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Брянская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93AD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5,5272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F4A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5,693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5C86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5,8967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971C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6,1292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2BEB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6,2539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F876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6,5837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F0D7F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997F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F7B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F47C1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492E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9C4E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119,1%</w:t>
            </w:r>
          </w:p>
        </w:tc>
      </w:tr>
      <w:tr w:rsidR="00376D9B" w:rsidRPr="00376D9B" w14:paraId="49E89396"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9C4B5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Забайкальский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62B8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5,1694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5554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7,6633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9743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5,3428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16F4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5,6401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A365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6,0161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854D6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6,5293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F8344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A4D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C57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0705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122,2%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74E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85,2%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08EF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126,3%</w:t>
            </w:r>
          </w:p>
        </w:tc>
      </w:tr>
      <w:tr w:rsidR="00376D9B" w:rsidRPr="00376D9B" w14:paraId="5BE4127B"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72C8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Воронежская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8086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4,9702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C4C6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5,0699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1FF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5,3411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8158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5,5621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1FDB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5,9445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35A1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6,5113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7E0B0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7A6C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B1A8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93450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CC05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128,4%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F4E43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131,0%</w:t>
            </w:r>
          </w:p>
        </w:tc>
      </w:tr>
      <w:tr w:rsidR="00376D9B" w:rsidRPr="00376D9B" w14:paraId="6F1DB4FE"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7A5E6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Башкортостан</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7E2E5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5,7925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C48F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5,7819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BB6D8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6,2042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665A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6,6965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9CFF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6,5188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00DF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6,4799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9C732D"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FB4F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26C12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C46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B61D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980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111,9%</w:t>
            </w:r>
          </w:p>
        </w:tc>
      </w:tr>
      <w:tr w:rsidR="00376D9B" w:rsidRPr="00376D9B" w14:paraId="4AEBA8D1"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1B573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Алтайский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229F6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5,6216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4A85D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5,3943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FE5F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5,3643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AC3B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5,7779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6981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6,0493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AC467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6,4658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17F34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DC156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2CDB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DB0B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60D8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5E40E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115,0%</w:t>
            </w:r>
          </w:p>
        </w:tc>
      </w:tr>
      <w:tr w:rsidR="00376D9B" w:rsidRPr="00376D9B" w14:paraId="34C9C1F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DB832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Оренбургская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1598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4,6482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55853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4,9589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E34B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5,3049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DF7D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5,7202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EE6BD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5,9561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AB54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6,4507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C6F44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95A7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047E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492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E6BA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130,1%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7AEC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138,8%</w:t>
            </w:r>
          </w:p>
        </w:tc>
      </w:tr>
      <w:tr w:rsidR="00376D9B" w:rsidRPr="00376D9B" w14:paraId="7E9EFD56"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23CE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Тульская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B496F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5,642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10D6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5,8099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FA2DE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5,9131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EC5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5,8094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A8419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5,9715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E8D5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6,4158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51CBBC"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01CA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B538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4DE3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0E4A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561C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113,7%</w:t>
            </w:r>
          </w:p>
        </w:tc>
      </w:tr>
      <w:tr w:rsidR="00376D9B" w:rsidRPr="00376D9B" w14:paraId="2C154D9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69DA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Пензенская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EBAB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5,5319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100B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5,832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A5F9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5,8882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EE0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6,0483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DE46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6,1893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3EE8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6,3396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9D4D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E602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6917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07935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D50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064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114,6%</w:t>
            </w:r>
          </w:p>
        </w:tc>
      </w:tr>
      <w:tr w:rsidR="00376D9B" w:rsidRPr="00376D9B" w14:paraId="4F1EAD6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4E95B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Мордовия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D24A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5,1001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8597F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5,3348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4CA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5,5167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6B52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5,6407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4A70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5,6485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C3BAC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6,3263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E0441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A13F9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1122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56D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6C20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ED9F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124,0%</w:t>
            </w:r>
          </w:p>
        </w:tc>
      </w:tr>
      <w:tr w:rsidR="00376D9B" w:rsidRPr="00376D9B" w14:paraId="3C2A978F"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6EE5CB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Бурятия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68E4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5,8263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14D4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5,2741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38A0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5,598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6E33E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5,6367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CA36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5,9479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A269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6,254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B7C985"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BACC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51C9B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B481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E6FC5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6A5AC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107,3%</w:t>
            </w:r>
          </w:p>
        </w:tc>
      </w:tr>
      <w:tr w:rsidR="00376D9B" w:rsidRPr="00376D9B" w14:paraId="58B1151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905130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Орловская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B8CC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5,2343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7F22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5,4253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58EE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5,5713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D4502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5,6929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129F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5,8479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3ED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6,2192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3C8421"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A593E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2885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109,2%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54A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5403E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27388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118,8%</w:t>
            </w:r>
          </w:p>
        </w:tc>
      </w:tr>
      <w:tr w:rsidR="00376D9B" w:rsidRPr="00376D9B" w14:paraId="2B1E2094"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8329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Курская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D98C5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4,7328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E90F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4,9367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021A0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5,1077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AD25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5,5163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95F0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5,7282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30EB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6,1809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C3AD0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D2B5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84DBB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ED21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3912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7BEC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130,6%</w:t>
            </w:r>
          </w:p>
        </w:tc>
      </w:tr>
      <w:tr w:rsidR="00376D9B" w:rsidRPr="00376D9B" w14:paraId="5C8F0A91"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DD493E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Белгородская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3AB8F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4,9824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D7CB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4,8388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A0344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5,0726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33F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5,3803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9C371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5,4146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FAEDC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6,087</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801B5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5E0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92225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3BB9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120,0%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53935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4733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122,2%</w:t>
            </w:r>
          </w:p>
        </w:tc>
      </w:tr>
      <w:tr w:rsidR="00376D9B" w:rsidRPr="00376D9B" w14:paraId="4D731D8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695337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Саха (Якутия)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35C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5,4679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70D9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5,7138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4473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5,6585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18D8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5,8945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BF6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6,3164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92AC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6,0679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E3F34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95FE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96,1%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E0408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1997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C86A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25FD4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111,0%</w:t>
            </w:r>
          </w:p>
        </w:tc>
      </w:tr>
      <w:tr w:rsidR="00376D9B" w:rsidRPr="00376D9B" w14:paraId="5BD84EEC"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440CA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Омская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B26B2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4,1525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68BB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4,4185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EADA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4,9693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D3E79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5,1681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68E72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5,3424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94F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6,0572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F992B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7DA68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6A90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117,2%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6DB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7CF1B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137,1%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5285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145,9%</w:t>
            </w:r>
          </w:p>
        </w:tc>
      </w:tr>
      <w:tr w:rsidR="00376D9B" w:rsidRPr="00376D9B" w14:paraId="3F6BB47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458A2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Ульяновская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556E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5,188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866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5,1767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F24F7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5,4977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DE3A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5,7334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791C4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5,678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3E763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5,9182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A963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7296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F430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FBDA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107,6%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6AE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544F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114,1%</w:t>
            </w:r>
          </w:p>
        </w:tc>
      </w:tr>
      <w:tr w:rsidR="00376D9B" w:rsidRPr="00376D9B" w14:paraId="7C4EC4B3"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1F65A0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Адыгея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E76A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6,4231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3221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6,1957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6ED6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5,4461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93BF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4,6937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1E940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4,964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2293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5,6958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7DF11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615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CE76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63C6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9938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197F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88,7%</w:t>
            </w:r>
          </w:p>
        </w:tc>
      </w:tr>
      <w:tr w:rsidR="00376D9B" w:rsidRPr="00376D9B" w14:paraId="679D12FF"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4DCFA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Тамбовская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714AF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4,2216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54DC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4,3255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979D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4,7692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8E9C0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4,6829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042E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4,9301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6BE8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5,542</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B8291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E6B5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39DE9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118,3%</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1C76A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116,2%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01E3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128,1%</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8C18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131,3%</w:t>
            </w:r>
          </w:p>
        </w:tc>
      </w:tr>
      <w:tr w:rsidR="00376D9B" w:rsidRPr="00376D9B" w14:paraId="3189FCF9"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EEBDC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Ростовская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F2EF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3,8036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CABB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3,8677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7B1F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4,0764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73C11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4,1319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C3A8E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4,6951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32C6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5,4393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05A632"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C5A5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7B66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0B36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133,4%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40F1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140,6%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7A653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143,0%</w:t>
            </w:r>
          </w:p>
        </w:tc>
      </w:tr>
      <w:tr w:rsidR="00376D9B" w:rsidRPr="00376D9B" w14:paraId="12F84301"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5BA97F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г. Москва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6427A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5,9065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244D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5,5653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748F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5,7866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26FE4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5,5186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F6B04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5,4533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D497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5,4093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B603C8"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BBFE1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0FFB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98,0%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2664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EB2A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D762D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91,6%</w:t>
            </w:r>
          </w:p>
        </w:tc>
      </w:tr>
      <w:tr w:rsidR="00376D9B" w:rsidRPr="00376D9B" w14:paraId="01C78C5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2F2FD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Волгоградская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4C1B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4,2121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C640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4,3431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9615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4,5714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6D66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4,6548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4D229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4,8651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33B7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5,1991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19EE4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D77EB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246F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D6262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82061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119,7%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0D0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123,4%</w:t>
            </w:r>
          </w:p>
        </w:tc>
      </w:tr>
      <w:tr w:rsidR="00376D9B" w:rsidRPr="00376D9B" w14:paraId="07C3DE6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F5F91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Астраханская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66D8F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4,4266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9ECD1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4,5826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2E659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4,7119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FC05D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4,8594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797E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5,0206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FC62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5,1306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68EFA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BFBFA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29250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EDEA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108,9%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2F92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11F8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115,9%</w:t>
            </w:r>
          </w:p>
        </w:tc>
      </w:tr>
      <w:tr w:rsidR="00376D9B" w:rsidRPr="00376D9B" w14:paraId="6A4B895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03702C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Саратовская область</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72A0C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4,4568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8FB2C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4,5199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C9C6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5,29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CB003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4,7336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3836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4,9152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6445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5,0165</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BDE15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7B210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102,1%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AEA93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9F5C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94,8%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B173A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AF1F2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112,6%</w:t>
            </w:r>
          </w:p>
        </w:tc>
      </w:tr>
      <w:tr w:rsidR="00376D9B" w:rsidRPr="00376D9B" w14:paraId="04E0102D"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E19F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Калмыкия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AA64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3,1537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EFE63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3,3078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EC1D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3,4767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3E24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3,6748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0B17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5,0787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02FB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4,7628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82254B"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DD64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93,8%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56C3B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129,6%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A018A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137,0%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DDB2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144,0%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051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151,0%</w:t>
            </w:r>
          </w:p>
        </w:tc>
      </w:tr>
      <w:tr w:rsidR="00376D9B" w:rsidRPr="00376D9B" w14:paraId="7D8FB12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2D938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Ставропольский край</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57BD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2,7705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0D4E3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2,9305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7E336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3,4899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85DED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3,366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C2A65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3,598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40EF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3,9848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6F6F9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1843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110,8%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E9258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118,4%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528D0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F93A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136,0%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49355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143,8%</w:t>
            </w:r>
          </w:p>
        </w:tc>
      </w:tr>
      <w:tr w:rsidR="00376D9B" w:rsidRPr="00376D9B" w14:paraId="76926F98"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C8B221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Тыва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A8BEB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1,9976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A9B9A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1,4608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439AC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2,7685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9581C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2,5096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A1C0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3,1408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274E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3,1381</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FB75B3"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DEF4D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63F1B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125,0%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3DAF6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113,4%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7E26A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214,8%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9CDB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157,1%</w:t>
            </w:r>
          </w:p>
        </w:tc>
      </w:tr>
      <w:tr w:rsidR="00376D9B" w:rsidRPr="00376D9B" w14:paraId="364D59D1"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AD0174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Карачаево-Черкесская Республика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19B8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2,0937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C4883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2,0377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A40F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1,2973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AB97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1,4163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F9E87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1,4901</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58F0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1,4983</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12508E"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93BE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C622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105,8%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FEBD2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AB371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73,5%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6E4B5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71,6%</w:t>
            </w:r>
          </w:p>
        </w:tc>
      </w:tr>
      <w:tr w:rsidR="00376D9B" w:rsidRPr="00376D9B" w14:paraId="4D0ECF20"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07B818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Северная Осетия - Алания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246F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0,5472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D97D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0,6941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B7017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1,0049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BFB4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1,0473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8B7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1,2143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255CE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1,4714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6AFAB7"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2119A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121,2%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E2912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140,5%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E6A14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146,4%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C668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212,0%</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B42C2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268,9%</w:t>
            </w:r>
          </w:p>
        </w:tc>
      </w:tr>
      <w:tr w:rsidR="00376D9B" w:rsidRPr="00376D9B" w14:paraId="04CFB31B"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2CDB3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Кабардино-Балкарская Республика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E37A1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0,886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0AB4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0,8494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470593"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0,8858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ADC9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0,8827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E3E7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1,0358</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8041F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1,1584</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705510"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7C0B9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D5BCA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131,2%</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B43FC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130,8%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002DC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136,4%</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82B3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130,7%</w:t>
            </w:r>
          </w:p>
        </w:tc>
      </w:tr>
      <w:tr w:rsidR="00376D9B" w:rsidRPr="00376D9B" w14:paraId="39920327"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F16D4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Дагестан</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E3D79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0,7307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3B8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0,8161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56A98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0,9095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B3676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0,9137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92CAD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0,9756</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B52B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0,946</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14FC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FE9DED"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FD40A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103,5%</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A5F8F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104,0%</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4C312E"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115,9%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07A6AC"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129,5%</w:t>
            </w:r>
          </w:p>
        </w:tc>
      </w:tr>
      <w:tr w:rsidR="00376D9B" w:rsidRPr="00376D9B" w14:paraId="10355EA2"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8FD3D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Республика Ингушетия</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BFF0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0,1445</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7FD39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0,1507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E5263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0,1949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6F39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0,2484</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EB3D1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0,2493</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92C03F"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0,2078</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6002A"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A1057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5BF85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83,7%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5294A5"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106,6%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1D478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137,9%</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4DA16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143,8%</w:t>
            </w:r>
          </w:p>
        </w:tc>
      </w:tr>
      <w:tr w:rsidR="00376D9B" w:rsidRPr="00376D9B" w14:paraId="62EEFCEC" w14:textId="77777777" w:rsidTr="00D0056F">
        <w:trPr>
          <w:trHeight w:val="260"/>
        </w:trPr>
        <w:tc>
          <w:tcPr>
            <w:tcW w:w="92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A7C3681"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color w:val="05386B"/>
                <w:sz w:val="18"/>
                <w:szCs w:val="18"/>
                <w:lang w:eastAsia="ru-RU"/>
              </w:rPr>
              <w:t>Чеченская Республика</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3E1E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0,0889</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3E6276"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0,1872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543942"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0,1387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258480"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0,1282</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58EF14"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0,1387</w:t>
            </w:r>
          </w:p>
        </w:tc>
        <w:tc>
          <w:tcPr>
            <w:tcW w:w="3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D89E2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0,1829</w:t>
            </w:r>
          </w:p>
        </w:tc>
        <w:tc>
          <w:tcPr>
            <w:tcW w:w="12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38B189" w14:textId="77777777" w:rsidR="00376D9B" w:rsidRPr="00376D9B" w:rsidRDefault="00376D9B" w:rsidP="00376D9B">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FFAD69"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AC6A6A"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142,7%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7B331B"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131,9%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648168"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97,7%</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52A27" w14:textId="77777777" w:rsidR="00376D9B" w:rsidRPr="00376D9B" w:rsidRDefault="00376D9B" w:rsidP="00376D9B">
            <w:pPr>
              <w:spacing w:after="0" w:line="240" w:lineRule="auto"/>
              <w:jc w:val="right"/>
              <w:rPr>
                <w:rFonts w:ascii="Times New Roman" w:eastAsia="Times New Roman" w:hAnsi="Times New Roman" w:cs="Times New Roman"/>
                <w:sz w:val="23"/>
                <w:szCs w:val="23"/>
                <w:lang w:eastAsia="ru-RU"/>
              </w:rPr>
            </w:pPr>
            <w:r w:rsidRPr="00376D9B">
              <w:rPr>
                <w:rFonts w:ascii="Times New Roman" w:eastAsia="Times New Roman" w:hAnsi="Times New Roman" w:cs="Times New Roman"/>
                <w:sz w:val="18"/>
                <w:szCs w:val="18"/>
                <w:lang w:eastAsia="ru-RU"/>
              </w:rPr>
              <w:t>205,7%</w:t>
            </w:r>
          </w:p>
        </w:tc>
      </w:tr>
    </w:tbl>
    <w:p w14:paraId="0569D32A" w14:textId="77777777" w:rsidR="00376D9B" w:rsidRPr="00376D9B" w:rsidRDefault="00376D9B" w:rsidP="00376D9B">
      <w:pPr>
        <w:shd w:val="clear" w:color="auto" w:fill="FFFFFF"/>
        <w:spacing w:after="150" w:line="240" w:lineRule="auto"/>
        <w:jc w:val="right"/>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p>
    <w:p w14:paraId="39DFFDBE" w14:textId="6F2C81FA" w:rsidR="00376D9B" w:rsidRPr="00376D9B" w:rsidRDefault="00376D9B" w:rsidP="00D0056F">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Честная статья про молодежь... </w:t>
      </w:r>
      <w:r w:rsidRPr="00376D9B">
        <w:rPr>
          <w:rFonts w:ascii="Times New Roman" w:eastAsia="Times New Roman" w:hAnsi="Times New Roman" w:cs="Times New Roman"/>
          <w:i/>
          <w:iCs/>
          <w:color w:val="333333"/>
          <w:sz w:val="23"/>
          <w:szCs w:val="23"/>
          <w:lang w:eastAsia="ru-RU"/>
        </w:rPr>
        <w:t>«Качканарский рабочий». </w:t>
      </w:r>
      <w:r w:rsidRPr="00376D9B">
        <w:rPr>
          <w:rFonts w:ascii="Times New Roman" w:eastAsia="Times New Roman" w:hAnsi="Times New Roman" w:cs="Times New Roman"/>
          <w:i/>
          <w:iCs/>
          <w:color w:val="C00000"/>
          <w:sz w:val="23"/>
          <w:szCs w:val="23"/>
          <w:lang w:eastAsia="ru-RU"/>
        </w:rPr>
        <w:t xml:space="preserve">Энергетики, </w:t>
      </w:r>
      <w:proofErr w:type="spellStart"/>
      <w:r w:rsidRPr="00376D9B">
        <w:rPr>
          <w:rFonts w:ascii="Times New Roman" w:eastAsia="Times New Roman" w:hAnsi="Times New Roman" w:cs="Times New Roman"/>
          <w:i/>
          <w:iCs/>
          <w:color w:val="C00000"/>
          <w:sz w:val="23"/>
          <w:szCs w:val="23"/>
          <w:lang w:eastAsia="ru-RU"/>
        </w:rPr>
        <w:t>вейпы</w:t>
      </w:r>
      <w:proofErr w:type="spellEnd"/>
      <w:r w:rsidRPr="00376D9B">
        <w:rPr>
          <w:rFonts w:ascii="Times New Roman" w:eastAsia="Times New Roman" w:hAnsi="Times New Roman" w:cs="Times New Roman"/>
          <w:i/>
          <w:iCs/>
          <w:color w:val="C00000"/>
          <w:sz w:val="23"/>
          <w:szCs w:val="23"/>
          <w:lang w:eastAsia="ru-RU"/>
        </w:rPr>
        <w:t xml:space="preserve"> и маркетинговые ловушки: новые угрозы вместо старого зла...</w:t>
      </w:r>
      <w:r w:rsidRPr="00376D9B">
        <w:rPr>
          <w:rFonts w:ascii="Times New Roman" w:eastAsia="Times New Roman" w:hAnsi="Times New Roman" w:cs="Times New Roman"/>
          <w:i/>
          <w:iCs/>
          <w:color w:val="333333"/>
          <w:sz w:val="23"/>
          <w:szCs w:val="23"/>
          <w:lang w:eastAsia="ru-RU"/>
        </w:rPr>
        <w:t>С одной стороны, врачи, действительно, видят снижение интереса к крепкому </w:t>
      </w:r>
      <w:r w:rsidRPr="00376D9B">
        <w:rPr>
          <w:rFonts w:ascii="Times New Roman" w:eastAsia="Times New Roman" w:hAnsi="Times New Roman" w:cs="Times New Roman"/>
          <w:color w:val="333333"/>
          <w:sz w:val="23"/>
          <w:szCs w:val="23"/>
          <w:bdr w:val="none" w:sz="0" w:space="0" w:color="auto" w:frame="1"/>
          <w:lang w:eastAsia="ru-RU"/>
        </w:rPr>
        <w:t>алкоголю</w:t>
      </w:r>
      <w:r w:rsidRPr="00376D9B">
        <w:rPr>
          <w:rFonts w:ascii="Times New Roman" w:eastAsia="Times New Roman" w:hAnsi="Times New Roman" w:cs="Times New Roman"/>
          <w:i/>
          <w:iCs/>
          <w:color w:val="333333"/>
          <w:sz w:val="23"/>
          <w:szCs w:val="23"/>
          <w:lang w:eastAsia="ru-RU"/>
        </w:rPr>
        <w:t> среди двадцатилетних, но официальная статистика заболеваемости остается стабильной. В чем причина этого парадокса и почему поколение Z рискует столкнуться с новыми, не менее опасными...</w:t>
      </w:r>
    </w:p>
    <w:p w14:paraId="6116223C"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hyperlink r:id="rId9" w:history="1">
        <w:r w:rsidRPr="00376D9B">
          <w:rPr>
            <w:rFonts w:ascii="Times New Roman" w:eastAsia="Times New Roman" w:hAnsi="Times New Roman" w:cs="Times New Roman"/>
            <w:color w:val="337AB7"/>
            <w:sz w:val="23"/>
            <w:szCs w:val="23"/>
            <w:u w:val="single"/>
            <w:lang w:eastAsia="ru-RU"/>
          </w:rPr>
          <w:t>https://kachnews.ru/obshhestvo/krasota-i-zdorove/jenergetiki-vejpy-i-marketingovye-lovushki-novye-ugrozy-vmesto-starogo-zla/?utm_source=yxnews&amp;utm_medium=desktop&amp;utm_referrer=https%3A%2F%2Fdzen.ru%2Fnews%2Fsearch</w:t>
        </w:r>
      </w:hyperlink>
    </w:p>
    <w:p w14:paraId="1CD160EE" w14:textId="59C494D8"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333333"/>
          <w:spacing w:val="-1"/>
          <w:sz w:val="23"/>
          <w:szCs w:val="23"/>
          <w:lang w:eastAsia="ru-RU"/>
        </w:rPr>
        <w:t>   «Стало известно, сколько россиян посетило любимый курорт богачей в 2026 году. </w:t>
      </w:r>
      <w:r w:rsidRPr="00376D9B">
        <w:rPr>
          <w:rFonts w:ascii="Times New Roman" w:eastAsia="Times New Roman" w:hAnsi="Times New Roman" w:cs="Times New Roman"/>
          <w:i/>
          <w:iCs/>
          <w:color w:val="C00000"/>
          <w:spacing w:val="-1"/>
          <w:sz w:val="23"/>
          <w:szCs w:val="23"/>
          <w:lang w:eastAsia="ru-RU"/>
        </w:rPr>
        <w:t>С начала 2026 года Мальдивы посетили 198,7 тысячи российских туристов</w:t>
      </w:r>
      <w:r w:rsidRPr="00376D9B">
        <w:rPr>
          <w:rFonts w:ascii="Times New Roman" w:eastAsia="Times New Roman" w:hAnsi="Times New Roman" w:cs="Times New Roman"/>
          <w:i/>
          <w:iCs/>
          <w:color w:val="333333"/>
          <w:spacing w:val="-1"/>
          <w:sz w:val="23"/>
          <w:szCs w:val="23"/>
          <w:lang w:eastAsia="ru-RU"/>
        </w:rPr>
        <w:t>. Об этом говорилось в Москве на встрече делегации Мальдивской Республики с представителями туристической отрасли, ведущих туроператоров и СМИ. </w:t>
      </w:r>
      <w:r w:rsidRPr="00376D9B">
        <w:rPr>
          <w:rFonts w:ascii="Times New Roman" w:eastAsia="Times New Roman" w:hAnsi="Times New Roman" w:cs="Times New Roman"/>
          <w:i/>
          <w:iCs/>
          <w:color w:val="333333"/>
          <w:spacing w:val="1"/>
          <w:sz w:val="23"/>
          <w:szCs w:val="23"/>
          <w:lang w:eastAsia="ru-RU"/>
        </w:rPr>
        <w:t xml:space="preserve">Как уточнялось на мероприятии, на россиян пришлось 14,7 процента общего турпотока. Россия при этом занимает второе место среди крупнейших въездных рынков, уступая Китаю.... Ранее стало известно, что отдых на Мальдивах подорожал для россиян: средняя стоимость тура в премиум-сегменте на этом направлении увеличилась на 5 процентов и достигла 615 тысяч </w:t>
      </w:r>
      <w:proofErr w:type="gramStart"/>
      <w:r w:rsidRPr="00376D9B">
        <w:rPr>
          <w:rFonts w:ascii="Times New Roman" w:eastAsia="Times New Roman" w:hAnsi="Times New Roman" w:cs="Times New Roman"/>
          <w:i/>
          <w:iCs/>
          <w:color w:val="333333"/>
          <w:spacing w:val="1"/>
          <w:sz w:val="23"/>
          <w:szCs w:val="23"/>
          <w:lang w:eastAsia="ru-RU"/>
        </w:rPr>
        <w:t>рублей..</w:t>
      </w:r>
      <w:proofErr w:type="gramEnd"/>
      <w:r w:rsidRPr="00376D9B">
        <w:rPr>
          <w:rFonts w:ascii="Times New Roman" w:eastAsia="Times New Roman" w:hAnsi="Times New Roman" w:cs="Times New Roman"/>
          <w:i/>
          <w:iCs/>
          <w:color w:val="333333"/>
          <w:spacing w:val="1"/>
          <w:sz w:val="23"/>
          <w:szCs w:val="23"/>
          <w:lang w:eastAsia="ru-RU"/>
        </w:rPr>
        <w:t>».</w:t>
      </w:r>
    </w:p>
    <w:p w14:paraId="0F265CBE" w14:textId="208F9D5A"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pacing w:val="1"/>
          <w:sz w:val="23"/>
          <w:szCs w:val="23"/>
          <w:lang w:eastAsia="ru-RU"/>
        </w:rPr>
        <w:t> </w:t>
      </w:r>
      <w:r w:rsidRPr="00376D9B">
        <w:rPr>
          <w:rFonts w:ascii="Times New Roman" w:eastAsia="Times New Roman" w:hAnsi="Times New Roman" w:cs="Times New Roman"/>
          <w:color w:val="000000"/>
          <w:sz w:val="23"/>
          <w:szCs w:val="23"/>
          <w:shd w:val="clear" w:color="auto" w:fill="EBEBEB"/>
          <w:lang w:eastAsia="ru-RU"/>
        </w:rPr>
        <w:t xml:space="preserve">   Красивую жизнь и </w:t>
      </w:r>
      <w:proofErr w:type="spellStart"/>
      <w:proofErr w:type="gramStart"/>
      <w:r w:rsidRPr="00376D9B">
        <w:rPr>
          <w:rFonts w:ascii="Times New Roman" w:eastAsia="Times New Roman" w:hAnsi="Times New Roman" w:cs="Times New Roman"/>
          <w:color w:val="000000"/>
          <w:sz w:val="23"/>
          <w:szCs w:val="23"/>
          <w:shd w:val="clear" w:color="auto" w:fill="EBEBEB"/>
          <w:lang w:eastAsia="ru-RU"/>
        </w:rPr>
        <w:t>зумеры</w:t>
      </w:r>
      <w:proofErr w:type="spellEnd"/>
      <w:r w:rsidRPr="00376D9B">
        <w:rPr>
          <w:rFonts w:ascii="Times New Roman" w:eastAsia="Times New Roman" w:hAnsi="Times New Roman" w:cs="Times New Roman"/>
          <w:color w:val="000000"/>
          <w:sz w:val="23"/>
          <w:szCs w:val="23"/>
          <w:shd w:val="clear" w:color="auto" w:fill="EBEBEB"/>
          <w:lang w:eastAsia="ru-RU"/>
        </w:rPr>
        <w:t>  любят</w:t>
      </w:r>
      <w:proofErr w:type="gramEnd"/>
      <w:r w:rsidRPr="00376D9B">
        <w:rPr>
          <w:rFonts w:ascii="Times New Roman" w:eastAsia="Times New Roman" w:hAnsi="Times New Roman" w:cs="Times New Roman"/>
          <w:color w:val="000000"/>
          <w:sz w:val="23"/>
          <w:szCs w:val="23"/>
          <w:shd w:val="clear" w:color="auto" w:fill="EBEBEB"/>
          <w:lang w:eastAsia="ru-RU"/>
        </w:rPr>
        <w:t xml:space="preserve">)))  Оказывается, они не столь </w:t>
      </w:r>
      <w:proofErr w:type="spellStart"/>
      <w:r w:rsidRPr="00376D9B">
        <w:rPr>
          <w:rFonts w:ascii="Times New Roman" w:eastAsia="Times New Roman" w:hAnsi="Times New Roman" w:cs="Times New Roman"/>
          <w:color w:val="000000"/>
          <w:sz w:val="23"/>
          <w:szCs w:val="23"/>
          <w:shd w:val="clear" w:color="auto" w:fill="EBEBEB"/>
          <w:lang w:eastAsia="ru-RU"/>
        </w:rPr>
        <w:t>раборчивы</w:t>
      </w:r>
      <w:proofErr w:type="spellEnd"/>
      <w:r w:rsidRPr="00376D9B">
        <w:rPr>
          <w:rFonts w:ascii="Times New Roman" w:eastAsia="Times New Roman" w:hAnsi="Times New Roman" w:cs="Times New Roman"/>
          <w:color w:val="000000"/>
          <w:sz w:val="23"/>
          <w:szCs w:val="23"/>
          <w:shd w:val="clear" w:color="auto" w:fill="EBEBEB"/>
          <w:lang w:eastAsia="ru-RU"/>
        </w:rPr>
        <w:t xml:space="preserve">... И даже готовы донашивать чужие б/у  вещи... Аскетизм </w:t>
      </w:r>
      <w:proofErr w:type="spellStart"/>
      <w:r w:rsidRPr="00376D9B">
        <w:rPr>
          <w:rFonts w:ascii="Times New Roman" w:eastAsia="Times New Roman" w:hAnsi="Times New Roman" w:cs="Times New Roman"/>
          <w:color w:val="000000"/>
          <w:sz w:val="23"/>
          <w:szCs w:val="23"/>
          <w:shd w:val="clear" w:color="auto" w:fill="EBEBEB"/>
          <w:lang w:eastAsia="ru-RU"/>
        </w:rPr>
        <w:t>зумеров</w:t>
      </w:r>
      <w:proofErr w:type="spellEnd"/>
      <w:r w:rsidRPr="00376D9B">
        <w:rPr>
          <w:rFonts w:ascii="Times New Roman" w:eastAsia="Times New Roman" w:hAnsi="Times New Roman" w:cs="Times New Roman"/>
          <w:color w:val="000000"/>
          <w:sz w:val="23"/>
          <w:szCs w:val="23"/>
          <w:shd w:val="clear" w:color="auto" w:fill="EBEBEB"/>
          <w:lang w:eastAsia="ru-RU"/>
        </w:rPr>
        <w:t xml:space="preserve"> – от лени)))</w:t>
      </w:r>
      <w:r w:rsidRPr="00376D9B">
        <w:rPr>
          <w:rFonts w:ascii="Times New Roman" w:eastAsia="Times New Roman" w:hAnsi="Times New Roman" w:cs="Times New Roman"/>
          <w:color w:val="000000"/>
          <w:sz w:val="23"/>
          <w:szCs w:val="23"/>
          <w:shd w:val="clear" w:color="auto" w:fill="EBEBEB"/>
          <w:lang w:eastAsia="ru-RU"/>
        </w:rPr>
        <w:br/>
      </w:r>
      <w:r w:rsidRPr="00376D9B">
        <w:rPr>
          <w:rFonts w:ascii="Times New Roman" w:eastAsia="Times New Roman" w:hAnsi="Times New Roman" w:cs="Times New Roman"/>
          <w:i/>
          <w:iCs/>
          <w:color w:val="000000"/>
          <w:sz w:val="23"/>
          <w:szCs w:val="23"/>
          <w:shd w:val="clear" w:color="auto" w:fill="EBEBEB"/>
          <w:lang w:eastAsia="ru-RU"/>
        </w:rPr>
        <w:t>  «</w:t>
      </w:r>
      <w:proofErr w:type="spellStart"/>
      <w:r w:rsidRPr="00376D9B">
        <w:rPr>
          <w:rFonts w:ascii="Times New Roman" w:eastAsia="Times New Roman" w:hAnsi="Times New Roman" w:cs="Times New Roman"/>
          <w:i/>
          <w:iCs/>
          <w:color w:val="000000"/>
          <w:sz w:val="23"/>
          <w:szCs w:val="23"/>
          <w:shd w:val="clear" w:color="auto" w:fill="EBEBEB"/>
          <w:lang w:eastAsia="ru-RU"/>
        </w:rPr>
        <w:t>Зумеры</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стали ключевым драйвером роста вторичного рынка люксовых товаров. </w:t>
      </w:r>
    </w:p>
    <w:p w14:paraId="4DC08B29"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shd w:val="clear" w:color="auto" w:fill="EBEBEB"/>
          <w:lang w:eastAsia="ru-RU"/>
        </w:rPr>
        <w:t xml:space="preserve">Молодые потребители люксовых товаров всё чаще обращаются к вторичному рынку для сопоставления цен перед приобретением новых изделий. По данным РИА Новости, свыше 80% представителей наиболее динамично развивающегося сегмента аудитории платформы </w:t>
      </w:r>
      <w:proofErr w:type="spellStart"/>
      <w:r w:rsidRPr="00376D9B">
        <w:rPr>
          <w:rFonts w:ascii="Times New Roman" w:eastAsia="Times New Roman" w:hAnsi="Times New Roman" w:cs="Times New Roman"/>
          <w:i/>
          <w:iCs/>
          <w:color w:val="000000"/>
          <w:sz w:val="23"/>
          <w:szCs w:val="23"/>
          <w:shd w:val="clear" w:color="auto" w:fill="EBEBEB"/>
          <w:lang w:eastAsia="ru-RU"/>
        </w:rPr>
        <w:t>RealReal</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 поколения Z и </w:t>
      </w:r>
      <w:proofErr w:type="spellStart"/>
      <w:r w:rsidRPr="00376D9B">
        <w:rPr>
          <w:rFonts w:ascii="Times New Roman" w:eastAsia="Times New Roman" w:hAnsi="Times New Roman" w:cs="Times New Roman"/>
          <w:i/>
          <w:iCs/>
          <w:color w:val="000000"/>
          <w:sz w:val="23"/>
          <w:szCs w:val="23"/>
          <w:shd w:val="clear" w:color="auto" w:fill="EBEBEB"/>
          <w:lang w:eastAsia="ru-RU"/>
        </w:rPr>
        <w:t>миллениалов</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 изучают предложения </w:t>
      </w:r>
      <w:proofErr w:type="spellStart"/>
      <w:r w:rsidRPr="00376D9B">
        <w:rPr>
          <w:rFonts w:ascii="Times New Roman" w:eastAsia="Times New Roman" w:hAnsi="Times New Roman" w:cs="Times New Roman"/>
          <w:i/>
          <w:iCs/>
          <w:color w:val="000000"/>
          <w:sz w:val="23"/>
          <w:szCs w:val="23"/>
          <w:shd w:val="clear" w:color="auto" w:fill="EBEBEB"/>
          <w:lang w:eastAsia="ru-RU"/>
        </w:rPr>
        <w:t>ресейла</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перед покупкой новинок от премиальных марок, многие из которых в последние годы скорректировали прайс</w:t>
      </w:r>
      <w:r w:rsidRPr="00376D9B">
        <w:rPr>
          <w:rFonts w:ascii="Times New Roman" w:eastAsia="Times New Roman" w:hAnsi="Times New Roman" w:cs="Times New Roman"/>
          <w:i/>
          <w:iCs/>
          <w:color w:val="000000"/>
          <w:sz w:val="23"/>
          <w:szCs w:val="23"/>
          <w:shd w:val="clear" w:color="auto" w:fill="EBEBEB"/>
          <w:lang w:eastAsia="ru-RU"/>
        </w:rPr>
        <w:noBreakHyphen/>
        <w:t xml:space="preserve">листы в сторону повышения. Как отметила Рати </w:t>
      </w:r>
      <w:proofErr w:type="spellStart"/>
      <w:r w:rsidRPr="00376D9B">
        <w:rPr>
          <w:rFonts w:ascii="Times New Roman" w:eastAsia="Times New Roman" w:hAnsi="Times New Roman" w:cs="Times New Roman"/>
          <w:i/>
          <w:iCs/>
          <w:color w:val="000000"/>
          <w:sz w:val="23"/>
          <w:szCs w:val="23"/>
          <w:shd w:val="clear" w:color="auto" w:fill="EBEBEB"/>
          <w:lang w:eastAsia="ru-RU"/>
        </w:rPr>
        <w:t>Сахи</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w:t>
      </w:r>
      <w:proofErr w:type="spellStart"/>
      <w:r w:rsidRPr="00376D9B">
        <w:rPr>
          <w:rFonts w:ascii="Times New Roman" w:eastAsia="Times New Roman" w:hAnsi="Times New Roman" w:cs="Times New Roman"/>
          <w:i/>
          <w:iCs/>
          <w:color w:val="000000"/>
          <w:sz w:val="23"/>
          <w:szCs w:val="23"/>
          <w:shd w:val="clear" w:color="auto" w:fill="EBEBEB"/>
          <w:lang w:eastAsia="ru-RU"/>
        </w:rPr>
        <w:t>Левеск</w:t>
      </w:r>
      <w:proofErr w:type="spellEnd"/>
      <w:r w:rsidRPr="00376D9B">
        <w:rPr>
          <w:rFonts w:ascii="Times New Roman" w:eastAsia="Times New Roman" w:hAnsi="Times New Roman" w:cs="Times New Roman"/>
          <w:i/>
          <w:iCs/>
          <w:color w:val="000000"/>
          <w:sz w:val="23"/>
          <w:szCs w:val="23"/>
          <w:shd w:val="clear" w:color="auto" w:fill="EBEBEB"/>
          <w:lang w:eastAsia="ru-RU"/>
        </w:rPr>
        <w:t xml:space="preserve">, глава платформы </w:t>
      </w:r>
      <w:proofErr w:type="spellStart"/>
      <w:r w:rsidRPr="00376D9B">
        <w:rPr>
          <w:rFonts w:ascii="Times New Roman" w:eastAsia="Times New Roman" w:hAnsi="Times New Roman" w:cs="Times New Roman"/>
          <w:i/>
          <w:iCs/>
          <w:color w:val="000000"/>
          <w:sz w:val="23"/>
          <w:szCs w:val="23"/>
          <w:shd w:val="clear" w:color="auto" w:fill="EBEBEB"/>
          <w:lang w:eastAsia="ru-RU"/>
        </w:rPr>
        <w:t>RealReal</w:t>
      </w:r>
      <w:proofErr w:type="spellEnd"/>
      <w:r w:rsidRPr="00376D9B">
        <w:rPr>
          <w:rFonts w:ascii="Times New Roman" w:eastAsia="Times New Roman" w:hAnsi="Times New Roman" w:cs="Times New Roman"/>
          <w:i/>
          <w:iCs/>
          <w:color w:val="000000"/>
          <w:sz w:val="23"/>
          <w:szCs w:val="23"/>
          <w:shd w:val="clear" w:color="auto" w:fill="EBEBEB"/>
          <w:lang w:eastAsia="ru-RU"/>
        </w:rPr>
        <w:t>, клиенты демонстрируют более уверенное потребительское поведение: в первом полугодии на площадке зафиксирован рост реализации предметов стоимостью свыше тысячи долларов...».</w:t>
      </w:r>
    </w:p>
    <w:p w14:paraId="06D3080D" w14:textId="7319777C" w:rsidR="00376D9B" w:rsidRPr="00376D9B" w:rsidRDefault="00376D9B" w:rsidP="00D0056F">
      <w:pPr>
        <w:shd w:val="clear" w:color="auto" w:fill="FFFFFF"/>
        <w:spacing w:after="150" w:line="247" w:lineRule="atLeast"/>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2C2D2E"/>
          <w:spacing w:val="-1"/>
          <w:sz w:val="23"/>
          <w:szCs w:val="23"/>
          <w:lang w:eastAsia="ru-RU"/>
        </w:rPr>
        <w:t> </w:t>
      </w:r>
      <w:r w:rsidRPr="00376D9B">
        <w:rPr>
          <w:rFonts w:ascii="Times New Roman" w:eastAsia="Times New Roman" w:hAnsi="Times New Roman" w:cs="Times New Roman"/>
          <w:b/>
          <w:bCs/>
          <w:color w:val="000000"/>
          <w:sz w:val="23"/>
          <w:szCs w:val="23"/>
          <w:lang w:eastAsia="ru-RU"/>
        </w:rPr>
        <w:t>    </w:t>
      </w:r>
      <w:r w:rsidRPr="00376D9B">
        <w:rPr>
          <w:rFonts w:ascii="Times New Roman" w:eastAsia="Times New Roman" w:hAnsi="Times New Roman" w:cs="Times New Roman"/>
          <w:b/>
          <w:bCs/>
          <w:i/>
          <w:iCs/>
          <w:color w:val="000000"/>
          <w:sz w:val="23"/>
          <w:szCs w:val="23"/>
          <w:lang w:eastAsia="ru-RU"/>
        </w:rPr>
        <w:t>«</w:t>
      </w:r>
      <w:r w:rsidRPr="00376D9B">
        <w:rPr>
          <w:rFonts w:ascii="Times New Roman" w:eastAsia="Times New Roman" w:hAnsi="Times New Roman" w:cs="Times New Roman"/>
          <w:i/>
          <w:iCs/>
          <w:color w:val="000000"/>
          <w:sz w:val="23"/>
          <w:szCs w:val="23"/>
          <w:lang w:eastAsia="ru-RU"/>
        </w:rPr>
        <w:t>Что происходит с русской рюмкой</w:t>
      </w:r>
      <w:r w:rsidRPr="00376D9B">
        <w:rPr>
          <w:rFonts w:ascii="Times New Roman" w:eastAsia="Times New Roman" w:hAnsi="Times New Roman" w:cs="Times New Roman"/>
          <w:b/>
          <w:bCs/>
          <w:i/>
          <w:iCs/>
          <w:color w:val="000000"/>
          <w:sz w:val="23"/>
          <w:szCs w:val="23"/>
          <w:lang w:eastAsia="ru-RU"/>
        </w:rPr>
        <w:t>. </w:t>
      </w:r>
      <w:r w:rsidRPr="00376D9B">
        <w:rPr>
          <w:rFonts w:ascii="Times New Roman" w:eastAsia="Times New Roman" w:hAnsi="Times New Roman" w:cs="Times New Roman"/>
          <w:i/>
          <w:iCs/>
          <w:color w:val="C00000"/>
          <w:sz w:val="23"/>
          <w:szCs w:val="23"/>
          <w:lang w:eastAsia="ru-RU"/>
        </w:rPr>
        <w:t>Виски, ром и джин давно перестали быть экзотикой, но новая бутылка ещё не создаёт новую привычку</w:t>
      </w:r>
      <w:r w:rsidRPr="00376D9B">
        <w:rPr>
          <w:rFonts w:ascii="Times New Roman" w:eastAsia="Times New Roman" w:hAnsi="Times New Roman" w:cs="Times New Roman"/>
          <w:i/>
          <w:iCs/>
          <w:color w:val="000000"/>
          <w:sz w:val="23"/>
          <w:szCs w:val="23"/>
          <w:lang w:eastAsia="ru-RU"/>
        </w:rPr>
        <w:t>. A.LIST разбирает, как меняются способы пить крепкий алкоголь в России и почему продажи хорошо считают бутылки, но гораздо хуже показывают, что происходит с ними после покупки.</w:t>
      </w:r>
    </w:p>
    <w:p w14:paraId="68E8A174"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19.08.2026</w:t>
      </w:r>
    </w:p>
    <w:p w14:paraId="3F86CAF6"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hyperlink r:id="rId10" w:history="1">
        <w:proofErr w:type="spellStart"/>
        <w:r w:rsidRPr="00376D9B">
          <w:rPr>
            <w:rFonts w:ascii="Times New Roman" w:eastAsia="Times New Roman" w:hAnsi="Times New Roman" w:cs="Times New Roman"/>
            <w:i/>
            <w:iCs/>
            <w:color w:val="337AB7"/>
            <w:sz w:val="23"/>
            <w:szCs w:val="23"/>
            <w:u w:val="single"/>
            <w:lang w:eastAsia="ru-RU"/>
          </w:rPr>
          <w:t>отАндрей</w:t>
        </w:r>
        <w:proofErr w:type="spellEnd"/>
        <w:r w:rsidRPr="00376D9B">
          <w:rPr>
            <w:rFonts w:ascii="Times New Roman" w:eastAsia="Times New Roman" w:hAnsi="Times New Roman" w:cs="Times New Roman"/>
            <w:i/>
            <w:iCs/>
            <w:color w:val="337AB7"/>
            <w:sz w:val="23"/>
            <w:szCs w:val="23"/>
            <w:u w:val="single"/>
            <w:lang w:eastAsia="ru-RU"/>
          </w:rPr>
          <w:t xml:space="preserve"> Московский - автор проекта A.LIST, президент Гильдии АЛКОПРО.</w:t>
        </w:r>
      </w:hyperlink>
    </w:p>
    <w:p w14:paraId="312527D2" w14:textId="77777777" w:rsidR="00376D9B" w:rsidRPr="00376D9B" w:rsidRDefault="00376D9B" w:rsidP="00376D9B">
      <w:pPr>
        <w:shd w:val="clear" w:color="auto" w:fill="F2F1EE"/>
        <w:spacing w:before="219" w:after="55" w:line="240" w:lineRule="auto"/>
        <w:outlineLvl w:val="1"/>
        <w:rPr>
          <w:rFonts w:ascii="Times New Roman" w:eastAsia="Times New Roman" w:hAnsi="Times New Roman" w:cs="Times New Roman"/>
          <w:b/>
          <w:bCs/>
          <w:color w:val="333333"/>
          <w:sz w:val="23"/>
          <w:szCs w:val="23"/>
          <w:lang w:eastAsia="ru-RU"/>
        </w:rPr>
      </w:pPr>
      <w:r w:rsidRPr="00376D9B">
        <w:rPr>
          <w:rFonts w:ascii="Times New Roman" w:eastAsia="Times New Roman" w:hAnsi="Times New Roman" w:cs="Times New Roman"/>
          <w:i/>
          <w:iCs/>
          <w:color w:val="000000"/>
          <w:sz w:val="24"/>
          <w:szCs w:val="24"/>
          <w:lang w:eastAsia="ru-RU"/>
        </w:rPr>
        <w:t>   </w:t>
      </w:r>
      <w:r w:rsidRPr="00376D9B">
        <w:rPr>
          <w:rFonts w:ascii="Times New Roman" w:eastAsia="Times New Roman" w:hAnsi="Times New Roman" w:cs="Times New Roman"/>
          <w:i/>
          <w:iCs/>
          <w:color w:val="000000"/>
          <w:sz w:val="24"/>
          <w:szCs w:val="24"/>
          <w:lang w:val="x-none" w:eastAsia="ru-RU"/>
        </w:rPr>
        <w:t>Новые категории растут быстрее, чем меняется привычный способ пить крепкое. </w:t>
      </w:r>
      <w:r w:rsidRPr="00376D9B">
        <w:rPr>
          <w:rFonts w:ascii="Times New Roman" w:eastAsia="Times New Roman" w:hAnsi="Times New Roman" w:cs="Times New Roman"/>
          <w:color w:val="000000"/>
          <w:sz w:val="24"/>
          <w:szCs w:val="24"/>
          <w:lang w:val="x-none" w:eastAsia="ru-RU"/>
        </w:rPr>
        <w:t>  На столе в компании может стоять водка, хороший коньяк, дорогой виски или ром.   Дальше всё знакомо: разлили всем, дождались тоста, выпили залпом, закусили. Потом повторили.   Ассортимент крепкого за последние десятилетия изменился заметно сильнее привычного способа его пить....</w:t>
      </w:r>
    </w:p>
    <w:p w14:paraId="79755EB4"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Виски, ром и джин давно перестали быть экзотикой. Коньяк освоился за российским столом еще раньше. Появились сотни марок и целые </w:t>
      </w:r>
      <w:proofErr w:type="spellStart"/>
      <w:r w:rsidRPr="00376D9B">
        <w:rPr>
          <w:rFonts w:ascii="Times New Roman" w:eastAsia="Times New Roman" w:hAnsi="Times New Roman" w:cs="Times New Roman"/>
          <w:i/>
          <w:iCs/>
          <w:color w:val="000000"/>
          <w:sz w:val="23"/>
          <w:szCs w:val="23"/>
          <w:lang w:eastAsia="ru-RU"/>
        </w:rPr>
        <w:t>субкатегории</w:t>
      </w:r>
      <w:proofErr w:type="spellEnd"/>
      <w:r w:rsidRPr="00376D9B">
        <w:rPr>
          <w:rFonts w:ascii="Times New Roman" w:eastAsia="Times New Roman" w:hAnsi="Times New Roman" w:cs="Times New Roman"/>
          <w:i/>
          <w:iCs/>
          <w:color w:val="000000"/>
          <w:sz w:val="23"/>
          <w:szCs w:val="23"/>
          <w:lang w:eastAsia="ru-RU"/>
        </w:rPr>
        <w:t>, о существовании которых массовый покупатель когда-то даже не подозревал.</w:t>
      </w:r>
    </w:p>
    <w:p w14:paraId="26BF212B"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Но новая бутылка ещё не создаёт новую привычку.</w:t>
      </w:r>
    </w:p>
    <w:p w14:paraId="0D68392E"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Я наблюдаю это в России десятилетиями. На стол можно поставить виски со всей положенной биографией: Шотландия, винокурня, солидная выдержка, бочка. Через несколько минут всё это иногда заканчивается простой фразой: «Наливай всем».</w:t>
      </w:r>
    </w:p>
    <w:p w14:paraId="726642EB"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Россия давно научилась покупать другой крепкий алкоголь. Вопрос — насколько она научилась пить его иначе.</w:t>
      </w:r>
    </w:p>
    <w:p w14:paraId="58222DD3" w14:textId="77777777" w:rsidR="00376D9B" w:rsidRPr="00376D9B" w:rsidRDefault="00376D9B" w:rsidP="00376D9B">
      <w:pPr>
        <w:shd w:val="clear" w:color="auto" w:fill="F2F1EE"/>
        <w:spacing w:before="219" w:after="55" w:line="240" w:lineRule="auto"/>
        <w:outlineLvl w:val="1"/>
        <w:rPr>
          <w:rFonts w:ascii="Times New Roman" w:eastAsia="Times New Roman" w:hAnsi="Times New Roman" w:cs="Times New Roman"/>
          <w:b/>
          <w:bCs/>
          <w:color w:val="333333"/>
          <w:sz w:val="23"/>
          <w:szCs w:val="23"/>
          <w:lang w:eastAsia="ru-RU"/>
        </w:rPr>
      </w:pPr>
      <w:r w:rsidRPr="00376D9B">
        <w:rPr>
          <w:rFonts w:ascii="Times New Roman" w:eastAsia="Times New Roman" w:hAnsi="Times New Roman" w:cs="Times New Roman"/>
          <w:color w:val="000000"/>
          <w:sz w:val="23"/>
          <w:szCs w:val="23"/>
          <w:lang w:val="x-none" w:eastAsia="ru-RU"/>
        </w:rPr>
        <w:t>Рюмка тут ни при чём</w:t>
      </w:r>
    </w:p>
    <w:p w14:paraId="3244EC9E" w14:textId="77777777" w:rsidR="00376D9B" w:rsidRPr="00376D9B" w:rsidRDefault="00376D9B" w:rsidP="00376D9B">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Посуда вообще мало что расскажет. Виски можно пить из стакана совершенно </w:t>
      </w:r>
      <w:proofErr w:type="spellStart"/>
      <w:proofErr w:type="gramStart"/>
      <w:r w:rsidRPr="00376D9B">
        <w:rPr>
          <w:rFonts w:ascii="Times New Roman" w:eastAsia="Times New Roman" w:hAnsi="Times New Roman" w:cs="Times New Roman"/>
          <w:i/>
          <w:iCs/>
          <w:color w:val="000000"/>
          <w:sz w:val="23"/>
          <w:szCs w:val="23"/>
          <w:lang w:eastAsia="ru-RU"/>
        </w:rPr>
        <w:t>по-водочному</w:t>
      </w:r>
      <w:proofErr w:type="spellEnd"/>
      <w:proofErr w:type="gramEnd"/>
      <w:r w:rsidRPr="00376D9B">
        <w:rPr>
          <w:rFonts w:ascii="Times New Roman" w:eastAsia="Times New Roman" w:hAnsi="Times New Roman" w:cs="Times New Roman"/>
          <w:i/>
          <w:iCs/>
          <w:color w:val="000000"/>
          <w:sz w:val="23"/>
          <w:szCs w:val="23"/>
          <w:lang w:eastAsia="ru-RU"/>
        </w:rPr>
        <w:t>, а водку — смешать с соком.</w:t>
      </w:r>
    </w:p>
    <w:p w14:paraId="193631A2"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Русская рюмка здесь — не размер посуды, а привычный порядок застолья.</w:t>
      </w:r>
    </w:p>
    <w:p w14:paraId="4F1ACB39"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Общая бутылка. Всем примерно поровну. Тост. Выпили вместе. Закусили. Следующий круг. Темп задаёт компания.</w:t>
      </w:r>
    </w:p>
    <w:p w14:paraId="51F32C76"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Водка для такого застолья подходит почти идеально: небольшая порция, понятная закуска, никаких специальных требований. Но сам порядок оказался живучее одной категории. Менялись напитки, а порядок оставался прежним: вслед за водкой за тем же столом и по тем же правилам пили коньяк, виски, ром. Я не утверждаю, что весь виски в России пьют залпом: таких данных нет. Один и тот же человек может в субботу выпить виски под тост вместе со всеми, а во вторник налить дома один драм и больше к бутылке не возвращаться.</w:t>
      </w:r>
    </w:p>
    <w:p w14:paraId="78FD9423"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Напиток тот же. Сценарий другой.</w:t>
      </w:r>
    </w:p>
    <w:p w14:paraId="33290AC9" w14:textId="77777777" w:rsidR="00376D9B" w:rsidRPr="00376D9B" w:rsidRDefault="00376D9B" w:rsidP="00376D9B">
      <w:pPr>
        <w:shd w:val="clear" w:color="auto" w:fill="F2F1EE"/>
        <w:spacing w:before="219" w:after="55" w:line="240" w:lineRule="auto"/>
        <w:outlineLvl w:val="1"/>
        <w:rPr>
          <w:rFonts w:ascii="Times New Roman" w:eastAsia="Times New Roman" w:hAnsi="Times New Roman" w:cs="Times New Roman"/>
          <w:b/>
          <w:bCs/>
          <w:color w:val="333333"/>
          <w:sz w:val="23"/>
          <w:szCs w:val="23"/>
          <w:lang w:eastAsia="ru-RU"/>
        </w:rPr>
      </w:pPr>
      <w:r w:rsidRPr="00376D9B">
        <w:rPr>
          <w:rFonts w:ascii="Times New Roman" w:eastAsia="Times New Roman" w:hAnsi="Times New Roman" w:cs="Times New Roman"/>
          <w:color w:val="000000"/>
          <w:sz w:val="23"/>
          <w:szCs w:val="23"/>
          <w:lang w:val="x-none" w:eastAsia="ru-RU"/>
        </w:rPr>
        <w:t>Компания уже не обязательное условие</w:t>
      </w:r>
    </w:p>
    <w:p w14:paraId="488F9577" w14:textId="77777777" w:rsidR="00376D9B" w:rsidRPr="00376D9B" w:rsidRDefault="00376D9B" w:rsidP="00376D9B">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Исследование ФОМ показывает постепенное ослабление связи алкоголя с компанией и праздниками. В 2014 году 57% россиян, употребляющих алкоголь, говорили, что пьют только в компании. В 2025 году так отвечали уже 38%.</w:t>
      </w:r>
      <w:r w:rsidRPr="00376D9B">
        <w:rPr>
          <w:rFonts w:ascii="Times New Roman" w:eastAsia="Times New Roman" w:hAnsi="Times New Roman" w:cs="Times New Roman"/>
          <w:i/>
          <w:iCs/>
          <w:color w:val="000000"/>
          <w:sz w:val="23"/>
          <w:szCs w:val="23"/>
          <w:lang w:eastAsia="ru-RU"/>
        </w:rPr>
        <w:t> Доля тех, кто связывал употребление исключительно с праздниками, за тот же период снизилась с 44% до 31%.</w:t>
      </w:r>
    </w:p>
    <w:p w14:paraId="4765C4E8" w14:textId="77777777"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xml:space="preserve">Статистика, увы, не выдаёт нам готового героя, который покинул шумное застолье, придвинул кресло к камину и проводит вечер с бокалом шестнадцатилетнего виски. Он может просто пить реже, выпивать дома, выбрать вино или постепенно отказаться от </w:t>
      </w:r>
      <w:proofErr w:type="gramStart"/>
      <w:r w:rsidRPr="00376D9B">
        <w:rPr>
          <w:rFonts w:ascii="Times New Roman" w:eastAsia="Times New Roman" w:hAnsi="Times New Roman" w:cs="Times New Roman"/>
          <w:i/>
          <w:iCs/>
          <w:color w:val="000000"/>
          <w:sz w:val="23"/>
          <w:szCs w:val="23"/>
          <w:lang w:eastAsia="ru-RU"/>
        </w:rPr>
        <w:t>алкоголя....</w:t>
      </w:r>
      <w:proofErr w:type="gramEnd"/>
      <w:r w:rsidRPr="00376D9B">
        <w:rPr>
          <w:rFonts w:ascii="Times New Roman" w:eastAsia="Times New Roman" w:hAnsi="Times New Roman" w:cs="Times New Roman"/>
          <w:i/>
          <w:iCs/>
          <w:color w:val="000000"/>
          <w:sz w:val="23"/>
          <w:szCs w:val="23"/>
          <w:lang w:eastAsia="ru-RU"/>
        </w:rPr>
        <w:t>».</w:t>
      </w:r>
    </w:p>
    <w:p w14:paraId="77D4934B" w14:textId="3309D6FE"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C00000"/>
          <w:sz w:val="23"/>
          <w:szCs w:val="23"/>
          <w:lang w:eastAsia="ru-RU"/>
        </w:rPr>
        <w:t> </w:t>
      </w:r>
      <w:r w:rsidRPr="00376D9B">
        <w:rPr>
          <w:rFonts w:ascii="Times New Roman" w:eastAsia="Times New Roman" w:hAnsi="Times New Roman" w:cs="Times New Roman"/>
          <w:color w:val="000000"/>
          <w:sz w:val="23"/>
          <w:szCs w:val="23"/>
          <w:lang w:eastAsia="ru-RU"/>
        </w:rPr>
        <w:t xml:space="preserve">    А я вот скажу честно – я вообще не понимаю, как можно в одиночку смаковать какой-то </w:t>
      </w:r>
      <w:proofErr w:type="gramStart"/>
      <w:r w:rsidRPr="00376D9B">
        <w:rPr>
          <w:rFonts w:ascii="Times New Roman" w:eastAsia="Times New Roman" w:hAnsi="Times New Roman" w:cs="Times New Roman"/>
          <w:color w:val="000000"/>
          <w:sz w:val="23"/>
          <w:szCs w:val="23"/>
          <w:lang w:eastAsia="ru-RU"/>
        </w:rPr>
        <w:t>крепкий  напиток</w:t>
      </w:r>
      <w:proofErr w:type="gramEnd"/>
      <w:r w:rsidRPr="00376D9B">
        <w:rPr>
          <w:rFonts w:ascii="Times New Roman" w:eastAsia="Times New Roman" w:hAnsi="Times New Roman" w:cs="Times New Roman"/>
          <w:color w:val="000000"/>
          <w:sz w:val="23"/>
          <w:szCs w:val="23"/>
          <w:lang w:eastAsia="ru-RU"/>
        </w:rPr>
        <w:t xml:space="preserve">  40%   у какого-то камина и даже получать от этого удовольствие))) От пива – можно))) От вина – можно))) От крепкого вина типа портвейн или херес – можно))) Но от виски или рома – нонсенс!)) </w:t>
      </w:r>
      <w:proofErr w:type="gramStart"/>
      <w:r w:rsidRPr="00376D9B">
        <w:rPr>
          <w:rFonts w:ascii="Times New Roman" w:eastAsia="Times New Roman" w:hAnsi="Times New Roman" w:cs="Times New Roman"/>
          <w:color w:val="000000"/>
          <w:sz w:val="23"/>
          <w:szCs w:val="23"/>
          <w:lang w:eastAsia="ru-RU"/>
        </w:rPr>
        <w:t>Надо  для</w:t>
      </w:r>
      <w:proofErr w:type="gramEnd"/>
      <w:r w:rsidRPr="00376D9B">
        <w:rPr>
          <w:rFonts w:ascii="Times New Roman" w:eastAsia="Times New Roman" w:hAnsi="Times New Roman" w:cs="Times New Roman"/>
          <w:color w:val="000000"/>
          <w:sz w:val="23"/>
          <w:szCs w:val="23"/>
          <w:lang w:eastAsia="ru-RU"/>
        </w:rPr>
        <w:t xml:space="preserve"> этого иметь хотя бы небольшое  расстройство  психики и личности)))  Крепкий напиток в России  – любой (даже коньяк)  – только для коллективного пользования))) Все прочее придумали больные на голову  маркетологи по заказу бизнесу)) А получать удовольствие надо не от самого напитка, а от </w:t>
      </w:r>
      <w:proofErr w:type="spellStart"/>
      <w:r w:rsidRPr="00376D9B">
        <w:rPr>
          <w:rFonts w:ascii="Times New Roman" w:eastAsia="Times New Roman" w:hAnsi="Times New Roman" w:cs="Times New Roman"/>
          <w:color w:val="000000"/>
          <w:sz w:val="23"/>
          <w:szCs w:val="23"/>
          <w:lang w:eastAsia="ru-RU"/>
        </w:rPr>
        <w:t>психо</w:t>
      </w:r>
      <w:proofErr w:type="spellEnd"/>
      <w:r w:rsidRPr="00376D9B">
        <w:rPr>
          <w:rFonts w:ascii="Times New Roman" w:eastAsia="Times New Roman" w:hAnsi="Times New Roman" w:cs="Times New Roman"/>
          <w:color w:val="000000"/>
          <w:sz w:val="23"/>
          <w:szCs w:val="23"/>
          <w:lang w:eastAsia="ru-RU"/>
        </w:rPr>
        <w:t xml:space="preserve">-эмоционального состояния, в которое приводит напиток, и не заниматься  рекламным </w:t>
      </w:r>
      <w:proofErr w:type="spellStart"/>
      <w:r w:rsidRPr="00376D9B">
        <w:rPr>
          <w:rFonts w:ascii="Times New Roman" w:eastAsia="Times New Roman" w:hAnsi="Times New Roman" w:cs="Times New Roman"/>
          <w:color w:val="000000"/>
          <w:sz w:val="23"/>
          <w:szCs w:val="23"/>
          <w:lang w:eastAsia="ru-RU"/>
        </w:rPr>
        <w:t>самообамном</w:t>
      </w:r>
      <w:proofErr w:type="spellEnd"/>
      <w:r w:rsidRPr="00376D9B">
        <w:rPr>
          <w:rFonts w:ascii="Times New Roman" w:eastAsia="Times New Roman" w:hAnsi="Times New Roman" w:cs="Times New Roman"/>
          <w:color w:val="000000"/>
          <w:sz w:val="23"/>
          <w:szCs w:val="23"/>
          <w:lang w:eastAsia="ru-RU"/>
        </w:rPr>
        <w:t>))</w:t>
      </w:r>
    </w:p>
    <w:p w14:paraId="40CD117D" w14:textId="1B89AD5C" w:rsidR="00376D9B" w:rsidRPr="00376D9B" w:rsidRDefault="00376D9B" w:rsidP="00376D9B">
      <w:pPr>
        <w:shd w:val="clear" w:color="auto" w:fill="F2F1EE"/>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C00000"/>
          <w:sz w:val="23"/>
          <w:szCs w:val="23"/>
          <w:lang w:eastAsia="ru-RU"/>
        </w:rPr>
        <w:t> </w:t>
      </w:r>
      <w:r w:rsidRPr="00376D9B">
        <w:rPr>
          <w:rFonts w:ascii="Times New Roman" w:eastAsia="Times New Roman" w:hAnsi="Times New Roman" w:cs="Times New Roman"/>
          <w:color w:val="000000"/>
          <w:sz w:val="23"/>
          <w:szCs w:val="23"/>
          <w:lang w:eastAsia="ru-RU"/>
        </w:rPr>
        <w:t xml:space="preserve">  Андрей прав, </w:t>
      </w:r>
      <w:proofErr w:type="gramStart"/>
      <w:r w:rsidRPr="00376D9B">
        <w:rPr>
          <w:rFonts w:ascii="Times New Roman" w:eastAsia="Times New Roman" w:hAnsi="Times New Roman" w:cs="Times New Roman"/>
          <w:color w:val="000000"/>
          <w:sz w:val="23"/>
          <w:szCs w:val="23"/>
          <w:lang w:eastAsia="ru-RU"/>
        </w:rPr>
        <w:t>виски  за</w:t>
      </w:r>
      <w:proofErr w:type="gramEnd"/>
      <w:r w:rsidRPr="00376D9B">
        <w:rPr>
          <w:rFonts w:ascii="Times New Roman" w:eastAsia="Times New Roman" w:hAnsi="Times New Roman" w:cs="Times New Roman"/>
          <w:color w:val="000000"/>
          <w:sz w:val="23"/>
          <w:szCs w:val="23"/>
          <w:lang w:eastAsia="ru-RU"/>
        </w:rPr>
        <w:t xml:space="preserve"> 10 лет уже не совсем экзотика))) Но я все-таки продолжу их числить экзотикой по той причине, что по своей цене даже российский виски доступен только 25%  потребителей крепкой продукции в России...  А для прочих он сегодня все равно – экзотика)))</w:t>
      </w:r>
    </w:p>
    <w:p w14:paraId="681DDD88" w14:textId="03F1CC84"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Будущий алкогольный хит сезона для поколения от 65)))))</w:t>
      </w:r>
    </w:p>
    <w:p w14:paraId="5CC8AA75"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«Коктейль «</w:t>
      </w:r>
      <w:proofErr w:type="spellStart"/>
      <w:r w:rsidRPr="00376D9B">
        <w:rPr>
          <w:rFonts w:ascii="Times New Roman" w:eastAsia="Times New Roman" w:hAnsi="Times New Roman" w:cs="Times New Roman"/>
          <w:i/>
          <w:iCs/>
          <w:color w:val="333333"/>
          <w:sz w:val="23"/>
          <w:szCs w:val="23"/>
          <w:lang w:eastAsia="ru-RU"/>
        </w:rPr>
        <w:t>Бурановские</w:t>
      </w:r>
      <w:proofErr w:type="spellEnd"/>
      <w:r w:rsidRPr="00376D9B">
        <w:rPr>
          <w:rFonts w:ascii="Times New Roman" w:eastAsia="Times New Roman" w:hAnsi="Times New Roman" w:cs="Times New Roman"/>
          <w:i/>
          <w:iCs/>
          <w:color w:val="333333"/>
          <w:sz w:val="23"/>
          <w:szCs w:val="23"/>
          <w:lang w:eastAsia="ru-RU"/>
        </w:rPr>
        <w:t xml:space="preserve"> </w:t>
      </w:r>
      <w:proofErr w:type="gramStart"/>
      <w:r w:rsidRPr="00376D9B">
        <w:rPr>
          <w:rFonts w:ascii="Times New Roman" w:eastAsia="Times New Roman" w:hAnsi="Times New Roman" w:cs="Times New Roman"/>
          <w:i/>
          <w:iCs/>
          <w:color w:val="333333"/>
          <w:sz w:val="23"/>
          <w:szCs w:val="23"/>
          <w:lang w:eastAsia="ru-RU"/>
        </w:rPr>
        <w:t>бабушки»...</w:t>
      </w:r>
      <w:proofErr w:type="gramEnd"/>
      <w:r w:rsidRPr="00376D9B">
        <w:rPr>
          <w:rFonts w:ascii="Times New Roman" w:eastAsia="Times New Roman" w:hAnsi="Times New Roman" w:cs="Times New Roman"/>
          <w:i/>
          <w:iCs/>
          <w:color w:val="333333"/>
          <w:sz w:val="23"/>
          <w:szCs w:val="23"/>
          <w:lang w:eastAsia="ru-RU"/>
        </w:rPr>
        <w:t> Директор ансамбля «</w:t>
      </w:r>
      <w:proofErr w:type="spellStart"/>
      <w:r w:rsidRPr="00376D9B">
        <w:rPr>
          <w:rFonts w:ascii="Times New Roman" w:eastAsia="Times New Roman" w:hAnsi="Times New Roman" w:cs="Times New Roman"/>
          <w:i/>
          <w:iCs/>
          <w:color w:val="333333"/>
          <w:sz w:val="23"/>
          <w:szCs w:val="23"/>
          <w:lang w:eastAsia="ru-RU"/>
        </w:rPr>
        <w:t>Бурановские</w:t>
      </w:r>
      <w:proofErr w:type="spellEnd"/>
      <w:r w:rsidRPr="00376D9B">
        <w:rPr>
          <w:rFonts w:ascii="Times New Roman" w:eastAsia="Times New Roman" w:hAnsi="Times New Roman" w:cs="Times New Roman"/>
          <w:i/>
          <w:iCs/>
          <w:color w:val="333333"/>
          <w:sz w:val="23"/>
          <w:szCs w:val="23"/>
          <w:lang w:eastAsia="ru-RU"/>
        </w:rPr>
        <w:t xml:space="preserve"> бабушки», Андрей Потехин, инициировал процедуру регистрации товарного знака для производства </w:t>
      </w:r>
      <w:r w:rsidRPr="00376D9B">
        <w:rPr>
          <w:rFonts w:ascii="Times New Roman" w:eastAsia="Times New Roman" w:hAnsi="Times New Roman" w:cs="Times New Roman"/>
          <w:color w:val="333333"/>
          <w:sz w:val="23"/>
          <w:szCs w:val="23"/>
          <w:bdr w:val="none" w:sz="0" w:space="0" w:color="auto" w:frame="1"/>
          <w:lang w:eastAsia="ru-RU"/>
        </w:rPr>
        <w:t>алкогольной</w:t>
      </w:r>
      <w:r w:rsidRPr="00376D9B">
        <w:rPr>
          <w:rFonts w:ascii="Times New Roman" w:eastAsia="Times New Roman" w:hAnsi="Times New Roman" w:cs="Times New Roman"/>
          <w:i/>
          <w:iCs/>
          <w:color w:val="333333"/>
          <w:sz w:val="23"/>
          <w:szCs w:val="23"/>
          <w:lang w:eastAsia="ru-RU"/>
        </w:rPr>
        <w:t xml:space="preserve"> продукции под именем группы. Это подтверждается информацией из сервиса проверки контрагентов </w:t>
      </w:r>
      <w:proofErr w:type="spellStart"/>
      <w:r w:rsidRPr="00376D9B">
        <w:rPr>
          <w:rFonts w:ascii="Times New Roman" w:eastAsia="Times New Roman" w:hAnsi="Times New Roman" w:cs="Times New Roman"/>
          <w:i/>
          <w:iCs/>
          <w:color w:val="333333"/>
          <w:sz w:val="23"/>
          <w:szCs w:val="23"/>
          <w:lang w:eastAsia="ru-RU"/>
        </w:rPr>
        <w:t>Rusprofile</w:t>
      </w:r>
      <w:proofErr w:type="spellEnd"/>
      <w:r w:rsidRPr="00376D9B">
        <w:rPr>
          <w:rFonts w:ascii="Times New Roman" w:eastAsia="Times New Roman" w:hAnsi="Times New Roman" w:cs="Times New Roman"/>
          <w:i/>
          <w:iCs/>
          <w:color w:val="333333"/>
          <w:sz w:val="23"/>
          <w:szCs w:val="23"/>
          <w:lang w:eastAsia="ru-RU"/>
        </w:rPr>
        <w:t>, согласно которой документы были отправлены в Роспатент 14 августа 2026 года. ... </w:t>
      </w:r>
      <w:r w:rsidRPr="00376D9B">
        <w:rPr>
          <w:rFonts w:ascii="Times New Roman" w:eastAsia="Times New Roman" w:hAnsi="Times New Roman" w:cs="Times New Roman"/>
          <w:i/>
          <w:iCs/>
          <w:color w:val="C00000"/>
          <w:sz w:val="23"/>
          <w:szCs w:val="23"/>
          <w:lang w:eastAsia="ru-RU"/>
        </w:rPr>
        <w:t>Ожидается, что под брендом будут выпускаться водка, вино и ликёры. </w:t>
      </w:r>
      <w:r w:rsidRPr="00376D9B">
        <w:rPr>
          <w:rFonts w:ascii="Times New Roman" w:eastAsia="Times New Roman" w:hAnsi="Times New Roman" w:cs="Times New Roman"/>
          <w:i/>
          <w:iCs/>
          <w:color w:val="333333"/>
          <w:sz w:val="23"/>
          <w:szCs w:val="23"/>
          <w:lang w:eastAsia="ru-RU"/>
        </w:rPr>
        <w:t>Коллектив продолжает концерты в 2026 году. ...».</w:t>
      </w:r>
    </w:p>
    <w:p w14:paraId="1940349B"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C00000"/>
          <w:sz w:val="23"/>
          <w:szCs w:val="23"/>
          <w:lang w:eastAsia="ru-RU"/>
        </w:rPr>
        <w:t> </w:t>
      </w:r>
      <w:r w:rsidRPr="00376D9B">
        <w:rPr>
          <w:rFonts w:ascii="Times New Roman" w:eastAsia="Times New Roman" w:hAnsi="Times New Roman" w:cs="Times New Roman"/>
          <w:color w:val="333333"/>
          <w:sz w:val="23"/>
          <w:szCs w:val="23"/>
          <w:lang w:eastAsia="ru-RU"/>
        </w:rPr>
        <w:t xml:space="preserve">Бесполезная затея...  Разве что </w:t>
      </w:r>
      <w:proofErr w:type="spellStart"/>
      <w:r w:rsidRPr="00376D9B">
        <w:rPr>
          <w:rFonts w:ascii="Times New Roman" w:eastAsia="Times New Roman" w:hAnsi="Times New Roman" w:cs="Times New Roman"/>
          <w:color w:val="333333"/>
          <w:sz w:val="23"/>
          <w:szCs w:val="23"/>
          <w:lang w:eastAsia="ru-RU"/>
        </w:rPr>
        <w:t>БАПиво</w:t>
      </w:r>
      <w:proofErr w:type="spellEnd"/>
      <w:r w:rsidRPr="00376D9B">
        <w:rPr>
          <w:rFonts w:ascii="Times New Roman" w:eastAsia="Times New Roman" w:hAnsi="Times New Roman" w:cs="Times New Roman"/>
          <w:color w:val="333333"/>
          <w:sz w:val="23"/>
          <w:szCs w:val="23"/>
          <w:lang w:eastAsia="ru-RU"/>
        </w:rPr>
        <w:t xml:space="preserve">, </w:t>
      </w:r>
      <w:proofErr w:type="spellStart"/>
      <w:r w:rsidRPr="00376D9B">
        <w:rPr>
          <w:rFonts w:ascii="Times New Roman" w:eastAsia="Times New Roman" w:hAnsi="Times New Roman" w:cs="Times New Roman"/>
          <w:color w:val="333333"/>
          <w:sz w:val="23"/>
          <w:szCs w:val="23"/>
          <w:lang w:eastAsia="ru-RU"/>
        </w:rPr>
        <w:t>БАВодка</w:t>
      </w:r>
      <w:proofErr w:type="spellEnd"/>
      <w:r w:rsidRPr="00376D9B">
        <w:rPr>
          <w:rFonts w:ascii="Times New Roman" w:eastAsia="Times New Roman" w:hAnsi="Times New Roman" w:cs="Times New Roman"/>
          <w:color w:val="333333"/>
          <w:sz w:val="23"/>
          <w:szCs w:val="23"/>
          <w:lang w:eastAsia="ru-RU"/>
        </w:rPr>
        <w:t xml:space="preserve">, </w:t>
      </w:r>
      <w:proofErr w:type="spellStart"/>
      <w:r w:rsidRPr="00376D9B">
        <w:rPr>
          <w:rFonts w:ascii="Times New Roman" w:eastAsia="Times New Roman" w:hAnsi="Times New Roman" w:cs="Times New Roman"/>
          <w:color w:val="333333"/>
          <w:sz w:val="23"/>
          <w:szCs w:val="23"/>
          <w:lang w:eastAsia="ru-RU"/>
        </w:rPr>
        <w:t>БАВино</w:t>
      </w:r>
      <w:proofErr w:type="spellEnd"/>
      <w:r w:rsidRPr="00376D9B">
        <w:rPr>
          <w:rFonts w:ascii="Times New Roman" w:eastAsia="Times New Roman" w:hAnsi="Times New Roman" w:cs="Times New Roman"/>
          <w:color w:val="333333"/>
          <w:sz w:val="23"/>
          <w:szCs w:val="23"/>
          <w:lang w:eastAsia="ru-RU"/>
        </w:rPr>
        <w:t xml:space="preserve">)))) Еще </w:t>
      </w:r>
      <w:proofErr w:type="gramStart"/>
      <w:r w:rsidRPr="00376D9B">
        <w:rPr>
          <w:rFonts w:ascii="Times New Roman" w:eastAsia="Times New Roman" w:hAnsi="Times New Roman" w:cs="Times New Roman"/>
          <w:color w:val="333333"/>
          <w:sz w:val="23"/>
          <w:szCs w:val="23"/>
          <w:lang w:eastAsia="ru-RU"/>
        </w:rPr>
        <w:t>можно  квас</w:t>
      </w:r>
      <w:proofErr w:type="gramEnd"/>
      <w:r w:rsidRPr="00376D9B">
        <w:rPr>
          <w:rFonts w:ascii="Times New Roman" w:eastAsia="Times New Roman" w:hAnsi="Times New Roman" w:cs="Times New Roman"/>
          <w:color w:val="333333"/>
          <w:sz w:val="23"/>
          <w:szCs w:val="23"/>
          <w:lang w:eastAsia="ru-RU"/>
        </w:rPr>
        <w:t xml:space="preserve">, газированную воду))   Поэтому и </w:t>
      </w:r>
      <w:proofErr w:type="spellStart"/>
      <w:r w:rsidRPr="00376D9B">
        <w:rPr>
          <w:rFonts w:ascii="Times New Roman" w:eastAsia="Times New Roman" w:hAnsi="Times New Roman" w:cs="Times New Roman"/>
          <w:color w:val="333333"/>
          <w:sz w:val="23"/>
          <w:szCs w:val="23"/>
          <w:lang w:eastAsia="ru-RU"/>
        </w:rPr>
        <w:t>Кадышева</w:t>
      </w:r>
      <w:proofErr w:type="spellEnd"/>
      <w:r w:rsidRPr="00376D9B">
        <w:rPr>
          <w:rFonts w:ascii="Times New Roman" w:eastAsia="Times New Roman" w:hAnsi="Times New Roman" w:cs="Times New Roman"/>
          <w:color w:val="333333"/>
          <w:sz w:val="23"/>
          <w:szCs w:val="23"/>
          <w:lang w:eastAsia="ru-RU"/>
        </w:rPr>
        <w:t xml:space="preserve"> с Булановой до сих пор свой алкоголь не произвели))) И Валерия, и прочие возрастные дамы на сцене))</w:t>
      </w:r>
    </w:p>
    <w:p w14:paraId="21A7F19E" w14:textId="4B3486E9" w:rsidR="00376D9B" w:rsidRPr="00376D9B" w:rsidRDefault="00376D9B" w:rsidP="00D0056F">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333333"/>
          <w:sz w:val="23"/>
          <w:szCs w:val="23"/>
          <w:bdr w:val="none" w:sz="0" w:space="0" w:color="auto" w:frame="1"/>
          <w:lang w:eastAsia="ru-RU"/>
        </w:rPr>
        <w:t xml:space="preserve">    «Число пенсионеров, состоящих на учете в системе </w:t>
      </w:r>
      <w:proofErr w:type="spellStart"/>
      <w:r w:rsidRPr="00376D9B">
        <w:rPr>
          <w:rFonts w:ascii="Times New Roman" w:eastAsia="Times New Roman" w:hAnsi="Times New Roman" w:cs="Times New Roman"/>
          <w:i/>
          <w:iCs/>
          <w:color w:val="333333"/>
          <w:sz w:val="23"/>
          <w:szCs w:val="23"/>
          <w:bdr w:val="none" w:sz="0" w:space="0" w:color="auto" w:frame="1"/>
          <w:lang w:eastAsia="ru-RU"/>
        </w:rPr>
        <w:t>Соцфонда</w:t>
      </w:r>
      <w:proofErr w:type="spellEnd"/>
      <w:r w:rsidRPr="00376D9B">
        <w:rPr>
          <w:rFonts w:ascii="Times New Roman" w:eastAsia="Times New Roman" w:hAnsi="Times New Roman" w:cs="Times New Roman"/>
          <w:i/>
          <w:iCs/>
          <w:color w:val="333333"/>
          <w:sz w:val="23"/>
          <w:szCs w:val="23"/>
          <w:bdr w:val="none" w:sz="0" w:space="0" w:color="auto" w:frame="1"/>
          <w:lang w:eastAsia="ru-RU"/>
        </w:rPr>
        <w:t xml:space="preserve"> России, составило 40 446 936 человек на 1 июня 2026 года, </w:t>
      </w:r>
      <w:hyperlink r:id="rId11" w:tgtFrame="_blank" w:history="1">
        <w:r w:rsidRPr="00376D9B">
          <w:rPr>
            <w:rFonts w:ascii="Times New Roman" w:eastAsia="Times New Roman" w:hAnsi="Times New Roman" w:cs="Times New Roman"/>
            <w:i/>
            <w:iCs/>
            <w:color w:val="0000FF"/>
            <w:sz w:val="23"/>
            <w:szCs w:val="23"/>
            <w:u w:val="single"/>
            <w:lang w:eastAsia="ru-RU"/>
          </w:rPr>
          <w:t>следует</w:t>
        </w:r>
      </w:hyperlink>
      <w:r w:rsidRPr="00376D9B">
        <w:rPr>
          <w:rFonts w:ascii="Times New Roman" w:eastAsia="Times New Roman" w:hAnsi="Times New Roman" w:cs="Times New Roman"/>
          <w:i/>
          <w:iCs/>
          <w:color w:val="333333"/>
          <w:sz w:val="23"/>
          <w:szCs w:val="23"/>
          <w:bdr w:val="none" w:sz="0" w:space="0" w:color="auto" w:frame="1"/>
          <w:lang w:eastAsia="ru-RU"/>
        </w:rPr>
        <w:t> из данных фонда.</w:t>
      </w:r>
    </w:p>
    <w:p w14:paraId="42ECF12C"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По сравнению с прошлым годом количество пенсионеров в России снизилось на 409,4 тыс. человек — на 1 июня 2025 года на учете состояли 40 856 352 человека.</w:t>
      </w:r>
    </w:p>
    <w:p w14:paraId="16ECF65C"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 xml:space="preserve">При этом число пенсионеров, продолжающих трудовую деятельность, увеличилось на 621 тыс. человек — до 8,403 млн. Одновременно количество неработающих пенсионеров уменьшилось более чем на 1,03 млн и составило 32,043 млн человек против 33,074 млн годом </w:t>
      </w:r>
      <w:proofErr w:type="gramStart"/>
      <w:r w:rsidRPr="00376D9B">
        <w:rPr>
          <w:rFonts w:ascii="Times New Roman" w:eastAsia="Times New Roman" w:hAnsi="Times New Roman" w:cs="Times New Roman"/>
          <w:i/>
          <w:iCs/>
          <w:color w:val="333333"/>
          <w:sz w:val="23"/>
          <w:szCs w:val="23"/>
          <w:bdr w:val="none" w:sz="0" w:space="0" w:color="auto" w:frame="1"/>
          <w:lang w:eastAsia="ru-RU"/>
        </w:rPr>
        <w:t>ранее....</w:t>
      </w:r>
      <w:proofErr w:type="gramEnd"/>
      <w:r w:rsidRPr="00376D9B">
        <w:rPr>
          <w:rFonts w:ascii="Times New Roman" w:eastAsia="Times New Roman" w:hAnsi="Times New Roman" w:cs="Times New Roman"/>
          <w:i/>
          <w:iCs/>
          <w:color w:val="333333"/>
          <w:sz w:val="23"/>
          <w:szCs w:val="23"/>
          <w:bdr w:val="none" w:sz="0" w:space="0" w:color="auto" w:frame="1"/>
          <w:lang w:eastAsia="ru-RU"/>
        </w:rPr>
        <w:t>».</w:t>
      </w:r>
    </w:p>
    <w:p w14:paraId="1BB3E4F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bdr w:val="none" w:sz="0" w:space="0" w:color="auto" w:frame="1"/>
          <w:lang w:eastAsia="ru-RU"/>
        </w:rPr>
        <w:t>     Если пенсионер продолжает работать, то он на 100% по состоянию сил и финансов – наш человек))</w:t>
      </w:r>
      <w:proofErr w:type="gramStart"/>
      <w:r w:rsidRPr="00376D9B">
        <w:rPr>
          <w:rFonts w:ascii="Times New Roman" w:eastAsia="Times New Roman" w:hAnsi="Times New Roman" w:cs="Times New Roman"/>
          <w:color w:val="333333"/>
          <w:sz w:val="23"/>
          <w:szCs w:val="23"/>
          <w:bdr w:val="none" w:sz="0" w:space="0" w:color="auto" w:frame="1"/>
          <w:lang w:eastAsia="ru-RU"/>
        </w:rPr>
        <w:t>))  Значит</w:t>
      </w:r>
      <w:proofErr w:type="gramEnd"/>
      <w:r w:rsidRPr="00376D9B">
        <w:rPr>
          <w:rFonts w:ascii="Times New Roman" w:eastAsia="Times New Roman" w:hAnsi="Times New Roman" w:cs="Times New Roman"/>
          <w:color w:val="333333"/>
          <w:sz w:val="23"/>
          <w:szCs w:val="23"/>
          <w:bdr w:val="none" w:sz="0" w:space="0" w:color="auto" w:frame="1"/>
          <w:lang w:eastAsia="ru-RU"/>
        </w:rPr>
        <w:t>, минимум 8,5 млн пенсионеров вполне могут  быть активны на нашем рынке)))</w:t>
      </w:r>
    </w:p>
    <w:p w14:paraId="732D49EA" w14:textId="73209E34" w:rsidR="00376D9B" w:rsidRPr="00376D9B" w:rsidRDefault="00376D9B" w:rsidP="00D0056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bdr w:val="none" w:sz="0" w:space="0" w:color="auto" w:frame="1"/>
          <w:lang w:eastAsia="ru-RU"/>
        </w:rPr>
        <w:t> </w:t>
      </w:r>
      <w:r w:rsidRPr="00376D9B">
        <w:rPr>
          <w:rFonts w:ascii="Times New Roman" w:eastAsia="Times New Roman" w:hAnsi="Times New Roman" w:cs="Times New Roman"/>
          <w:i/>
          <w:iCs/>
          <w:color w:val="333333"/>
          <w:spacing w:val="-1"/>
          <w:sz w:val="23"/>
          <w:szCs w:val="23"/>
          <w:lang w:eastAsia="ru-RU"/>
        </w:rPr>
        <w:t> «Посчитано, как изменились зарплаты в пересчете на доллары. Средняя зарплата в России сейчас эквивалентна примерно $1,4 тыс. в </w:t>
      </w:r>
      <w:proofErr w:type="spellStart"/>
      <w:r w:rsidRPr="00376D9B">
        <w:rPr>
          <w:rFonts w:ascii="Times New Roman" w:eastAsia="Times New Roman" w:hAnsi="Times New Roman" w:cs="Times New Roman"/>
          <w:i/>
          <w:iCs/>
          <w:color w:val="333333"/>
          <w:spacing w:val="-1"/>
          <w:sz w:val="23"/>
          <w:szCs w:val="23"/>
          <w:lang w:eastAsia="ru-RU"/>
        </w:rPr>
        <w:t>месяц.Последние</w:t>
      </w:r>
      <w:proofErr w:type="spellEnd"/>
      <w:r w:rsidRPr="00376D9B">
        <w:rPr>
          <w:rFonts w:ascii="Times New Roman" w:eastAsia="Times New Roman" w:hAnsi="Times New Roman" w:cs="Times New Roman"/>
          <w:i/>
          <w:iCs/>
          <w:color w:val="333333"/>
          <w:spacing w:val="-1"/>
          <w:sz w:val="23"/>
          <w:szCs w:val="23"/>
          <w:lang w:eastAsia="ru-RU"/>
        </w:rPr>
        <w:t xml:space="preserve"> данные Росстата, опубликованные за апрель 2026 года, зафиксировали показатель на уровне 109 тыс. рублей до вычета НДФЛ. Эти цифры привел «</w:t>
      </w:r>
      <w:proofErr w:type="spellStart"/>
      <w:r w:rsidRPr="00376D9B">
        <w:rPr>
          <w:rFonts w:ascii="Times New Roman" w:eastAsia="Times New Roman" w:hAnsi="Times New Roman" w:cs="Times New Roman"/>
          <w:i/>
          <w:iCs/>
          <w:color w:val="333333"/>
          <w:spacing w:val="-1"/>
          <w:sz w:val="23"/>
          <w:szCs w:val="23"/>
          <w:lang w:eastAsia="ru-RU"/>
        </w:rPr>
        <w:t>Газете.Ru</w:t>
      </w:r>
      <w:proofErr w:type="spellEnd"/>
      <w:r w:rsidRPr="00376D9B">
        <w:rPr>
          <w:rFonts w:ascii="Times New Roman" w:eastAsia="Times New Roman" w:hAnsi="Times New Roman" w:cs="Times New Roman"/>
          <w:i/>
          <w:iCs/>
          <w:color w:val="333333"/>
          <w:spacing w:val="-1"/>
          <w:sz w:val="23"/>
          <w:szCs w:val="23"/>
          <w:lang w:eastAsia="ru-RU"/>
        </w:rPr>
        <w:t>» эксперт по фондовому рынку «Гарда Капитал» Кирилл Селезнев.  </w:t>
      </w:r>
      <w:r w:rsidRPr="00376D9B">
        <w:rPr>
          <w:rFonts w:ascii="Times New Roman" w:eastAsia="Times New Roman" w:hAnsi="Times New Roman" w:cs="Times New Roman"/>
          <w:i/>
          <w:iCs/>
          <w:color w:val="333333"/>
          <w:spacing w:val="1"/>
          <w:sz w:val="23"/>
          <w:szCs w:val="23"/>
          <w:lang w:eastAsia="ru-RU"/>
        </w:rPr>
        <w:t>«Годом ранее средняя зарплата составляла 97,4 тыс. рублей, или около $1,17 тыс. по действовавшему тогда курсу. Таким образом, в долларовом выражении показатель вырос почти на 20</w:t>
      </w:r>
      <w:proofErr w:type="gramStart"/>
      <w:r w:rsidRPr="00376D9B">
        <w:rPr>
          <w:rFonts w:ascii="Times New Roman" w:eastAsia="Times New Roman" w:hAnsi="Times New Roman" w:cs="Times New Roman"/>
          <w:i/>
          <w:iCs/>
          <w:color w:val="333333"/>
          <w:spacing w:val="1"/>
          <w:sz w:val="23"/>
          <w:szCs w:val="23"/>
          <w:lang w:eastAsia="ru-RU"/>
        </w:rPr>
        <w:t>%....</w:t>
      </w:r>
      <w:proofErr w:type="gramEnd"/>
      <w:r w:rsidRPr="00376D9B">
        <w:rPr>
          <w:rFonts w:ascii="Times New Roman" w:eastAsia="Times New Roman" w:hAnsi="Times New Roman" w:cs="Times New Roman"/>
          <w:i/>
          <w:iCs/>
          <w:color w:val="333333"/>
          <w:spacing w:val="1"/>
          <w:sz w:val="23"/>
          <w:szCs w:val="23"/>
          <w:lang w:eastAsia="ru-RU"/>
        </w:rPr>
        <w:t>».</w:t>
      </w:r>
    </w:p>
    <w:p w14:paraId="2B798966"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pacing w:val="1"/>
          <w:sz w:val="23"/>
          <w:szCs w:val="23"/>
          <w:lang w:eastAsia="ru-RU"/>
        </w:rPr>
        <w:t>  Денег у народа до хрена))) На легальной алкоголь точно есть в объемах потребления 2024 года)</w:t>
      </w:r>
      <w:proofErr w:type="gramStart"/>
      <w:r w:rsidRPr="00376D9B">
        <w:rPr>
          <w:rFonts w:ascii="Times New Roman" w:eastAsia="Times New Roman" w:hAnsi="Times New Roman" w:cs="Times New Roman"/>
          <w:color w:val="333333"/>
          <w:spacing w:val="1"/>
          <w:sz w:val="23"/>
          <w:szCs w:val="23"/>
          <w:lang w:eastAsia="ru-RU"/>
        </w:rPr>
        <w:t>))  И</w:t>
      </w:r>
      <w:proofErr w:type="gramEnd"/>
      <w:r w:rsidRPr="00376D9B">
        <w:rPr>
          <w:rFonts w:ascii="Times New Roman" w:eastAsia="Times New Roman" w:hAnsi="Times New Roman" w:cs="Times New Roman"/>
          <w:color w:val="333333"/>
          <w:spacing w:val="1"/>
          <w:sz w:val="23"/>
          <w:szCs w:val="23"/>
          <w:lang w:eastAsia="ru-RU"/>
        </w:rPr>
        <w:t xml:space="preserve"> все-таки СЗП лучше измерять не в валюте, а в бутылках водки по  СРЦ))) В 2025 году в апреле   это  относительно  СЗП чистыми в  84,74 тыс. руб. и СРЦ  в 419,6 руб.  - 202   бутылки, а в 2026 году -  по состоянию на </w:t>
      </w:r>
      <w:proofErr w:type="gramStart"/>
      <w:r w:rsidRPr="00376D9B">
        <w:rPr>
          <w:rFonts w:ascii="Times New Roman" w:eastAsia="Times New Roman" w:hAnsi="Times New Roman" w:cs="Times New Roman"/>
          <w:color w:val="333333"/>
          <w:spacing w:val="1"/>
          <w:sz w:val="23"/>
          <w:szCs w:val="23"/>
          <w:lang w:eastAsia="ru-RU"/>
        </w:rPr>
        <w:t>апрель  при</w:t>
      </w:r>
      <w:proofErr w:type="gramEnd"/>
      <w:r w:rsidRPr="00376D9B">
        <w:rPr>
          <w:rFonts w:ascii="Times New Roman" w:eastAsia="Times New Roman" w:hAnsi="Times New Roman" w:cs="Times New Roman"/>
          <w:color w:val="333333"/>
          <w:spacing w:val="1"/>
          <w:sz w:val="23"/>
          <w:szCs w:val="23"/>
          <w:lang w:eastAsia="ru-RU"/>
        </w:rPr>
        <w:t xml:space="preserve"> СЗП чистыми  в 94,83 тыс. руб. и СРЦ в 483,7 руб.  – 196,</w:t>
      </w:r>
      <w:proofErr w:type="gramStart"/>
      <w:r w:rsidRPr="00376D9B">
        <w:rPr>
          <w:rFonts w:ascii="Times New Roman" w:eastAsia="Times New Roman" w:hAnsi="Times New Roman" w:cs="Times New Roman"/>
          <w:color w:val="333333"/>
          <w:spacing w:val="1"/>
          <w:sz w:val="23"/>
          <w:szCs w:val="23"/>
          <w:lang w:eastAsia="ru-RU"/>
        </w:rPr>
        <w:t>05  бутылок</w:t>
      </w:r>
      <w:proofErr w:type="gramEnd"/>
      <w:r w:rsidRPr="00376D9B">
        <w:rPr>
          <w:rFonts w:ascii="Times New Roman" w:eastAsia="Times New Roman" w:hAnsi="Times New Roman" w:cs="Times New Roman"/>
          <w:color w:val="333333"/>
          <w:spacing w:val="1"/>
          <w:sz w:val="23"/>
          <w:szCs w:val="23"/>
          <w:lang w:eastAsia="ru-RU"/>
        </w:rPr>
        <w:t>. Таким образом,</w:t>
      </w:r>
      <w:r w:rsidRPr="00376D9B">
        <w:rPr>
          <w:rFonts w:ascii="Times New Roman" w:eastAsia="Times New Roman" w:hAnsi="Times New Roman" w:cs="Times New Roman"/>
          <w:color w:val="FF0000"/>
          <w:spacing w:val="1"/>
          <w:sz w:val="23"/>
          <w:szCs w:val="23"/>
          <w:lang w:eastAsia="ru-RU"/>
        </w:rPr>
        <w:t> СЗП в апреле 2026 упала за год с 202 бут. водки до 196 бутылок)))</w:t>
      </w:r>
    </w:p>
    <w:p w14:paraId="362DCFC7" w14:textId="6677ED61"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FF0000"/>
          <w:spacing w:val="1"/>
          <w:sz w:val="23"/>
          <w:szCs w:val="23"/>
          <w:lang w:eastAsia="ru-RU"/>
        </w:rPr>
        <w:t>   </w:t>
      </w:r>
      <w:r w:rsidRPr="00376D9B">
        <w:rPr>
          <w:rFonts w:ascii="Times New Roman" w:eastAsia="Times New Roman" w:hAnsi="Times New Roman" w:cs="Times New Roman"/>
          <w:color w:val="333333"/>
          <w:spacing w:val="1"/>
          <w:sz w:val="23"/>
          <w:szCs w:val="23"/>
          <w:lang w:eastAsia="ru-RU"/>
        </w:rPr>
        <w:t>Вино первым не выдержало на рынке рост средних розничных цен в 2026 году...  А вот водка выдержала)))</w:t>
      </w:r>
    </w:p>
    <w:p w14:paraId="1688D984"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w:t>
      </w:r>
      <w:r w:rsidRPr="00376D9B">
        <w:rPr>
          <w:rFonts w:ascii="Times New Roman" w:eastAsia="Times New Roman" w:hAnsi="Times New Roman" w:cs="Times New Roman"/>
          <w:i/>
          <w:iCs/>
          <w:color w:val="000000"/>
          <w:spacing w:val="-2"/>
          <w:sz w:val="23"/>
          <w:szCs w:val="23"/>
          <w:lang w:eastAsia="ru-RU"/>
        </w:rPr>
        <w:t>В России впервые за 4 года начал замедляться рост цен на вино. </w:t>
      </w:r>
      <w:r w:rsidRPr="00376D9B">
        <w:rPr>
          <w:rFonts w:ascii="Times New Roman" w:eastAsia="Times New Roman" w:hAnsi="Times New Roman" w:cs="Times New Roman"/>
          <w:i/>
          <w:iCs/>
          <w:color w:val="333333"/>
          <w:sz w:val="23"/>
          <w:szCs w:val="23"/>
          <w:lang w:eastAsia="ru-RU"/>
        </w:rPr>
        <w:t>В России темп роста цен на вино замедлился в июле в сравнении с началом 2026 года. Если в январе увеличение цен на такую продукцию оценивалось в 10–12% год к году, то в июле рост составил 6–8%. </w:t>
      </w:r>
    </w:p>
    <w:p w14:paraId="1B0D56BA"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000000"/>
          <w:sz w:val="23"/>
          <w:szCs w:val="23"/>
          <w:lang w:eastAsia="ru-RU"/>
        </w:rPr>
        <w:t>  Так, цены на тихие вина в июле 2026 года выросли на +8,17% по сравнению с июлем прошлого года, до 726,16 руб. за литр. Но в сравнении с предыдущем месяцем (июнем 2026</w:t>
      </w:r>
      <w:proofErr w:type="gramStart"/>
      <w:r w:rsidRPr="00376D9B">
        <w:rPr>
          <w:rFonts w:ascii="Times New Roman" w:eastAsia="Times New Roman" w:hAnsi="Times New Roman" w:cs="Times New Roman"/>
          <w:i/>
          <w:iCs/>
          <w:color w:val="000000"/>
          <w:sz w:val="23"/>
          <w:szCs w:val="23"/>
          <w:lang w:eastAsia="ru-RU"/>
        </w:rPr>
        <w:t>)  цены</w:t>
      </w:r>
      <w:proofErr w:type="gramEnd"/>
      <w:r w:rsidRPr="00376D9B">
        <w:rPr>
          <w:rFonts w:ascii="Times New Roman" w:eastAsia="Times New Roman" w:hAnsi="Times New Roman" w:cs="Times New Roman"/>
          <w:i/>
          <w:iCs/>
          <w:color w:val="000000"/>
          <w:sz w:val="23"/>
          <w:szCs w:val="23"/>
          <w:lang w:eastAsia="ru-RU"/>
        </w:rPr>
        <w:t xml:space="preserve"> на вино  снизились на -0,1%....».   </w:t>
      </w:r>
    </w:p>
    <w:p w14:paraId="0A1226FC" w14:textId="535002ED" w:rsidR="00376D9B" w:rsidRPr="00376D9B" w:rsidRDefault="00376D9B" w:rsidP="00D0056F">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w:t>
      </w:r>
      <w:r w:rsidRPr="00376D9B">
        <w:rPr>
          <w:rFonts w:ascii="Times New Roman" w:eastAsia="Times New Roman" w:hAnsi="Times New Roman" w:cs="Times New Roman"/>
          <w:color w:val="000000"/>
          <w:sz w:val="23"/>
          <w:szCs w:val="23"/>
          <w:bdr w:val="none" w:sz="0" w:space="0" w:color="auto" w:frame="1"/>
          <w:lang w:eastAsia="ru-RU"/>
        </w:rPr>
        <w:t xml:space="preserve">  Информация для потребителей </w:t>
      </w:r>
      <w:proofErr w:type="gramStart"/>
      <w:r w:rsidRPr="00376D9B">
        <w:rPr>
          <w:rFonts w:ascii="Times New Roman" w:eastAsia="Times New Roman" w:hAnsi="Times New Roman" w:cs="Times New Roman"/>
          <w:color w:val="000000"/>
          <w:sz w:val="23"/>
          <w:szCs w:val="23"/>
          <w:bdr w:val="none" w:sz="0" w:space="0" w:color="auto" w:frame="1"/>
          <w:lang w:eastAsia="ru-RU"/>
        </w:rPr>
        <w:t>легальной  алкогольной</w:t>
      </w:r>
      <w:proofErr w:type="gramEnd"/>
      <w:r w:rsidRPr="00376D9B">
        <w:rPr>
          <w:rFonts w:ascii="Times New Roman" w:eastAsia="Times New Roman" w:hAnsi="Times New Roman" w:cs="Times New Roman"/>
          <w:color w:val="000000"/>
          <w:sz w:val="23"/>
          <w:szCs w:val="23"/>
          <w:bdr w:val="none" w:sz="0" w:space="0" w:color="auto" w:frame="1"/>
          <w:lang w:eastAsia="ru-RU"/>
        </w:rPr>
        <w:t xml:space="preserve"> продукции для обретения уверенности в завтрашнем дне)))  Я полагаю, что данная информация должна резко увеличить потребление нынешних работающих)))</w:t>
      </w:r>
    </w:p>
    <w:p w14:paraId="756E4FF6"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lang w:eastAsia="ru-RU"/>
        </w:rPr>
        <w:t>  </w:t>
      </w:r>
      <w:r w:rsidRPr="00376D9B">
        <w:rPr>
          <w:rFonts w:ascii="Times New Roman" w:eastAsia="Times New Roman" w:hAnsi="Times New Roman" w:cs="Times New Roman"/>
          <w:i/>
          <w:iCs/>
          <w:color w:val="000000"/>
          <w:sz w:val="23"/>
          <w:szCs w:val="23"/>
          <w:lang w:eastAsia="ru-RU"/>
        </w:rPr>
        <w:t xml:space="preserve">«В </w:t>
      </w:r>
      <w:proofErr w:type="gramStart"/>
      <w:r w:rsidRPr="00376D9B">
        <w:rPr>
          <w:rFonts w:ascii="Times New Roman" w:eastAsia="Times New Roman" w:hAnsi="Times New Roman" w:cs="Times New Roman"/>
          <w:i/>
          <w:iCs/>
          <w:color w:val="000000"/>
          <w:sz w:val="23"/>
          <w:szCs w:val="23"/>
          <w:lang w:eastAsia="ru-RU"/>
        </w:rPr>
        <w:t>России  н</w:t>
      </w:r>
      <w:proofErr w:type="gramEnd"/>
      <w:r w:rsidRPr="00376D9B">
        <w:rPr>
          <w:rFonts w:ascii="Times New Roman" w:eastAsia="Times New Roman" w:hAnsi="Times New Roman" w:cs="Times New Roman"/>
          <w:i/>
          <w:iCs/>
          <w:color w:val="000000"/>
          <w:sz w:val="23"/>
          <w:szCs w:val="23"/>
          <w:lang w:eastAsia="ru-RU"/>
        </w:rPr>
        <w:fldChar w:fldCharType="begin"/>
      </w:r>
      <w:r w:rsidRPr="00376D9B">
        <w:rPr>
          <w:rFonts w:ascii="Times New Roman" w:eastAsia="Times New Roman" w:hAnsi="Times New Roman" w:cs="Times New Roman"/>
          <w:i/>
          <w:iCs/>
          <w:color w:val="000000"/>
          <w:sz w:val="23"/>
          <w:szCs w:val="23"/>
          <w:lang w:eastAsia="ru-RU"/>
        </w:rPr>
        <w:instrText xml:space="preserve"> HYPERLINK "https://dzen.ru/a/aoDnHl_t_ztBigEX" \t "_blank" </w:instrText>
      </w:r>
      <w:r w:rsidRPr="00376D9B">
        <w:rPr>
          <w:rFonts w:ascii="Times New Roman" w:eastAsia="Times New Roman" w:hAnsi="Times New Roman" w:cs="Times New Roman"/>
          <w:i/>
          <w:iCs/>
          <w:color w:val="000000"/>
          <w:sz w:val="23"/>
          <w:szCs w:val="23"/>
          <w:lang w:eastAsia="ru-RU"/>
        </w:rPr>
        <w:fldChar w:fldCharType="separate"/>
      </w:r>
      <w:r w:rsidRPr="00376D9B">
        <w:rPr>
          <w:rFonts w:ascii="Times New Roman" w:eastAsia="Times New Roman" w:hAnsi="Times New Roman" w:cs="Times New Roman"/>
          <w:i/>
          <w:iCs/>
          <w:color w:val="000000"/>
          <w:sz w:val="23"/>
          <w:szCs w:val="23"/>
          <w:u w:val="single"/>
          <w:lang w:eastAsia="ru-RU"/>
        </w:rPr>
        <w:t>азван максимальный размер пенсии при медианной зарплате и большом стаже</w:t>
      </w:r>
      <w:r w:rsidRPr="00376D9B">
        <w:rPr>
          <w:rFonts w:ascii="Times New Roman" w:eastAsia="Times New Roman" w:hAnsi="Times New Roman" w:cs="Times New Roman"/>
          <w:i/>
          <w:iCs/>
          <w:color w:val="000000"/>
          <w:sz w:val="23"/>
          <w:szCs w:val="23"/>
          <w:lang w:eastAsia="ru-RU"/>
        </w:rPr>
        <w:fldChar w:fldCharType="end"/>
      </w:r>
      <w:r w:rsidRPr="00376D9B">
        <w:rPr>
          <w:rFonts w:ascii="Times New Roman" w:eastAsia="Times New Roman" w:hAnsi="Times New Roman" w:cs="Times New Roman"/>
          <w:i/>
          <w:iCs/>
          <w:color w:val="000000"/>
          <w:sz w:val="23"/>
          <w:szCs w:val="23"/>
          <w:lang w:eastAsia="ru-RU"/>
        </w:rPr>
        <w:t>. </w:t>
      </w:r>
      <w:r w:rsidRPr="00376D9B">
        <w:rPr>
          <w:rFonts w:ascii="Times New Roman" w:eastAsia="Times New Roman" w:hAnsi="Times New Roman" w:cs="Times New Roman"/>
          <w:i/>
          <w:iCs/>
          <w:color w:val="000000"/>
          <w:sz w:val="23"/>
          <w:szCs w:val="23"/>
          <w:bdr w:val="none" w:sz="0" w:space="0" w:color="auto" w:frame="1"/>
          <w:lang w:eastAsia="ru-RU"/>
        </w:rPr>
        <w:t xml:space="preserve">Россияне со стажем 42 года смогут получать свыше 30 тыс. рублей, заявил доцент Финансового университета при правительстве РФ Игорь </w:t>
      </w:r>
      <w:proofErr w:type="spellStart"/>
      <w:r w:rsidRPr="00376D9B">
        <w:rPr>
          <w:rFonts w:ascii="Times New Roman" w:eastAsia="Times New Roman" w:hAnsi="Times New Roman" w:cs="Times New Roman"/>
          <w:i/>
          <w:iCs/>
          <w:color w:val="000000"/>
          <w:sz w:val="23"/>
          <w:szCs w:val="23"/>
          <w:bdr w:val="none" w:sz="0" w:space="0" w:color="auto" w:frame="1"/>
          <w:lang w:eastAsia="ru-RU"/>
        </w:rPr>
        <w:t>Балынин</w:t>
      </w:r>
      <w:proofErr w:type="spellEnd"/>
      <w:r w:rsidRPr="00376D9B">
        <w:rPr>
          <w:rFonts w:ascii="Times New Roman" w:eastAsia="Times New Roman" w:hAnsi="Times New Roman" w:cs="Times New Roman"/>
          <w:i/>
          <w:iCs/>
          <w:color w:val="000000"/>
          <w:sz w:val="23"/>
          <w:szCs w:val="23"/>
          <w:bdr w:val="none" w:sz="0" w:space="0" w:color="auto" w:frame="1"/>
          <w:lang w:eastAsia="ru-RU"/>
        </w:rPr>
        <w:t>...».</w:t>
      </w:r>
    </w:p>
    <w:p w14:paraId="23FE75F9"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000000"/>
          <w:sz w:val="23"/>
          <w:szCs w:val="23"/>
          <w:bdr w:val="none" w:sz="0" w:space="0" w:color="auto" w:frame="1"/>
          <w:lang w:eastAsia="ru-RU"/>
        </w:rPr>
        <w:t> Сегодня медианная ЗП около 60 тыс. руб.</w:t>
      </w:r>
    </w:p>
    <w:p w14:paraId="6E2D1029" w14:textId="0C2C57E4" w:rsidR="00376D9B" w:rsidRPr="00376D9B" w:rsidRDefault="00376D9B" w:rsidP="00D0056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bdr w:val="none" w:sz="0" w:space="0" w:color="auto" w:frame="1"/>
          <w:lang w:eastAsia="ru-RU"/>
        </w:rPr>
        <w:t> </w:t>
      </w:r>
      <w:r w:rsidRPr="00376D9B">
        <w:rPr>
          <w:rFonts w:ascii="Times New Roman" w:eastAsia="Times New Roman" w:hAnsi="Times New Roman" w:cs="Times New Roman"/>
          <w:i/>
          <w:iCs/>
          <w:color w:val="000000"/>
          <w:sz w:val="23"/>
          <w:szCs w:val="23"/>
          <w:lang w:eastAsia="ru-RU"/>
        </w:rPr>
        <w:t>   </w:t>
      </w:r>
      <w:r w:rsidRPr="00376D9B">
        <w:rPr>
          <w:rFonts w:ascii="Times New Roman" w:eastAsia="Times New Roman" w:hAnsi="Times New Roman" w:cs="Times New Roman"/>
          <w:color w:val="000000"/>
          <w:sz w:val="23"/>
          <w:szCs w:val="23"/>
          <w:lang w:eastAsia="ru-RU"/>
        </w:rPr>
        <w:t>Качества – нет)</w:t>
      </w:r>
      <w:proofErr w:type="gramStart"/>
      <w:r w:rsidRPr="00376D9B">
        <w:rPr>
          <w:rFonts w:ascii="Times New Roman" w:eastAsia="Times New Roman" w:hAnsi="Times New Roman" w:cs="Times New Roman"/>
          <w:color w:val="000000"/>
          <w:sz w:val="23"/>
          <w:szCs w:val="23"/>
          <w:lang w:eastAsia="ru-RU"/>
        </w:rPr>
        <w:t>))</w:t>
      </w:r>
      <w:r w:rsidRPr="00376D9B">
        <w:rPr>
          <w:rFonts w:ascii="Times New Roman" w:eastAsia="Times New Roman" w:hAnsi="Times New Roman" w:cs="Times New Roman"/>
          <w:i/>
          <w:iCs/>
          <w:color w:val="000000"/>
          <w:sz w:val="23"/>
          <w:szCs w:val="23"/>
          <w:lang w:eastAsia="ru-RU"/>
        </w:rPr>
        <w:t>  «</w:t>
      </w:r>
      <w:proofErr w:type="gramEnd"/>
      <w:r w:rsidRPr="00376D9B">
        <w:rPr>
          <w:rFonts w:ascii="Times New Roman" w:eastAsia="Times New Roman" w:hAnsi="Times New Roman" w:cs="Times New Roman"/>
          <w:i/>
          <w:iCs/>
          <w:color w:val="000000"/>
          <w:spacing w:val="-1"/>
          <w:sz w:val="23"/>
          <w:szCs w:val="23"/>
          <w:lang w:eastAsia="ru-RU"/>
        </w:rPr>
        <w:t xml:space="preserve">Производители хитрят: почему растворимый кофе утратил вкус, </w:t>
      </w:r>
      <w:proofErr w:type="spellStart"/>
      <w:r w:rsidRPr="00376D9B">
        <w:rPr>
          <w:rFonts w:ascii="Times New Roman" w:eastAsia="Times New Roman" w:hAnsi="Times New Roman" w:cs="Times New Roman"/>
          <w:i/>
          <w:iCs/>
          <w:color w:val="000000"/>
          <w:spacing w:val="-1"/>
          <w:sz w:val="23"/>
          <w:szCs w:val="23"/>
          <w:lang w:eastAsia="ru-RU"/>
        </w:rPr>
        <w:t>химозные</w:t>
      </w:r>
      <w:proofErr w:type="spellEnd"/>
      <w:r w:rsidRPr="00376D9B">
        <w:rPr>
          <w:rFonts w:ascii="Times New Roman" w:eastAsia="Times New Roman" w:hAnsi="Times New Roman" w:cs="Times New Roman"/>
          <w:i/>
          <w:iCs/>
          <w:color w:val="000000"/>
          <w:spacing w:val="-1"/>
          <w:sz w:val="23"/>
          <w:szCs w:val="23"/>
          <w:lang w:eastAsia="ru-RU"/>
        </w:rPr>
        <w:t xml:space="preserve"> сыры и «солевые» куры. Эксперт рассказал, как отличить полезные продукты от химических и на какие уловки идут производители, пытаясь снизить себестоимость продукции. </w:t>
      </w:r>
      <w:r w:rsidRPr="00376D9B">
        <w:rPr>
          <w:rFonts w:ascii="Times New Roman" w:eastAsia="Times New Roman" w:hAnsi="Times New Roman" w:cs="Times New Roman"/>
          <w:i/>
          <w:iCs/>
          <w:color w:val="000000"/>
          <w:spacing w:val="1"/>
          <w:sz w:val="23"/>
          <w:szCs w:val="23"/>
          <w:lang w:eastAsia="ru-RU"/>
        </w:rPr>
        <w:t>Почему растворимый кофе стал невкусным, в йогуртах вместо кусочков яблок заподозрили кабачки, а кур «шприцуют» разными составами? Многие покупатели догадываются, что списки настораживающих ингредиентов удивили бы самого Менделеева, и на полках супермаркетов лежат продукты куда опаснее натурального кабачка. Руководитель СПБОО «</w:t>
      </w:r>
      <w:proofErr w:type="spellStart"/>
      <w:r w:rsidRPr="00376D9B">
        <w:rPr>
          <w:rFonts w:ascii="Times New Roman" w:eastAsia="Times New Roman" w:hAnsi="Times New Roman" w:cs="Times New Roman"/>
          <w:i/>
          <w:iCs/>
          <w:color w:val="000000"/>
          <w:spacing w:val="1"/>
          <w:sz w:val="23"/>
          <w:szCs w:val="23"/>
          <w:lang w:eastAsia="ru-RU"/>
        </w:rPr>
        <w:t>Потребнадзор</w:t>
      </w:r>
      <w:proofErr w:type="spellEnd"/>
      <w:r w:rsidRPr="00376D9B">
        <w:rPr>
          <w:rFonts w:ascii="Times New Roman" w:eastAsia="Times New Roman" w:hAnsi="Times New Roman" w:cs="Times New Roman"/>
          <w:i/>
          <w:iCs/>
          <w:color w:val="000000"/>
          <w:spacing w:val="1"/>
          <w:sz w:val="23"/>
          <w:szCs w:val="23"/>
          <w:lang w:eastAsia="ru-RU"/>
        </w:rPr>
        <w:t xml:space="preserve">» Александр Виноградов раскрыл, как хитрят </w:t>
      </w:r>
      <w:proofErr w:type="gramStart"/>
      <w:r w:rsidRPr="00376D9B">
        <w:rPr>
          <w:rFonts w:ascii="Times New Roman" w:eastAsia="Times New Roman" w:hAnsi="Times New Roman" w:cs="Times New Roman"/>
          <w:i/>
          <w:iCs/>
          <w:color w:val="000000"/>
          <w:spacing w:val="1"/>
          <w:sz w:val="23"/>
          <w:szCs w:val="23"/>
          <w:lang w:eastAsia="ru-RU"/>
        </w:rPr>
        <w:t>производители....</w:t>
      </w:r>
      <w:proofErr w:type="gramEnd"/>
      <w:r w:rsidRPr="00376D9B">
        <w:rPr>
          <w:rFonts w:ascii="Times New Roman" w:eastAsia="Times New Roman" w:hAnsi="Times New Roman" w:cs="Times New Roman"/>
          <w:i/>
          <w:iCs/>
          <w:color w:val="000000"/>
          <w:spacing w:val="1"/>
          <w:sz w:val="23"/>
          <w:szCs w:val="23"/>
          <w:lang w:eastAsia="ru-RU"/>
        </w:rPr>
        <w:t>».</w:t>
      </w:r>
    </w:p>
    <w:p w14:paraId="7DF3FA6A" w14:textId="1C347B7B" w:rsidR="00376D9B" w:rsidRPr="00376D9B" w:rsidRDefault="00376D9B" w:rsidP="00D0056F">
      <w:pPr>
        <w:shd w:val="clear" w:color="auto" w:fill="FFFFFF"/>
        <w:spacing w:after="150" w:line="240" w:lineRule="auto"/>
        <w:rPr>
          <w:rFonts w:ascii="Times New Roman" w:eastAsia="Times New Roman" w:hAnsi="Times New Roman" w:cs="Times New Roman"/>
          <w:b/>
          <w:bCs/>
          <w:color w:val="333333"/>
          <w:kern w:val="36"/>
          <w:sz w:val="23"/>
          <w:szCs w:val="23"/>
          <w:lang w:eastAsia="ru-RU"/>
        </w:rPr>
      </w:pPr>
      <w:r w:rsidRPr="00376D9B">
        <w:rPr>
          <w:rFonts w:ascii="Times New Roman" w:eastAsia="Times New Roman" w:hAnsi="Times New Roman" w:cs="Times New Roman"/>
          <w:i/>
          <w:iCs/>
          <w:color w:val="333333"/>
          <w:spacing w:val="1"/>
          <w:sz w:val="23"/>
          <w:szCs w:val="23"/>
          <w:lang w:eastAsia="ru-RU"/>
        </w:rPr>
        <w:t> </w:t>
      </w:r>
      <w:r w:rsidRPr="00376D9B">
        <w:rPr>
          <w:rFonts w:ascii="Times New Roman" w:eastAsia="Times New Roman" w:hAnsi="Times New Roman" w:cs="Times New Roman"/>
          <w:b/>
          <w:bCs/>
          <w:color w:val="C00000"/>
          <w:kern w:val="36"/>
          <w:sz w:val="24"/>
          <w:szCs w:val="24"/>
          <w:lang w:eastAsia="ru-RU"/>
        </w:rPr>
        <w:t>Коротко о Рознице</w:t>
      </w:r>
    </w:p>
    <w:p w14:paraId="13DABBD5"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    «Выручка «О’КЕЙ» по МСФО в 1 полугодии 2026 года </w:t>
      </w:r>
      <w:r w:rsidRPr="00376D9B">
        <w:rPr>
          <w:rFonts w:ascii="Times New Roman" w:eastAsia="Times New Roman" w:hAnsi="Times New Roman" w:cs="Times New Roman"/>
          <w:i/>
          <w:iCs/>
          <w:color w:val="C00000"/>
          <w:sz w:val="23"/>
          <w:szCs w:val="23"/>
          <w:bdr w:val="none" w:sz="0" w:space="0" w:color="auto" w:frame="1"/>
          <w:lang w:eastAsia="ru-RU"/>
        </w:rPr>
        <w:t>выросла на +10,4%</w:t>
      </w:r>
      <w:r w:rsidRPr="00376D9B">
        <w:rPr>
          <w:rFonts w:ascii="Times New Roman" w:eastAsia="Times New Roman" w:hAnsi="Times New Roman" w:cs="Times New Roman"/>
          <w:i/>
          <w:iCs/>
          <w:color w:val="333333"/>
          <w:sz w:val="23"/>
          <w:szCs w:val="23"/>
          <w:bdr w:val="none" w:sz="0" w:space="0" w:color="auto" w:frame="1"/>
          <w:lang w:eastAsia="ru-RU"/>
        </w:rPr>
        <w:t> относительно аналогичного периода прошлого года и достигла 43,3 млрд рублей. Об этом говорится в пресс-релизе компании.</w:t>
      </w:r>
    </w:p>
    <w:p w14:paraId="49648FA7"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 xml:space="preserve">Чистая прибыль </w:t>
      </w:r>
      <w:proofErr w:type="spellStart"/>
      <w:r w:rsidRPr="00376D9B">
        <w:rPr>
          <w:rFonts w:ascii="Times New Roman" w:eastAsia="Times New Roman" w:hAnsi="Times New Roman" w:cs="Times New Roman"/>
          <w:i/>
          <w:iCs/>
          <w:color w:val="333333"/>
          <w:sz w:val="23"/>
          <w:szCs w:val="23"/>
          <w:bdr w:val="none" w:sz="0" w:space="0" w:color="auto" w:frame="1"/>
          <w:lang w:eastAsia="ru-RU"/>
        </w:rPr>
        <w:t>ритейлера</w:t>
      </w:r>
      <w:proofErr w:type="spellEnd"/>
      <w:r w:rsidRPr="00376D9B">
        <w:rPr>
          <w:rFonts w:ascii="Times New Roman" w:eastAsia="Times New Roman" w:hAnsi="Times New Roman" w:cs="Times New Roman"/>
          <w:i/>
          <w:iCs/>
          <w:color w:val="333333"/>
          <w:sz w:val="23"/>
          <w:szCs w:val="23"/>
          <w:bdr w:val="none" w:sz="0" w:space="0" w:color="auto" w:frame="1"/>
          <w:lang w:eastAsia="ru-RU"/>
        </w:rPr>
        <w:t xml:space="preserve"> в январе-июне увеличилась на 17,3% год к году, до 1,2 млрд рублей.</w:t>
      </w:r>
    </w:p>
    <w:p w14:paraId="31E7D921"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Валовая прибыль группы выросла на 13,8%, до 10 млрд рублей.</w:t>
      </w:r>
    </w:p>
    <w:p w14:paraId="26818A33"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Валовая маржа составила 23%.</w:t>
      </w:r>
    </w:p>
    <w:p w14:paraId="529F9DBE"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Показатель EBITDA увеличился на 6,7%, до 4,2 млрд рублей.</w:t>
      </w:r>
    </w:p>
    <w:p w14:paraId="50736C59" w14:textId="77777777" w:rsidR="00376D9B" w:rsidRPr="00376D9B" w:rsidRDefault="00376D9B" w:rsidP="00376D9B">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 xml:space="preserve">Рентабельность по EBITDA снизилась на 0,3 </w:t>
      </w:r>
      <w:proofErr w:type="spellStart"/>
      <w:r w:rsidRPr="00376D9B">
        <w:rPr>
          <w:rFonts w:ascii="Times New Roman" w:eastAsia="Times New Roman" w:hAnsi="Times New Roman" w:cs="Times New Roman"/>
          <w:i/>
          <w:iCs/>
          <w:color w:val="333333"/>
          <w:sz w:val="23"/>
          <w:szCs w:val="23"/>
          <w:bdr w:val="none" w:sz="0" w:space="0" w:color="auto" w:frame="1"/>
          <w:lang w:eastAsia="ru-RU"/>
        </w:rPr>
        <w:t>п.п</w:t>
      </w:r>
      <w:proofErr w:type="spellEnd"/>
      <w:r w:rsidRPr="00376D9B">
        <w:rPr>
          <w:rFonts w:ascii="Times New Roman" w:eastAsia="Times New Roman" w:hAnsi="Times New Roman" w:cs="Times New Roman"/>
          <w:i/>
          <w:iCs/>
          <w:color w:val="333333"/>
          <w:sz w:val="23"/>
          <w:szCs w:val="23"/>
          <w:bdr w:val="none" w:sz="0" w:space="0" w:color="auto" w:frame="1"/>
          <w:lang w:eastAsia="ru-RU"/>
        </w:rPr>
        <w:t>. и составила 9,6</w:t>
      </w:r>
      <w:proofErr w:type="gramStart"/>
      <w:r w:rsidRPr="00376D9B">
        <w:rPr>
          <w:rFonts w:ascii="Times New Roman" w:eastAsia="Times New Roman" w:hAnsi="Times New Roman" w:cs="Times New Roman"/>
          <w:i/>
          <w:iCs/>
          <w:color w:val="333333"/>
          <w:sz w:val="23"/>
          <w:szCs w:val="23"/>
          <w:bdr w:val="none" w:sz="0" w:space="0" w:color="auto" w:frame="1"/>
          <w:lang w:eastAsia="ru-RU"/>
        </w:rPr>
        <w:t>%....</w:t>
      </w:r>
      <w:proofErr w:type="gramEnd"/>
      <w:r w:rsidRPr="00376D9B">
        <w:rPr>
          <w:rFonts w:ascii="Times New Roman" w:eastAsia="Times New Roman" w:hAnsi="Times New Roman" w:cs="Times New Roman"/>
          <w:i/>
          <w:iCs/>
          <w:color w:val="333333"/>
          <w:sz w:val="23"/>
          <w:szCs w:val="23"/>
          <w:bdr w:val="none" w:sz="0" w:space="0" w:color="auto" w:frame="1"/>
          <w:lang w:eastAsia="ru-RU"/>
        </w:rPr>
        <w:t>».</w:t>
      </w:r>
    </w:p>
    <w:p w14:paraId="0CD42E2D" w14:textId="2E620558" w:rsidR="00376D9B" w:rsidRPr="00376D9B" w:rsidRDefault="00376D9B" w:rsidP="00D0056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bdr w:val="none" w:sz="0" w:space="0" w:color="auto" w:frame="1"/>
          <w:lang w:eastAsia="ru-RU"/>
        </w:rPr>
        <w:t> </w:t>
      </w:r>
      <w:r w:rsidRPr="00376D9B">
        <w:rPr>
          <w:rFonts w:ascii="Times New Roman" w:eastAsia="Times New Roman" w:hAnsi="Times New Roman" w:cs="Times New Roman"/>
          <w:i/>
          <w:iCs/>
          <w:color w:val="000000"/>
          <w:sz w:val="23"/>
          <w:szCs w:val="23"/>
          <w:lang w:eastAsia="ru-RU"/>
        </w:rPr>
        <w:t xml:space="preserve">  «Торговая сеть «Супер Лента» открыла 400-й магазин. Он появился в Санкт-Петербурге по адресу улица Адмирала </w:t>
      </w:r>
      <w:proofErr w:type="spellStart"/>
      <w:r w:rsidRPr="00376D9B">
        <w:rPr>
          <w:rFonts w:ascii="Times New Roman" w:eastAsia="Times New Roman" w:hAnsi="Times New Roman" w:cs="Times New Roman"/>
          <w:i/>
          <w:iCs/>
          <w:color w:val="000000"/>
          <w:sz w:val="23"/>
          <w:szCs w:val="23"/>
          <w:lang w:eastAsia="ru-RU"/>
        </w:rPr>
        <w:t>Трибуца</w:t>
      </w:r>
      <w:proofErr w:type="spellEnd"/>
      <w:r w:rsidRPr="00376D9B">
        <w:rPr>
          <w:rFonts w:ascii="Times New Roman" w:eastAsia="Times New Roman" w:hAnsi="Times New Roman" w:cs="Times New Roman"/>
          <w:i/>
          <w:iCs/>
          <w:color w:val="000000"/>
          <w:sz w:val="23"/>
          <w:szCs w:val="23"/>
          <w:lang w:eastAsia="ru-RU"/>
        </w:rPr>
        <w:t xml:space="preserve">, </w:t>
      </w:r>
      <w:proofErr w:type="gramStart"/>
      <w:r w:rsidRPr="00376D9B">
        <w:rPr>
          <w:rFonts w:ascii="Times New Roman" w:eastAsia="Times New Roman" w:hAnsi="Times New Roman" w:cs="Times New Roman"/>
          <w:i/>
          <w:iCs/>
          <w:color w:val="000000"/>
          <w:sz w:val="23"/>
          <w:szCs w:val="23"/>
          <w:lang w:eastAsia="ru-RU"/>
        </w:rPr>
        <w:t>3....</w:t>
      </w:r>
      <w:proofErr w:type="gramEnd"/>
      <w:r w:rsidRPr="00376D9B">
        <w:rPr>
          <w:rFonts w:ascii="Times New Roman" w:eastAsia="Times New Roman" w:hAnsi="Times New Roman" w:cs="Times New Roman"/>
          <w:i/>
          <w:iCs/>
          <w:color w:val="000000"/>
          <w:sz w:val="23"/>
          <w:szCs w:val="23"/>
          <w:lang w:eastAsia="ru-RU"/>
        </w:rPr>
        <w:t>».</w:t>
      </w:r>
    </w:p>
    <w:p w14:paraId="68595BFC" w14:textId="30CB36C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333333"/>
          <w:sz w:val="23"/>
          <w:szCs w:val="23"/>
          <w:lang w:eastAsia="ru-RU"/>
        </w:rPr>
        <w:t>  «Продажи готовой еды в «Магните» выросли в 1,5 раза в первом полугодии.</w:t>
      </w:r>
    </w:p>
    <w:p w14:paraId="472AC0D7"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xml:space="preserve">Спрос на готовую еду в розничной сети «Магнит» ускорился в первом полугодии 2026 года на фоне расширения предложения и географической представленности этой категории, следует из аналитики </w:t>
      </w:r>
      <w:proofErr w:type="spellStart"/>
      <w:r w:rsidRPr="00376D9B">
        <w:rPr>
          <w:rFonts w:ascii="Times New Roman" w:eastAsia="Times New Roman" w:hAnsi="Times New Roman" w:cs="Times New Roman"/>
          <w:i/>
          <w:iCs/>
          <w:color w:val="333333"/>
          <w:sz w:val="23"/>
          <w:szCs w:val="23"/>
          <w:lang w:eastAsia="ru-RU"/>
        </w:rPr>
        <w:t>Magnit</w:t>
      </w:r>
      <w:proofErr w:type="spellEnd"/>
      <w:r w:rsidRPr="00376D9B">
        <w:rPr>
          <w:rFonts w:ascii="Times New Roman" w:eastAsia="Times New Roman" w:hAnsi="Times New Roman" w:cs="Times New Roman"/>
          <w:i/>
          <w:iCs/>
          <w:color w:val="333333"/>
          <w:sz w:val="23"/>
          <w:szCs w:val="23"/>
          <w:lang w:eastAsia="ru-RU"/>
        </w:rPr>
        <w:t xml:space="preserve"> </w:t>
      </w:r>
      <w:proofErr w:type="spellStart"/>
      <w:r w:rsidRPr="00376D9B">
        <w:rPr>
          <w:rFonts w:ascii="Times New Roman" w:eastAsia="Times New Roman" w:hAnsi="Times New Roman" w:cs="Times New Roman"/>
          <w:i/>
          <w:iCs/>
          <w:color w:val="333333"/>
          <w:sz w:val="23"/>
          <w:szCs w:val="23"/>
          <w:lang w:eastAsia="ru-RU"/>
        </w:rPr>
        <w:t>Data</w:t>
      </w:r>
      <w:proofErr w:type="spellEnd"/>
      <w:r w:rsidRPr="00376D9B">
        <w:rPr>
          <w:rFonts w:ascii="Times New Roman" w:eastAsia="Times New Roman" w:hAnsi="Times New Roman" w:cs="Times New Roman"/>
          <w:i/>
          <w:iCs/>
          <w:color w:val="333333"/>
          <w:sz w:val="23"/>
          <w:szCs w:val="23"/>
          <w:lang w:eastAsia="ru-RU"/>
        </w:rPr>
        <w:t> — сервиса по управлению данными компании. В январе—июне продажи готовых блюд и напитков в «Магните» увеличились более чем на 48% в натуральном выражении по сравнению с аналогичным периодом за прошлый год. При этом динамика за 2025 год не превышала 45</w:t>
      </w:r>
      <w:proofErr w:type="gramStart"/>
      <w:r w:rsidRPr="00376D9B">
        <w:rPr>
          <w:rFonts w:ascii="Times New Roman" w:eastAsia="Times New Roman" w:hAnsi="Times New Roman" w:cs="Times New Roman"/>
          <w:i/>
          <w:iCs/>
          <w:color w:val="333333"/>
          <w:sz w:val="23"/>
          <w:szCs w:val="23"/>
          <w:lang w:eastAsia="ru-RU"/>
        </w:rPr>
        <w:t>%....</w:t>
      </w:r>
      <w:proofErr w:type="gramEnd"/>
      <w:r w:rsidRPr="00376D9B">
        <w:rPr>
          <w:rFonts w:ascii="Times New Roman" w:eastAsia="Times New Roman" w:hAnsi="Times New Roman" w:cs="Times New Roman"/>
          <w:i/>
          <w:iCs/>
          <w:color w:val="333333"/>
          <w:sz w:val="23"/>
          <w:szCs w:val="23"/>
          <w:lang w:eastAsia="ru-RU"/>
        </w:rPr>
        <w:t>».</w:t>
      </w:r>
    </w:p>
    <w:p w14:paraId="7CEC8C41" w14:textId="42F482A4" w:rsidR="00376D9B" w:rsidRPr="00376D9B" w:rsidRDefault="00376D9B" w:rsidP="00D0056F">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333333"/>
          <w:sz w:val="23"/>
          <w:szCs w:val="23"/>
          <w:lang w:eastAsia="ru-RU"/>
        </w:rPr>
        <w:t>   «</w:t>
      </w:r>
      <w:hyperlink r:id="rId12" w:tgtFrame="_blank" w:history="1">
        <w:r w:rsidRPr="00376D9B">
          <w:rPr>
            <w:rFonts w:ascii="Times New Roman" w:eastAsia="Times New Roman" w:hAnsi="Times New Roman" w:cs="Times New Roman"/>
            <w:i/>
            <w:iCs/>
            <w:color w:val="0000FF"/>
            <w:sz w:val="23"/>
            <w:szCs w:val="23"/>
            <w:u w:val="single"/>
            <w:lang w:eastAsia="ru-RU"/>
          </w:rPr>
          <w:t>До 250 торговых центров в России могут закрыться до конца 2027 года</w:t>
        </w:r>
      </w:hyperlink>
      <w:r w:rsidRPr="00376D9B">
        <w:rPr>
          <w:rFonts w:ascii="Times New Roman" w:eastAsia="Times New Roman" w:hAnsi="Times New Roman" w:cs="Times New Roman"/>
          <w:i/>
          <w:iCs/>
          <w:color w:val="333333"/>
          <w:sz w:val="23"/>
          <w:szCs w:val="23"/>
          <w:lang w:eastAsia="ru-RU"/>
        </w:rPr>
        <w:t>. </w:t>
      </w:r>
      <w:r w:rsidRPr="00376D9B">
        <w:rPr>
          <w:rFonts w:ascii="Times New Roman" w:eastAsia="Times New Roman" w:hAnsi="Times New Roman" w:cs="Times New Roman"/>
          <w:i/>
          <w:iCs/>
          <w:color w:val="333333"/>
          <w:sz w:val="23"/>
          <w:szCs w:val="23"/>
          <w:bdr w:val="none" w:sz="0" w:space="0" w:color="auto" w:frame="1"/>
          <w:lang w:eastAsia="ru-RU"/>
        </w:rPr>
        <w:t xml:space="preserve">Около 500–700 торговых центров в России до конца 2027 года могут сменить профиль, а 150–250 из них — полностью прекратить работу, прогнозируют эксперты, опрошенные "Известиями". В зоне риска — крупные региональные </w:t>
      </w:r>
      <w:proofErr w:type="spellStart"/>
      <w:r w:rsidRPr="00376D9B">
        <w:rPr>
          <w:rFonts w:ascii="Times New Roman" w:eastAsia="Times New Roman" w:hAnsi="Times New Roman" w:cs="Times New Roman"/>
          <w:i/>
          <w:iCs/>
          <w:color w:val="333333"/>
          <w:sz w:val="23"/>
          <w:szCs w:val="23"/>
          <w:bdr w:val="none" w:sz="0" w:space="0" w:color="auto" w:frame="1"/>
          <w:lang w:eastAsia="ru-RU"/>
        </w:rPr>
        <w:t>моллы</w:t>
      </w:r>
      <w:proofErr w:type="spellEnd"/>
      <w:r w:rsidRPr="00376D9B">
        <w:rPr>
          <w:rFonts w:ascii="Times New Roman" w:eastAsia="Times New Roman" w:hAnsi="Times New Roman" w:cs="Times New Roman"/>
          <w:i/>
          <w:iCs/>
          <w:color w:val="333333"/>
          <w:sz w:val="23"/>
          <w:szCs w:val="23"/>
          <w:bdr w:val="none" w:sz="0" w:space="0" w:color="auto" w:frame="1"/>
          <w:lang w:eastAsia="ru-RU"/>
        </w:rPr>
        <w:t xml:space="preserve"> старше 10 лет с магазинами одежды, обуви и электроники. Их доходность упала до 6–7% годовых против 10–12% у компактных районных центров. Основная причина — уход покупателей в онлайн. Отмечается также, что старые форматы перестали отвечать </w:t>
      </w:r>
      <w:proofErr w:type="gramStart"/>
      <w:r w:rsidRPr="00376D9B">
        <w:rPr>
          <w:rFonts w:ascii="Times New Roman" w:eastAsia="Times New Roman" w:hAnsi="Times New Roman" w:cs="Times New Roman"/>
          <w:i/>
          <w:iCs/>
          <w:color w:val="333333"/>
          <w:sz w:val="23"/>
          <w:szCs w:val="23"/>
          <w:bdr w:val="none" w:sz="0" w:space="0" w:color="auto" w:frame="1"/>
          <w:lang w:eastAsia="ru-RU"/>
        </w:rPr>
        <w:t>запросам....</w:t>
      </w:r>
      <w:proofErr w:type="gramEnd"/>
      <w:r w:rsidRPr="00376D9B">
        <w:rPr>
          <w:rFonts w:ascii="Times New Roman" w:eastAsia="Times New Roman" w:hAnsi="Times New Roman" w:cs="Times New Roman"/>
          <w:i/>
          <w:iCs/>
          <w:color w:val="333333"/>
          <w:sz w:val="23"/>
          <w:szCs w:val="23"/>
          <w:bdr w:val="none" w:sz="0" w:space="0" w:color="auto" w:frame="1"/>
          <w:lang w:eastAsia="ru-RU"/>
        </w:rPr>
        <w:t>».</w:t>
      </w:r>
    </w:p>
    <w:p w14:paraId="06172F8A" w14:textId="7163CC71"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color w:val="C00000"/>
          <w:sz w:val="23"/>
          <w:szCs w:val="23"/>
          <w:lang w:eastAsia="ru-RU"/>
        </w:rPr>
        <w:t> </w:t>
      </w:r>
      <w:r w:rsidRPr="00376D9B">
        <w:rPr>
          <w:rFonts w:ascii="Times New Roman" w:eastAsia="Times New Roman" w:hAnsi="Times New Roman" w:cs="Times New Roman"/>
          <w:color w:val="333333"/>
          <w:sz w:val="23"/>
          <w:szCs w:val="23"/>
          <w:lang w:eastAsia="ru-RU"/>
        </w:rPr>
        <w:t xml:space="preserve">Небывалый размах нелегального алкоголя в </w:t>
      </w:r>
      <w:proofErr w:type="spellStart"/>
      <w:r w:rsidRPr="00376D9B">
        <w:rPr>
          <w:rFonts w:ascii="Times New Roman" w:eastAsia="Times New Roman" w:hAnsi="Times New Roman" w:cs="Times New Roman"/>
          <w:color w:val="333333"/>
          <w:sz w:val="23"/>
          <w:szCs w:val="23"/>
          <w:lang w:eastAsia="ru-RU"/>
        </w:rPr>
        <w:t>Хореке</w:t>
      </w:r>
      <w:proofErr w:type="spellEnd"/>
      <w:r w:rsidRPr="00376D9B">
        <w:rPr>
          <w:rFonts w:ascii="Times New Roman" w:eastAsia="Times New Roman" w:hAnsi="Times New Roman" w:cs="Times New Roman"/>
          <w:color w:val="333333"/>
          <w:sz w:val="23"/>
          <w:szCs w:val="23"/>
          <w:lang w:eastAsia="ru-RU"/>
        </w:rPr>
        <w:t xml:space="preserve"> в России в 2024 – 2026гг.  Только этим на 85</w:t>
      </w:r>
      <w:proofErr w:type="gramStart"/>
      <w:r w:rsidRPr="00376D9B">
        <w:rPr>
          <w:rFonts w:ascii="Times New Roman" w:eastAsia="Times New Roman" w:hAnsi="Times New Roman" w:cs="Times New Roman"/>
          <w:color w:val="333333"/>
          <w:sz w:val="23"/>
          <w:szCs w:val="23"/>
          <w:lang w:eastAsia="ru-RU"/>
        </w:rPr>
        <w:t>%  можно</w:t>
      </w:r>
      <w:proofErr w:type="gramEnd"/>
      <w:r w:rsidRPr="00376D9B">
        <w:rPr>
          <w:rFonts w:ascii="Times New Roman" w:eastAsia="Times New Roman" w:hAnsi="Times New Roman" w:cs="Times New Roman"/>
          <w:color w:val="333333"/>
          <w:sz w:val="23"/>
          <w:szCs w:val="23"/>
          <w:lang w:eastAsia="ru-RU"/>
        </w:rPr>
        <w:t xml:space="preserve"> объяснить снижение продаж учтенной алкогольной продукции в </w:t>
      </w:r>
      <w:proofErr w:type="spellStart"/>
      <w:r w:rsidRPr="00376D9B">
        <w:rPr>
          <w:rFonts w:ascii="Times New Roman" w:eastAsia="Times New Roman" w:hAnsi="Times New Roman" w:cs="Times New Roman"/>
          <w:color w:val="333333"/>
          <w:sz w:val="23"/>
          <w:szCs w:val="23"/>
          <w:lang w:eastAsia="ru-RU"/>
        </w:rPr>
        <w:t>Хореке</w:t>
      </w:r>
      <w:proofErr w:type="spellEnd"/>
      <w:r w:rsidRPr="00376D9B">
        <w:rPr>
          <w:rFonts w:ascii="Times New Roman" w:eastAsia="Times New Roman" w:hAnsi="Times New Roman" w:cs="Times New Roman"/>
          <w:color w:val="333333"/>
          <w:sz w:val="23"/>
          <w:szCs w:val="23"/>
          <w:lang w:eastAsia="ru-RU"/>
        </w:rPr>
        <w:t xml:space="preserve"> за 2 года в 3 – 3,5 раза...</w:t>
      </w:r>
    </w:p>
    <w:p w14:paraId="5D0E2B7A" w14:textId="10F9884D" w:rsidR="00376D9B" w:rsidRPr="00376D9B" w:rsidRDefault="00376D9B" w:rsidP="00D0056F">
      <w:pPr>
        <w:shd w:val="clear" w:color="auto" w:fill="FFFFFF"/>
        <w:spacing w:after="150" w:line="240" w:lineRule="auto"/>
        <w:rPr>
          <w:rFonts w:ascii="Times New Roman" w:eastAsia="Times New Roman" w:hAnsi="Times New Roman" w:cs="Times New Roman"/>
          <w:b/>
          <w:bCs/>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color w:val="1265A8"/>
          <w:sz w:val="24"/>
          <w:szCs w:val="24"/>
          <w:lang w:eastAsia="ru-RU"/>
        </w:rPr>
        <w:t>    «Коммерсантъ». «</w:t>
      </w:r>
      <w:r w:rsidRPr="00376D9B">
        <w:rPr>
          <w:rFonts w:ascii="Times New Roman" w:eastAsia="Times New Roman" w:hAnsi="Times New Roman" w:cs="Times New Roman"/>
          <w:color w:val="1265A8"/>
          <w:sz w:val="24"/>
          <w:szCs w:val="24"/>
          <w:lang w:val="x-none" w:eastAsia="ru-RU"/>
        </w:rPr>
        <w:t>На Кубани посещаемость кафе и ресторанов снизилась за год на </w:t>
      </w:r>
      <w:r w:rsidRPr="00376D9B">
        <w:rPr>
          <w:rFonts w:ascii="Times New Roman" w:eastAsia="Times New Roman" w:hAnsi="Times New Roman" w:cs="Times New Roman"/>
          <w:color w:val="1265A8"/>
          <w:sz w:val="24"/>
          <w:szCs w:val="24"/>
          <w:lang w:eastAsia="ru-RU"/>
        </w:rPr>
        <w:t>-</w:t>
      </w:r>
      <w:r w:rsidRPr="00376D9B">
        <w:rPr>
          <w:rFonts w:ascii="Times New Roman" w:eastAsia="Times New Roman" w:hAnsi="Times New Roman" w:cs="Times New Roman"/>
          <w:color w:val="1265A8"/>
          <w:sz w:val="24"/>
          <w:szCs w:val="24"/>
          <w:lang w:val="x-none" w:eastAsia="ru-RU"/>
        </w:rPr>
        <w:t>10%</w:t>
      </w:r>
      <w:r w:rsidRPr="00376D9B">
        <w:rPr>
          <w:rFonts w:ascii="Times New Roman" w:eastAsia="Times New Roman" w:hAnsi="Times New Roman" w:cs="Times New Roman"/>
          <w:color w:val="1265A8"/>
          <w:sz w:val="24"/>
          <w:szCs w:val="24"/>
          <w:lang w:eastAsia="ru-RU"/>
        </w:rPr>
        <w:t>. </w:t>
      </w:r>
      <w:r w:rsidRPr="00376D9B">
        <w:rPr>
          <w:rFonts w:ascii="Times New Roman" w:eastAsia="Times New Roman" w:hAnsi="Times New Roman" w:cs="Times New Roman"/>
          <w:color w:val="1265A8"/>
          <w:sz w:val="24"/>
          <w:szCs w:val="24"/>
          <w:lang w:val="x-none" w:eastAsia="ru-RU"/>
        </w:rPr>
        <w:t>За год количество участников рынка в сфере общественного питания Краснодарского края выросло на </w:t>
      </w:r>
      <w:r w:rsidRPr="00376D9B">
        <w:rPr>
          <w:rFonts w:ascii="Times New Roman" w:eastAsia="Times New Roman" w:hAnsi="Times New Roman" w:cs="Times New Roman"/>
          <w:color w:val="1265A8"/>
          <w:sz w:val="24"/>
          <w:szCs w:val="24"/>
          <w:lang w:eastAsia="ru-RU"/>
        </w:rPr>
        <w:t>+</w:t>
      </w:r>
      <w:r w:rsidRPr="00376D9B">
        <w:rPr>
          <w:rFonts w:ascii="Times New Roman" w:eastAsia="Times New Roman" w:hAnsi="Times New Roman" w:cs="Times New Roman"/>
          <w:color w:val="1265A8"/>
          <w:sz w:val="24"/>
          <w:szCs w:val="24"/>
          <w:lang w:val="x-none" w:eastAsia="ru-RU"/>
        </w:rPr>
        <w:t xml:space="preserve">4,1%. При этом посещаемость кафе и ресторанов снизилась на 10%, а представители отрасли заявляют о падении рентабельности. Главные причины — дорогие кредиты, рост налоговой нагрузки и падение покупательной способности. По числу ликвидаций организаций в сфере общепита Кубань занимает второе место после Москвы. Участники рынка говорят, что из-за атак БПЛА на города региона </w:t>
      </w:r>
      <w:proofErr w:type="spellStart"/>
      <w:r w:rsidRPr="00376D9B">
        <w:rPr>
          <w:rFonts w:ascii="Times New Roman" w:eastAsia="Times New Roman" w:hAnsi="Times New Roman" w:cs="Times New Roman"/>
          <w:color w:val="1265A8"/>
          <w:sz w:val="24"/>
          <w:szCs w:val="24"/>
          <w:lang w:val="x-none" w:eastAsia="ru-RU"/>
        </w:rPr>
        <w:t>турсезон</w:t>
      </w:r>
      <w:proofErr w:type="spellEnd"/>
      <w:r w:rsidRPr="00376D9B">
        <w:rPr>
          <w:rFonts w:ascii="Times New Roman" w:eastAsia="Times New Roman" w:hAnsi="Times New Roman" w:cs="Times New Roman"/>
          <w:color w:val="1265A8"/>
          <w:sz w:val="24"/>
          <w:szCs w:val="24"/>
          <w:lang w:val="x-none" w:eastAsia="ru-RU"/>
        </w:rPr>
        <w:t xml:space="preserve"> провален, и прогнозируют, что ближайшей осенью и зимой количество закрытий увеличится.</w:t>
      </w:r>
      <w:r w:rsidRPr="00376D9B">
        <w:rPr>
          <w:rFonts w:ascii="Times New Roman" w:eastAsia="Times New Roman" w:hAnsi="Times New Roman" w:cs="Times New Roman"/>
          <w:color w:val="1265A8"/>
          <w:sz w:val="24"/>
          <w:szCs w:val="24"/>
          <w:lang w:eastAsia="ru-RU"/>
        </w:rPr>
        <w:t>...».</w:t>
      </w:r>
    </w:p>
    <w:p w14:paraId="27EE0F10" w14:textId="1811F125"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r w:rsidRPr="00376D9B">
        <w:rPr>
          <w:rFonts w:ascii="Times New Roman" w:eastAsia="Times New Roman" w:hAnsi="Times New Roman" w:cs="Times New Roman"/>
          <w:i/>
          <w:iCs/>
          <w:color w:val="333333"/>
          <w:sz w:val="23"/>
          <w:szCs w:val="23"/>
          <w:lang w:eastAsia="ru-RU"/>
        </w:rPr>
        <w:t>«X5: россияне стали покупать азиатскую готовую еду в 8 раз чаще.</w:t>
      </w:r>
    </w:p>
    <w:p w14:paraId="72C49859"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X5 составила рейтинг из 10 самых популярных позиций паназиатской готовой еды. В первом полугодии 2026 года в торговых сетях «Пятёрочка» и «Перекрёсток» блюда из него купили 7,8 миллионов раз. Это в 8 раз больше, чем в первом полугодии 2025 года.</w:t>
      </w:r>
    </w:p>
    <w:p w14:paraId="7B158FBB"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i/>
          <w:iCs/>
          <w:color w:val="333333"/>
          <w:sz w:val="23"/>
          <w:szCs w:val="23"/>
          <w:lang w:eastAsia="ru-RU"/>
        </w:rPr>
        <w:t xml:space="preserve">Лидерами рейтинга преимущественно стали вторые блюда — лапша </w:t>
      </w:r>
      <w:proofErr w:type="spellStart"/>
      <w:r w:rsidRPr="00376D9B">
        <w:rPr>
          <w:rFonts w:ascii="Times New Roman" w:eastAsia="Times New Roman" w:hAnsi="Times New Roman" w:cs="Times New Roman"/>
          <w:i/>
          <w:iCs/>
          <w:color w:val="333333"/>
          <w:sz w:val="23"/>
          <w:szCs w:val="23"/>
          <w:lang w:eastAsia="ru-RU"/>
        </w:rPr>
        <w:t>вок</w:t>
      </w:r>
      <w:proofErr w:type="spellEnd"/>
      <w:r w:rsidRPr="00376D9B">
        <w:rPr>
          <w:rFonts w:ascii="Times New Roman" w:eastAsia="Times New Roman" w:hAnsi="Times New Roman" w:cs="Times New Roman"/>
          <w:i/>
          <w:iCs/>
          <w:color w:val="333333"/>
          <w:sz w:val="23"/>
          <w:szCs w:val="23"/>
          <w:lang w:eastAsia="ru-RU"/>
        </w:rPr>
        <w:t xml:space="preserve"> с курицей, </w:t>
      </w:r>
      <w:proofErr w:type="spellStart"/>
      <w:r w:rsidRPr="00376D9B">
        <w:rPr>
          <w:rFonts w:ascii="Times New Roman" w:eastAsia="Times New Roman" w:hAnsi="Times New Roman" w:cs="Times New Roman"/>
          <w:i/>
          <w:iCs/>
          <w:color w:val="333333"/>
          <w:sz w:val="23"/>
          <w:szCs w:val="23"/>
          <w:lang w:eastAsia="ru-RU"/>
        </w:rPr>
        <w:t>удон</w:t>
      </w:r>
      <w:proofErr w:type="spellEnd"/>
      <w:r w:rsidRPr="00376D9B">
        <w:rPr>
          <w:rFonts w:ascii="Times New Roman" w:eastAsia="Times New Roman" w:hAnsi="Times New Roman" w:cs="Times New Roman"/>
          <w:i/>
          <w:iCs/>
          <w:color w:val="333333"/>
          <w:sz w:val="23"/>
          <w:szCs w:val="23"/>
          <w:lang w:eastAsia="ru-RU"/>
        </w:rPr>
        <w:t xml:space="preserve"> с морепродуктами, свинина в кисло-сладком соусе, курица с ананасами и рисом и </w:t>
      </w:r>
      <w:proofErr w:type="spellStart"/>
      <w:proofErr w:type="gramStart"/>
      <w:r w:rsidRPr="00376D9B">
        <w:rPr>
          <w:rFonts w:ascii="Times New Roman" w:eastAsia="Times New Roman" w:hAnsi="Times New Roman" w:cs="Times New Roman"/>
          <w:i/>
          <w:iCs/>
          <w:color w:val="333333"/>
          <w:sz w:val="23"/>
          <w:szCs w:val="23"/>
          <w:lang w:eastAsia="ru-RU"/>
        </w:rPr>
        <w:t>фунчоза</w:t>
      </w:r>
      <w:proofErr w:type="spellEnd"/>
      <w:r w:rsidRPr="00376D9B">
        <w:rPr>
          <w:rFonts w:ascii="Times New Roman" w:eastAsia="Times New Roman" w:hAnsi="Times New Roman" w:cs="Times New Roman"/>
          <w:i/>
          <w:iCs/>
          <w:color w:val="333333"/>
          <w:sz w:val="23"/>
          <w:szCs w:val="23"/>
          <w:lang w:eastAsia="ru-RU"/>
        </w:rPr>
        <w:t>....</w:t>
      </w:r>
      <w:proofErr w:type="gramEnd"/>
      <w:r w:rsidRPr="00376D9B">
        <w:rPr>
          <w:rFonts w:ascii="Times New Roman" w:eastAsia="Times New Roman" w:hAnsi="Times New Roman" w:cs="Times New Roman"/>
          <w:i/>
          <w:iCs/>
          <w:color w:val="333333"/>
          <w:sz w:val="23"/>
          <w:szCs w:val="23"/>
          <w:lang w:eastAsia="ru-RU"/>
        </w:rPr>
        <w:t>».</w:t>
      </w:r>
    </w:p>
    <w:p w14:paraId="0537ED73" w14:textId="77777777" w:rsidR="00376D9B" w:rsidRPr="00376D9B" w:rsidRDefault="00376D9B" w:rsidP="00376D9B">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xml:space="preserve">   А вот рост </w:t>
      </w:r>
      <w:proofErr w:type="gramStart"/>
      <w:r w:rsidRPr="00376D9B">
        <w:rPr>
          <w:rFonts w:ascii="Times New Roman" w:eastAsia="Times New Roman" w:hAnsi="Times New Roman" w:cs="Times New Roman"/>
          <w:color w:val="333333"/>
          <w:sz w:val="23"/>
          <w:szCs w:val="23"/>
          <w:lang w:eastAsia="ru-RU"/>
        </w:rPr>
        <w:t>продаж  </w:t>
      </w:r>
      <w:proofErr w:type="spellStart"/>
      <w:r w:rsidRPr="00376D9B">
        <w:rPr>
          <w:rFonts w:ascii="Times New Roman" w:eastAsia="Times New Roman" w:hAnsi="Times New Roman" w:cs="Times New Roman"/>
          <w:color w:val="333333"/>
          <w:sz w:val="23"/>
          <w:szCs w:val="23"/>
          <w:lang w:eastAsia="ru-RU"/>
        </w:rPr>
        <w:t>соджу</w:t>
      </w:r>
      <w:proofErr w:type="spellEnd"/>
      <w:proofErr w:type="gramEnd"/>
      <w:r w:rsidRPr="00376D9B">
        <w:rPr>
          <w:rFonts w:ascii="Times New Roman" w:eastAsia="Times New Roman" w:hAnsi="Times New Roman" w:cs="Times New Roman"/>
          <w:color w:val="333333"/>
          <w:sz w:val="23"/>
          <w:szCs w:val="23"/>
          <w:lang w:eastAsia="ru-RU"/>
        </w:rPr>
        <w:t xml:space="preserve"> для </w:t>
      </w:r>
      <w:proofErr w:type="spellStart"/>
      <w:r w:rsidRPr="00376D9B">
        <w:rPr>
          <w:rFonts w:ascii="Times New Roman" w:eastAsia="Times New Roman" w:hAnsi="Times New Roman" w:cs="Times New Roman"/>
          <w:color w:val="333333"/>
          <w:sz w:val="23"/>
          <w:szCs w:val="23"/>
          <w:lang w:eastAsia="ru-RU"/>
        </w:rPr>
        <w:t>запивания</w:t>
      </w:r>
      <w:proofErr w:type="spellEnd"/>
      <w:r w:rsidRPr="00376D9B">
        <w:rPr>
          <w:rFonts w:ascii="Times New Roman" w:eastAsia="Times New Roman" w:hAnsi="Times New Roman" w:cs="Times New Roman"/>
          <w:color w:val="333333"/>
          <w:sz w:val="23"/>
          <w:szCs w:val="23"/>
          <w:lang w:eastAsia="ru-RU"/>
        </w:rPr>
        <w:t xml:space="preserve"> азиатской еды, похоже, прекратился))))  Еще год назад  о </w:t>
      </w:r>
      <w:proofErr w:type="spellStart"/>
      <w:r w:rsidRPr="00376D9B">
        <w:rPr>
          <w:rFonts w:ascii="Times New Roman" w:eastAsia="Times New Roman" w:hAnsi="Times New Roman" w:cs="Times New Roman"/>
          <w:color w:val="333333"/>
          <w:sz w:val="23"/>
          <w:szCs w:val="23"/>
          <w:lang w:eastAsia="ru-RU"/>
        </w:rPr>
        <w:t>соджу</w:t>
      </w:r>
      <w:proofErr w:type="spellEnd"/>
      <w:r w:rsidRPr="00376D9B">
        <w:rPr>
          <w:rFonts w:ascii="Times New Roman" w:eastAsia="Times New Roman" w:hAnsi="Times New Roman" w:cs="Times New Roman"/>
          <w:color w:val="333333"/>
          <w:sz w:val="23"/>
          <w:szCs w:val="23"/>
          <w:lang w:eastAsia="ru-RU"/>
        </w:rPr>
        <w:t xml:space="preserve"> писали центральные СМИ каждую неделю... Азиатская еда больше не является  катализатором под-азиатского алкоголя)))</w:t>
      </w:r>
    </w:p>
    <w:p w14:paraId="6E3D605E" w14:textId="35A1CC8A" w:rsidR="00376D9B" w:rsidRPr="00376D9B" w:rsidRDefault="00376D9B" w:rsidP="00D0056F">
      <w:pPr>
        <w:shd w:val="clear" w:color="auto" w:fill="FFFFFF"/>
        <w:spacing w:after="15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C00000"/>
          <w:sz w:val="23"/>
          <w:szCs w:val="23"/>
          <w:lang w:eastAsia="ru-RU"/>
        </w:rPr>
        <w:t> </w:t>
      </w:r>
      <w:bookmarkStart w:id="0" w:name="_GoBack"/>
      <w:bookmarkEnd w:id="0"/>
      <w:r w:rsidRPr="00376D9B">
        <w:rPr>
          <w:rFonts w:ascii="Times New Roman" w:eastAsia="Times New Roman" w:hAnsi="Times New Roman" w:cs="Times New Roman"/>
          <w:i/>
          <w:iCs/>
          <w:color w:val="000000"/>
          <w:sz w:val="23"/>
          <w:szCs w:val="23"/>
          <w:lang w:eastAsia="ru-RU"/>
        </w:rPr>
        <w:t>«Доставка помогает женщинам с детьми экономить почти три часа в неделю на покупках — исследование.  Женщины с детьми, заказывающие доставку несколько раз в неделю, экономят благодаря этому в среднем 2,7 часа в неделю, или почти 143 часа в год, показало совместное исследование сервиса доставки «Купер» и Аналитического центра НАФИ. Как оказалось, те, кто регулярно прибегают к доставке, тратят на покупку продуктов, аптечных товаров, бытовой химии и товаров для питомцев в среднем 10,5 часа в неделю. А среди тех, кто пользуется доставкой раз в месяц или реже, этот показатель составляет 13,3 часа. Женщины в городах-</w:t>
      </w:r>
      <w:proofErr w:type="spellStart"/>
      <w:r w:rsidRPr="00376D9B">
        <w:rPr>
          <w:rFonts w:ascii="Times New Roman" w:eastAsia="Times New Roman" w:hAnsi="Times New Roman" w:cs="Times New Roman"/>
          <w:i/>
          <w:iCs/>
          <w:color w:val="000000"/>
          <w:sz w:val="23"/>
          <w:szCs w:val="23"/>
          <w:lang w:eastAsia="ru-RU"/>
        </w:rPr>
        <w:t>миллионниках</w:t>
      </w:r>
      <w:proofErr w:type="spellEnd"/>
      <w:r w:rsidRPr="00376D9B">
        <w:rPr>
          <w:rFonts w:ascii="Times New Roman" w:eastAsia="Times New Roman" w:hAnsi="Times New Roman" w:cs="Times New Roman"/>
          <w:i/>
          <w:iCs/>
          <w:color w:val="000000"/>
          <w:sz w:val="23"/>
          <w:szCs w:val="23"/>
          <w:lang w:eastAsia="ru-RU"/>
        </w:rPr>
        <w:t xml:space="preserve"> посвящают повседневным делам в среднем 3,1 часа в день, мужчины — 2,4 часа. К таким задачам относятся приготовление еды, уборка, покупки, уход за домом и питомцами, а также дорога до магазинов. На отдых, хобби, спорт, путешествия и саморазвитие у женщин в среднем приходится 2,8 часа в </w:t>
      </w:r>
      <w:proofErr w:type="spellStart"/>
      <w:proofErr w:type="gramStart"/>
      <w:r w:rsidRPr="00376D9B">
        <w:rPr>
          <w:rFonts w:ascii="Times New Roman" w:eastAsia="Times New Roman" w:hAnsi="Times New Roman" w:cs="Times New Roman"/>
          <w:i/>
          <w:iCs/>
          <w:color w:val="000000"/>
          <w:sz w:val="23"/>
          <w:szCs w:val="23"/>
          <w:lang w:eastAsia="ru-RU"/>
        </w:rPr>
        <w:t>день..</w:t>
      </w:r>
      <w:proofErr w:type="gramEnd"/>
      <w:r w:rsidRPr="00376D9B">
        <w:rPr>
          <w:rFonts w:ascii="Times New Roman" w:eastAsia="Times New Roman" w:hAnsi="Times New Roman" w:cs="Times New Roman"/>
          <w:i/>
          <w:iCs/>
          <w:color w:val="000000"/>
          <w:sz w:val="23"/>
          <w:szCs w:val="23"/>
          <w:lang w:eastAsia="ru-RU"/>
        </w:rPr>
        <w:t>Одним</w:t>
      </w:r>
      <w:proofErr w:type="spellEnd"/>
      <w:r w:rsidRPr="00376D9B">
        <w:rPr>
          <w:rFonts w:ascii="Times New Roman" w:eastAsia="Times New Roman" w:hAnsi="Times New Roman" w:cs="Times New Roman"/>
          <w:i/>
          <w:iCs/>
          <w:color w:val="000000"/>
          <w:sz w:val="23"/>
          <w:szCs w:val="23"/>
          <w:lang w:eastAsia="ru-RU"/>
        </w:rPr>
        <w:t xml:space="preserve"> из способов организации регулярных покупок становится доставка. За последние три месяца ею пользовались 76% опрошенных женщин и 65% мужчин. Главным преимуществом онлайн-заказов 45% женщин назвали экономию времени. Выгодные цены как одну из причин использования доставки отмечают 25% женщин и 28% </w:t>
      </w:r>
      <w:proofErr w:type="gramStart"/>
      <w:r w:rsidRPr="00376D9B">
        <w:rPr>
          <w:rFonts w:ascii="Times New Roman" w:eastAsia="Times New Roman" w:hAnsi="Times New Roman" w:cs="Times New Roman"/>
          <w:i/>
          <w:iCs/>
          <w:color w:val="000000"/>
          <w:sz w:val="23"/>
          <w:szCs w:val="23"/>
          <w:lang w:eastAsia="ru-RU"/>
        </w:rPr>
        <w:t>мужчин....</w:t>
      </w:r>
      <w:proofErr w:type="gramEnd"/>
      <w:r w:rsidRPr="00376D9B">
        <w:rPr>
          <w:rFonts w:ascii="Times New Roman" w:eastAsia="Times New Roman" w:hAnsi="Times New Roman" w:cs="Times New Roman"/>
          <w:i/>
          <w:iCs/>
          <w:color w:val="000000"/>
          <w:sz w:val="23"/>
          <w:szCs w:val="23"/>
          <w:lang w:eastAsia="ru-RU"/>
        </w:rPr>
        <w:t>».</w:t>
      </w:r>
    </w:p>
    <w:p w14:paraId="43A6F77A" w14:textId="77777777" w:rsidR="00376D9B" w:rsidRPr="00376D9B" w:rsidRDefault="00376D9B" w:rsidP="00376D9B">
      <w:pPr>
        <w:shd w:val="clear" w:color="auto" w:fill="FFFFFF"/>
        <w:spacing w:after="240" w:line="240" w:lineRule="auto"/>
        <w:rPr>
          <w:rFonts w:ascii="Times New Roman" w:eastAsia="Times New Roman" w:hAnsi="Times New Roman" w:cs="Times New Roman"/>
          <w:color w:val="333333"/>
          <w:sz w:val="23"/>
          <w:szCs w:val="23"/>
          <w:lang w:eastAsia="ru-RU"/>
        </w:rPr>
      </w:pPr>
      <w:r w:rsidRPr="00376D9B">
        <w:rPr>
          <w:rFonts w:ascii="Times New Roman" w:eastAsia="Times New Roman" w:hAnsi="Times New Roman" w:cs="Times New Roman"/>
          <w:color w:val="333333"/>
          <w:sz w:val="23"/>
          <w:szCs w:val="23"/>
          <w:lang w:eastAsia="ru-RU"/>
        </w:rPr>
        <w:t> </w:t>
      </w:r>
    </w:p>
    <w:p w14:paraId="76301E6D" w14:textId="29E187F9" w:rsidR="00B55EB8" w:rsidRPr="00376D9B" w:rsidRDefault="00376D9B" w:rsidP="00376D9B">
      <w:pPr>
        <w:rPr>
          <w:rFonts w:ascii="Times New Roman" w:hAnsi="Times New Roman" w:cs="Times New Roman"/>
        </w:rPr>
      </w:pPr>
      <w:r w:rsidRPr="00376D9B">
        <w:rPr>
          <w:rFonts w:ascii="Times New Roman" w:hAnsi="Times New Roman" w:cs="Times New Roman"/>
        </w:rPr>
        <w:t xml:space="preserve">Источник: </w:t>
      </w:r>
      <w:hyperlink r:id="rId13" w:history="1">
        <w:r w:rsidRPr="00376D9B">
          <w:rPr>
            <w:rStyle w:val="a4"/>
            <w:rFonts w:ascii="Times New Roman" w:hAnsi="Times New Roman" w:cs="Times New Roman"/>
          </w:rPr>
          <w:t>https://www.cifrra.info/articles/338/3676/</w:t>
        </w:r>
      </w:hyperlink>
    </w:p>
    <w:p w14:paraId="66B9A621" w14:textId="77777777" w:rsidR="00376D9B" w:rsidRPr="00376D9B" w:rsidRDefault="00376D9B" w:rsidP="00376D9B">
      <w:pPr>
        <w:rPr>
          <w:rFonts w:ascii="Times New Roman" w:hAnsi="Times New Roman" w:cs="Times New Roman"/>
        </w:rPr>
      </w:pPr>
    </w:p>
    <w:sectPr w:rsidR="00376D9B" w:rsidRPr="00376D9B" w:rsidSect="000F37E0">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957537"/>
    <w:multiLevelType w:val="multilevel"/>
    <w:tmpl w:val="134A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262A22"/>
    <w:multiLevelType w:val="multilevel"/>
    <w:tmpl w:val="057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C63D0E"/>
    <w:multiLevelType w:val="multilevel"/>
    <w:tmpl w:val="15BC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AA4851"/>
    <w:multiLevelType w:val="multilevel"/>
    <w:tmpl w:val="28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7A78DC"/>
    <w:multiLevelType w:val="multilevel"/>
    <w:tmpl w:val="AFA0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F70B0"/>
    <w:multiLevelType w:val="multilevel"/>
    <w:tmpl w:val="BBE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1C4531"/>
    <w:multiLevelType w:val="multilevel"/>
    <w:tmpl w:val="490E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1972E0"/>
    <w:multiLevelType w:val="multilevel"/>
    <w:tmpl w:val="98D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14724E"/>
    <w:multiLevelType w:val="multilevel"/>
    <w:tmpl w:val="C41C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F92F54"/>
    <w:multiLevelType w:val="multilevel"/>
    <w:tmpl w:val="CF5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212280"/>
    <w:multiLevelType w:val="multilevel"/>
    <w:tmpl w:val="6116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833820"/>
    <w:multiLevelType w:val="multilevel"/>
    <w:tmpl w:val="B6F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DA4887"/>
    <w:multiLevelType w:val="multilevel"/>
    <w:tmpl w:val="60A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2374B7"/>
    <w:multiLevelType w:val="multilevel"/>
    <w:tmpl w:val="A60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1D67B0"/>
    <w:multiLevelType w:val="multilevel"/>
    <w:tmpl w:val="246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
  </w:num>
  <w:num w:numId="4">
    <w:abstractNumId w:val="21"/>
  </w:num>
  <w:num w:numId="5">
    <w:abstractNumId w:val="5"/>
  </w:num>
  <w:num w:numId="6">
    <w:abstractNumId w:val="6"/>
  </w:num>
  <w:num w:numId="7">
    <w:abstractNumId w:val="24"/>
  </w:num>
  <w:num w:numId="8">
    <w:abstractNumId w:val="31"/>
  </w:num>
  <w:num w:numId="9">
    <w:abstractNumId w:val="25"/>
  </w:num>
  <w:num w:numId="10">
    <w:abstractNumId w:val="2"/>
  </w:num>
  <w:num w:numId="11">
    <w:abstractNumId w:val="19"/>
  </w:num>
  <w:num w:numId="12">
    <w:abstractNumId w:val="13"/>
  </w:num>
  <w:num w:numId="13">
    <w:abstractNumId w:val="29"/>
  </w:num>
  <w:num w:numId="14">
    <w:abstractNumId w:val="20"/>
  </w:num>
  <w:num w:numId="15">
    <w:abstractNumId w:val="0"/>
  </w:num>
  <w:num w:numId="16">
    <w:abstractNumId w:val="12"/>
  </w:num>
  <w:num w:numId="17">
    <w:abstractNumId w:val="10"/>
  </w:num>
  <w:num w:numId="18">
    <w:abstractNumId w:val="3"/>
  </w:num>
  <w:num w:numId="19">
    <w:abstractNumId w:val="32"/>
  </w:num>
  <w:num w:numId="20">
    <w:abstractNumId w:val="16"/>
  </w:num>
  <w:num w:numId="21">
    <w:abstractNumId w:val="9"/>
  </w:num>
  <w:num w:numId="22">
    <w:abstractNumId w:val="17"/>
  </w:num>
  <w:num w:numId="23">
    <w:abstractNumId w:val="7"/>
  </w:num>
  <w:num w:numId="24">
    <w:abstractNumId w:val="15"/>
  </w:num>
  <w:num w:numId="25">
    <w:abstractNumId w:val="28"/>
  </w:num>
  <w:num w:numId="26">
    <w:abstractNumId w:val="27"/>
  </w:num>
  <w:num w:numId="27">
    <w:abstractNumId w:val="26"/>
  </w:num>
  <w:num w:numId="28">
    <w:abstractNumId w:val="22"/>
  </w:num>
  <w:num w:numId="29">
    <w:abstractNumId w:val="4"/>
  </w:num>
  <w:num w:numId="30">
    <w:abstractNumId w:val="18"/>
  </w:num>
  <w:num w:numId="31">
    <w:abstractNumId w:val="23"/>
  </w:num>
  <w:num w:numId="32">
    <w:abstractNumId w:val="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0F37E0"/>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67AD5"/>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C78BF"/>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64AB"/>
    <w:rsid w:val="003674ED"/>
    <w:rsid w:val="00367BF3"/>
    <w:rsid w:val="0037223F"/>
    <w:rsid w:val="00376D9B"/>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0A58"/>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26B77"/>
    <w:rsid w:val="00630C3B"/>
    <w:rsid w:val="00632B38"/>
    <w:rsid w:val="006338BC"/>
    <w:rsid w:val="00637148"/>
    <w:rsid w:val="00642C69"/>
    <w:rsid w:val="006443A4"/>
    <w:rsid w:val="00645DA9"/>
    <w:rsid w:val="0064736D"/>
    <w:rsid w:val="00674E1A"/>
    <w:rsid w:val="006756E5"/>
    <w:rsid w:val="00677FB6"/>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6F783E"/>
    <w:rsid w:val="0070450F"/>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E126A"/>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26073"/>
    <w:rsid w:val="00B34864"/>
    <w:rsid w:val="00B34AFB"/>
    <w:rsid w:val="00B55EB8"/>
    <w:rsid w:val="00B605A6"/>
    <w:rsid w:val="00B6173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02FF8"/>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B0545"/>
    <w:rsid w:val="00CC0C2A"/>
    <w:rsid w:val="00CC2DA6"/>
    <w:rsid w:val="00CC52CE"/>
    <w:rsid w:val="00CD4842"/>
    <w:rsid w:val="00CF10C3"/>
    <w:rsid w:val="00CF2834"/>
    <w:rsid w:val="00CF3793"/>
    <w:rsid w:val="00CF5065"/>
    <w:rsid w:val="00CF68A6"/>
    <w:rsid w:val="00D0056F"/>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73744"/>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0AE"/>
    <w:rsid w:val="00EF257C"/>
    <w:rsid w:val="00EF51F2"/>
    <w:rsid w:val="00F01D62"/>
    <w:rsid w:val="00F05ED9"/>
    <w:rsid w:val="00F244E1"/>
    <w:rsid w:val="00F2632C"/>
    <w:rsid w:val="00F341B6"/>
    <w:rsid w:val="00F35F85"/>
    <w:rsid w:val="00F42B3D"/>
    <w:rsid w:val="00F657E2"/>
    <w:rsid w:val="00F65ADE"/>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 w:type="character" w:customStyle="1" w:styleId="tik">
    <w:name w:val="tik"/>
    <w:basedOn w:val="a0"/>
    <w:rsid w:val="00677FB6"/>
  </w:style>
  <w:style w:type="character" w:customStyle="1" w:styleId="no-bord">
    <w:name w:val="no-bord"/>
    <w:basedOn w:val="a0"/>
    <w:rsid w:val="002C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6417072">
      <w:bodyDiv w:val="1"/>
      <w:marLeft w:val="0"/>
      <w:marRight w:val="0"/>
      <w:marTop w:val="0"/>
      <w:marBottom w:val="0"/>
      <w:divBdr>
        <w:top w:val="none" w:sz="0" w:space="0" w:color="auto"/>
        <w:left w:val="none" w:sz="0" w:space="0" w:color="auto"/>
        <w:bottom w:val="none" w:sz="0" w:space="0" w:color="auto"/>
        <w:right w:val="none" w:sz="0" w:space="0" w:color="auto"/>
      </w:divBdr>
      <w:divsChild>
        <w:div w:id="658273084">
          <w:marLeft w:val="0"/>
          <w:marRight w:val="0"/>
          <w:marTop w:val="0"/>
          <w:marBottom w:val="0"/>
          <w:divBdr>
            <w:top w:val="none" w:sz="0" w:space="0" w:color="auto"/>
            <w:left w:val="none" w:sz="0" w:space="0" w:color="auto"/>
            <w:bottom w:val="none" w:sz="0" w:space="0" w:color="auto"/>
            <w:right w:val="none" w:sz="0" w:space="0" w:color="auto"/>
          </w:divBdr>
        </w:div>
        <w:div w:id="1604798429">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7455697">
      <w:bodyDiv w:val="1"/>
      <w:marLeft w:val="0"/>
      <w:marRight w:val="0"/>
      <w:marTop w:val="0"/>
      <w:marBottom w:val="0"/>
      <w:divBdr>
        <w:top w:val="none" w:sz="0" w:space="0" w:color="auto"/>
        <w:left w:val="none" w:sz="0" w:space="0" w:color="auto"/>
        <w:bottom w:val="none" w:sz="0" w:space="0" w:color="auto"/>
        <w:right w:val="none" w:sz="0" w:space="0" w:color="auto"/>
      </w:divBdr>
      <w:divsChild>
        <w:div w:id="1520042546">
          <w:marLeft w:val="0"/>
          <w:marRight w:val="0"/>
          <w:marTop w:val="0"/>
          <w:marBottom w:val="0"/>
          <w:divBdr>
            <w:top w:val="none" w:sz="0" w:space="0" w:color="auto"/>
            <w:left w:val="none" w:sz="0" w:space="0" w:color="auto"/>
            <w:bottom w:val="none" w:sz="0" w:space="0" w:color="auto"/>
            <w:right w:val="none" w:sz="0" w:space="0" w:color="auto"/>
          </w:divBdr>
        </w:div>
        <w:div w:id="1704548895">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06185792">
      <w:bodyDiv w:val="1"/>
      <w:marLeft w:val="0"/>
      <w:marRight w:val="0"/>
      <w:marTop w:val="0"/>
      <w:marBottom w:val="0"/>
      <w:divBdr>
        <w:top w:val="none" w:sz="0" w:space="0" w:color="auto"/>
        <w:left w:val="none" w:sz="0" w:space="0" w:color="auto"/>
        <w:bottom w:val="none" w:sz="0" w:space="0" w:color="auto"/>
        <w:right w:val="none" w:sz="0" w:space="0" w:color="auto"/>
      </w:divBdr>
      <w:divsChild>
        <w:div w:id="2093038013">
          <w:marLeft w:val="0"/>
          <w:marRight w:val="0"/>
          <w:marTop w:val="0"/>
          <w:marBottom w:val="0"/>
          <w:divBdr>
            <w:top w:val="none" w:sz="0" w:space="0" w:color="auto"/>
            <w:left w:val="none" w:sz="0" w:space="0" w:color="auto"/>
            <w:bottom w:val="none" w:sz="0" w:space="0" w:color="auto"/>
            <w:right w:val="none" w:sz="0" w:space="0" w:color="auto"/>
          </w:divBdr>
        </w:div>
        <w:div w:id="547107830">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4144463">
      <w:bodyDiv w:val="1"/>
      <w:marLeft w:val="0"/>
      <w:marRight w:val="0"/>
      <w:marTop w:val="0"/>
      <w:marBottom w:val="0"/>
      <w:divBdr>
        <w:top w:val="none" w:sz="0" w:space="0" w:color="auto"/>
        <w:left w:val="none" w:sz="0" w:space="0" w:color="auto"/>
        <w:bottom w:val="none" w:sz="0" w:space="0" w:color="auto"/>
        <w:right w:val="none" w:sz="0" w:space="0" w:color="auto"/>
      </w:divBdr>
      <w:divsChild>
        <w:div w:id="52506183">
          <w:marLeft w:val="0"/>
          <w:marRight w:val="0"/>
          <w:marTop w:val="0"/>
          <w:marBottom w:val="0"/>
          <w:divBdr>
            <w:top w:val="none" w:sz="0" w:space="0" w:color="auto"/>
            <w:left w:val="none" w:sz="0" w:space="0" w:color="auto"/>
            <w:bottom w:val="none" w:sz="0" w:space="0" w:color="auto"/>
            <w:right w:val="none" w:sz="0" w:space="0" w:color="auto"/>
          </w:divBdr>
        </w:div>
        <w:div w:id="24985525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37001663">
      <w:bodyDiv w:val="1"/>
      <w:marLeft w:val="0"/>
      <w:marRight w:val="0"/>
      <w:marTop w:val="0"/>
      <w:marBottom w:val="0"/>
      <w:divBdr>
        <w:top w:val="none" w:sz="0" w:space="0" w:color="auto"/>
        <w:left w:val="none" w:sz="0" w:space="0" w:color="auto"/>
        <w:bottom w:val="none" w:sz="0" w:space="0" w:color="auto"/>
        <w:right w:val="none" w:sz="0" w:space="0" w:color="auto"/>
      </w:divBdr>
      <w:divsChild>
        <w:div w:id="318701779">
          <w:marLeft w:val="0"/>
          <w:marRight w:val="0"/>
          <w:marTop w:val="0"/>
          <w:marBottom w:val="0"/>
          <w:divBdr>
            <w:top w:val="none" w:sz="0" w:space="0" w:color="auto"/>
            <w:left w:val="none" w:sz="0" w:space="0" w:color="auto"/>
            <w:bottom w:val="none" w:sz="0" w:space="0" w:color="auto"/>
            <w:right w:val="none" w:sz="0" w:space="0" w:color="auto"/>
          </w:divBdr>
        </w:div>
        <w:div w:id="79078458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79549600">
      <w:bodyDiv w:val="1"/>
      <w:marLeft w:val="0"/>
      <w:marRight w:val="0"/>
      <w:marTop w:val="0"/>
      <w:marBottom w:val="0"/>
      <w:divBdr>
        <w:top w:val="none" w:sz="0" w:space="0" w:color="auto"/>
        <w:left w:val="none" w:sz="0" w:space="0" w:color="auto"/>
        <w:bottom w:val="none" w:sz="0" w:space="0" w:color="auto"/>
        <w:right w:val="none" w:sz="0" w:space="0" w:color="auto"/>
      </w:divBdr>
      <w:divsChild>
        <w:div w:id="227807239">
          <w:marLeft w:val="0"/>
          <w:marRight w:val="0"/>
          <w:marTop w:val="0"/>
          <w:marBottom w:val="0"/>
          <w:divBdr>
            <w:top w:val="none" w:sz="0" w:space="0" w:color="auto"/>
            <w:left w:val="none" w:sz="0" w:space="0" w:color="auto"/>
            <w:bottom w:val="none" w:sz="0" w:space="0" w:color="auto"/>
            <w:right w:val="none" w:sz="0" w:space="0" w:color="auto"/>
          </w:divBdr>
        </w:div>
        <w:div w:id="139627163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1003169">
      <w:bodyDiv w:val="1"/>
      <w:marLeft w:val="0"/>
      <w:marRight w:val="0"/>
      <w:marTop w:val="0"/>
      <w:marBottom w:val="0"/>
      <w:divBdr>
        <w:top w:val="none" w:sz="0" w:space="0" w:color="auto"/>
        <w:left w:val="none" w:sz="0" w:space="0" w:color="auto"/>
        <w:bottom w:val="none" w:sz="0" w:space="0" w:color="auto"/>
        <w:right w:val="none" w:sz="0" w:space="0" w:color="auto"/>
      </w:divBdr>
      <w:divsChild>
        <w:div w:id="813715891">
          <w:marLeft w:val="0"/>
          <w:marRight w:val="0"/>
          <w:marTop w:val="0"/>
          <w:marBottom w:val="0"/>
          <w:divBdr>
            <w:top w:val="none" w:sz="0" w:space="0" w:color="auto"/>
            <w:left w:val="none" w:sz="0" w:space="0" w:color="auto"/>
            <w:bottom w:val="none" w:sz="0" w:space="0" w:color="auto"/>
            <w:right w:val="none" w:sz="0" w:space="0" w:color="auto"/>
          </w:divBdr>
        </w:div>
        <w:div w:id="2109083388">
          <w:marLeft w:val="0"/>
          <w:marRight w:val="0"/>
          <w:marTop w:val="0"/>
          <w:marBottom w:val="0"/>
          <w:divBdr>
            <w:top w:val="none" w:sz="0" w:space="0" w:color="auto"/>
            <w:left w:val="none" w:sz="0" w:space="0" w:color="auto"/>
            <w:bottom w:val="none" w:sz="0" w:space="0" w:color="auto"/>
            <w:right w:val="none" w:sz="0" w:space="0" w:color="auto"/>
          </w:divBdr>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79242785">
      <w:bodyDiv w:val="1"/>
      <w:marLeft w:val="0"/>
      <w:marRight w:val="0"/>
      <w:marTop w:val="0"/>
      <w:marBottom w:val="0"/>
      <w:divBdr>
        <w:top w:val="none" w:sz="0" w:space="0" w:color="auto"/>
        <w:left w:val="none" w:sz="0" w:space="0" w:color="auto"/>
        <w:bottom w:val="none" w:sz="0" w:space="0" w:color="auto"/>
        <w:right w:val="none" w:sz="0" w:space="0" w:color="auto"/>
      </w:divBdr>
      <w:divsChild>
        <w:div w:id="1266301409">
          <w:marLeft w:val="0"/>
          <w:marRight w:val="0"/>
          <w:marTop w:val="0"/>
          <w:marBottom w:val="0"/>
          <w:divBdr>
            <w:top w:val="none" w:sz="0" w:space="0" w:color="auto"/>
            <w:left w:val="none" w:sz="0" w:space="0" w:color="auto"/>
            <w:bottom w:val="none" w:sz="0" w:space="0" w:color="auto"/>
            <w:right w:val="none" w:sz="0" w:space="0" w:color="auto"/>
          </w:divBdr>
        </w:div>
        <w:div w:id="1895238863">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597441858">
      <w:bodyDiv w:val="1"/>
      <w:marLeft w:val="0"/>
      <w:marRight w:val="0"/>
      <w:marTop w:val="0"/>
      <w:marBottom w:val="0"/>
      <w:divBdr>
        <w:top w:val="none" w:sz="0" w:space="0" w:color="auto"/>
        <w:left w:val="none" w:sz="0" w:space="0" w:color="auto"/>
        <w:bottom w:val="none" w:sz="0" w:space="0" w:color="auto"/>
        <w:right w:val="none" w:sz="0" w:space="0" w:color="auto"/>
      </w:divBdr>
      <w:divsChild>
        <w:div w:id="1411153107">
          <w:marLeft w:val="0"/>
          <w:marRight w:val="0"/>
          <w:marTop w:val="0"/>
          <w:marBottom w:val="0"/>
          <w:divBdr>
            <w:top w:val="none" w:sz="0" w:space="0" w:color="auto"/>
            <w:left w:val="none" w:sz="0" w:space="0" w:color="auto"/>
            <w:bottom w:val="none" w:sz="0" w:space="0" w:color="auto"/>
            <w:right w:val="none" w:sz="0" w:space="0" w:color="auto"/>
          </w:divBdr>
        </w:div>
        <w:div w:id="1234124066">
          <w:marLeft w:val="0"/>
          <w:marRight w:val="0"/>
          <w:marTop w:val="0"/>
          <w:marBottom w:val="0"/>
          <w:divBdr>
            <w:top w:val="none" w:sz="0" w:space="0" w:color="auto"/>
            <w:left w:val="none" w:sz="0" w:space="0" w:color="auto"/>
            <w:bottom w:val="none" w:sz="0" w:space="0" w:color="auto"/>
            <w:right w:val="none" w:sz="0" w:space="0" w:color="auto"/>
          </w:divBdr>
          <w:divsChild>
            <w:div w:id="1332444844">
              <w:marLeft w:val="0"/>
              <w:marRight w:val="73"/>
              <w:marTop w:val="0"/>
              <w:marBottom w:val="0"/>
              <w:divBdr>
                <w:top w:val="single" w:sz="8" w:space="0" w:color="F1F1F1"/>
                <w:left w:val="single" w:sz="8" w:space="14" w:color="F1F1F1"/>
                <w:bottom w:val="single" w:sz="8" w:space="31" w:color="F1F1F1"/>
                <w:right w:val="single" w:sz="8" w:space="0" w:color="F1F1F1"/>
              </w:divBdr>
            </w:div>
          </w:divsChild>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246674">
      <w:bodyDiv w:val="1"/>
      <w:marLeft w:val="0"/>
      <w:marRight w:val="0"/>
      <w:marTop w:val="0"/>
      <w:marBottom w:val="0"/>
      <w:divBdr>
        <w:top w:val="none" w:sz="0" w:space="0" w:color="auto"/>
        <w:left w:val="none" w:sz="0" w:space="0" w:color="auto"/>
        <w:bottom w:val="none" w:sz="0" w:space="0" w:color="auto"/>
        <w:right w:val="none" w:sz="0" w:space="0" w:color="auto"/>
      </w:divBdr>
      <w:divsChild>
        <w:div w:id="1386182381">
          <w:marLeft w:val="0"/>
          <w:marRight w:val="0"/>
          <w:marTop w:val="0"/>
          <w:marBottom w:val="0"/>
          <w:divBdr>
            <w:top w:val="none" w:sz="0" w:space="0" w:color="auto"/>
            <w:left w:val="none" w:sz="0" w:space="0" w:color="auto"/>
            <w:bottom w:val="none" w:sz="0" w:space="0" w:color="auto"/>
            <w:right w:val="none" w:sz="0" w:space="0" w:color="auto"/>
          </w:divBdr>
        </w:div>
        <w:div w:id="1111322791">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3308961">
      <w:bodyDiv w:val="1"/>
      <w:marLeft w:val="0"/>
      <w:marRight w:val="0"/>
      <w:marTop w:val="0"/>
      <w:marBottom w:val="0"/>
      <w:divBdr>
        <w:top w:val="none" w:sz="0" w:space="0" w:color="auto"/>
        <w:left w:val="none" w:sz="0" w:space="0" w:color="auto"/>
        <w:bottom w:val="none" w:sz="0" w:space="0" w:color="auto"/>
        <w:right w:val="none" w:sz="0" w:space="0" w:color="auto"/>
      </w:divBdr>
      <w:divsChild>
        <w:div w:id="1354066333">
          <w:marLeft w:val="0"/>
          <w:marRight w:val="0"/>
          <w:marTop w:val="0"/>
          <w:marBottom w:val="0"/>
          <w:divBdr>
            <w:top w:val="none" w:sz="0" w:space="0" w:color="auto"/>
            <w:left w:val="none" w:sz="0" w:space="0" w:color="auto"/>
            <w:bottom w:val="none" w:sz="0" w:space="0" w:color="auto"/>
            <w:right w:val="none" w:sz="0" w:space="0" w:color="auto"/>
          </w:divBdr>
        </w:div>
        <w:div w:id="555551301">
          <w:marLeft w:val="0"/>
          <w:marRight w:val="0"/>
          <w:marTop w:val="0"/>
          <w:marBottom w:val="0"/>
          <w:divBdr>
            <w:top w:val="none" w:sz="0" w:space="0" w:color="auto"/>
            <w:left w:val="none" w:sz="0" w:space="0" w:color="auto"/>
            <w:bottom w:val="none" w:sz="0" w:space="0" w:color="auto"/>
            <w:right w:val="none" w:sz="0" w:space="0" w:color="auto"/>
          </w:divBdr>
          <w:divsChild>
            <w:div w:id="761684126">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hemoscowtimes.com/2026/08/18/rossiya-vvodit-ugolovnuyu-otvetstvennost-za-serii-import-vin-a203720" TargetMode="External"/><Relationship Id="rId13" Type="http://schemas.openxmlformats.org/officeDocument/2006/relationships/hyperlink" Target="https://www.cifrra.info/articles/338/3676/" TargetMode="External"/><Relationship Id="rId3" Type="http://schemas.openxmlformats.org/officeDocument/2006/relationships/styles" Target="styles.xml"/><Relationship Id="rId7" Type="http://schemas.openxmlformats.org/officeDocument/2006/relationships/hyperlink" Target="https://ura.news/news/1053098631" TargetMode="External"/><Relationship Id="rId12" Type="http://schemas.openxmlformats.org/officeDocument/2006/relationships/hyperlink" Target="https://dzen.ru/a/aoUw0K3UpQP2XG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news/news/1053102840" TargetMode="External"/><Relationship Id="rId11" Type="http://schemas.openxmlformats.org/officeDocument/2006/relationships/hyperlink" Target="https://dzen.ru/away?to=https%3A%2F%2Fsfr.gov.ru%2Finfo%2Fstatistics%2Fpension_provision_s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ist.ru/author/admin-2/" TargetMode="External"/><Relationship Id="rId4" Type="http://schemas.openxmlformats.org/officeDocument/2006/relationships/settings" Target="settings.xml"/><Relationship Id="rId9" Type="http://schemas.openxmlformats.org/officeDocument/2006/relationships/hyperlink" Target="https://kachnews.ru/obshhestvo/krasota-i-zdorove/jenergetiki-vejpy-i-marketingovye-lovushki-novye-ugrozy-vmesto-starogo-zla/?utm_source=yxnews&amp;utm_medium=desktop&amp;utm_referrer=https%3A%2F%2Fdzen.ru%2Fnews%2Fsearc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D1441-95F1-40D6-885E-453D15CB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6955</Words>
  <Characters>39644</Characters>
  <Application>Microsoft Office Word</Application>
  <DocSecurity>0</DocSecurity>
  <Lines>330</Lines>
  <Paragraphs>93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«ЦИФРРА»: «Мужик в России начинается с потребления легального алкоголя)))… » (за</vt:lpstr>
      <vt:lpstr>    Новые категории растут быстрее, чем меняется привычный способ пить крепкое.  </vt:lpstr>
      <vt:lpstr>    Рюмка тут ни при чём</vt:lpstr>
      <vt:lpstr>    Компания уже не обязательное условие</vt:lpstr>
      <vt:lpstr>Коротко о Рознице</vt:lpstr>
      <vt:lpstr>    «Коммерсантъ». «На Кубани посещаемость кафе и ресторанов снизилась за год н</vt:lpstr>
    </vt:vector>
  </TitlesOfParts>
  <Company>SPecialiST RePack</Company>
  <LinksUpToDate>false</LinksUpToDate>
  <CharactersWithSpaces>46506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2026-09-02T08:31:00Z</dcterms:created>
  <dcterms:modified xsi:type="dcterms:W3CDTF">2026-09-02T11:16:00Z</dcterms:modified>
</cp:coreProperties>
</file>