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5CF26" w14:textId="77777777" w:rsidR="00071E31" w:rsidRPr="003974FB" w:rsidRDefault="00071E31" w:rsidP="00071E31">
      <w:pPr>
        <w:pStyle w:val="1"/>
        <w:shd w:val="clear" w:color="auto" w:fill="FFFFFF"/>
        <w:spacing w:before="0" w:beforeAutospacing="0" w:after="0" w:afterAutospacing="0"/>
        <w:jc w:val="center"/>
        <w:rPr>
          <w:color w:val="212529"/>
        </w:rPr>
      </w:pPr>
      <w:r w:rsidRPr="003974FB">
        <w:rPr>
          <w:color w:val="212529"/>
        </w:rPr>
        <w:t>«ЦИФРРА»: «Производственный дефолт» алкогольного бизнеса или «...Никак не ожидал </w:t>
      </w:r>
      <w:r w:rsidRPr="003974FB">
        <w:rPr>
          <w:color w:val="284CA6"/>
        </w:rPr>
        <w:t xml:space="preserve">он Такого вот </w:t>
      </w:r>
      <w:proofErr w:type="gramStart"/>
      <w:r w:rsidRPr="003974FB">
        <w:rPr>
          <w:color w:val="284CA6"/>
        </w:rPr>
        <w:t>конца!...</w:t>
      </w:r>
      <w:proofErr w:type="gramEnd"/>
      <w:r w:rsidRPr="003974FB">
        <w:rPr>
          <w:color w:val="284CA6"/>
        </w:rPr>
        <w:t xml:space="preserve">))) </w:t>
      </w:r>
      <w:proofErr w:type="gramStart"/>
      <w:r w:rsidRPr="003974FB">
        <w:rPr>
          <w:color w:val="284CA6"/>
        </w:rPr>
        <w:t>… »</w:t>
      </w:r>
      <w:proofErr w:type="gramEnd"/>
      <w:r w:rsidRPr="003974FB">
        <w:rPr>
          <w:color w:val="284CA6"/>
        </w:rPr>
        <w:t xml:space="preserve"> (заметки дежурного по алкогольному рынку).</w:t>
      </w:r>
    </w:p>
    <w:p w14:paraId="6A21BBC3" w14:textId="77777777" w:rsidR="00071E31" w:rsidRPr="003974FB" w:rsidRDefault="00071E31" w:rsidP="00071E31">
      <w:pPr>
        <w:pStyle w:val="a3"/>
        <w:spacing w:before="0" w:beforeAutospacing="0" w:after="360" w:afterAutospacing="0"/>
        <w:rPr>
          <w:color w:val="212529"/>
          <w:spacing w:val="2"/>
        </w:rPr>
      </w:pPr>
    </w:p>
    <w:p w14:paraId="07E5D4EC"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Как я понимаю, в большом шоке пока пребывают все от итогов августа 2026))) И чиновники, и бизнес... РАР проверял ЕГАИС, вроде в системе ошибок нет... Может, очень хитрая вражеская хакерская атака?)) Я бы считал какое-то время еще эти данные предварительными... Хотя бы по той причине, что описывал в утреннем обзоре про ситуацию в водке... У нас еще в августе – начале сентября при таком производстве августа должен был начаться в рознице дефицит водки... </w:t>
      </w:r>
      <w:proofErr w:type="gramStart"/>
      <w:r w:rsidRPr="003974FB">
        <w:rPr>
          <w:color w:val="212529"/>
          <w:spacing w:val="2"/>
        </w:rPr>
        <w:t>А</w:t>
      </w:r>
      <w:proofErr w:type="gramEnd"/>
      <w:r w:rsidRPr="003974FB">
        <w:rPr>
          <w:color w:val="212529"/>
          <w:spacing w:val="2"/>
        </w:rPr>
        <w:t xml:space="preserve"> его нету)))</w:t>
      </w:r>
    </w:p>
    <w:p w14:paraId="2CD75578" w14:textId="01F9FA3F" w:rsidR="00071E31" w:rsidRPr="003974FB" w:rsidRDefault="00071E31" w:rsidP="00071E31">
      <w:pPr>
        <w:pStyle w:val="a3"/>
        <w:spacing w:before="0" w:beforeAutospacing="0" w:after="360" w:afterAutospacing="0"/>
        <w:rPr>
          <w:color w:val="212529"/>
          <w:spacing w:val="2"/>
        </w:rPr>
      </w:pPr>
      <w:r w:rsidRPr="003974FB">
        <w:rPr>
          <w:color w:val="212529"/>
          <w:spacing w:val="2"/>
        </w:rPr>
        <w:t> В таблице ниже динамика производства помесячно 2026 к 2025 году по видам продукции в ЕМИСС- ЕГАИС. Посмотрите сами в таблице нужную продукцию. Анализировать глубоко пока нечего... Я не знаю, что должно было произойти, чтобы производство всей продукции снизилось в августе в 2 раза... Поэтому ждем разъяснений...</w:t>
      </w:r>
    </w:p>
    <w:p w14:paraId="5BF6AAAB"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А пока хочу повторить свои размышления о несоответствии цифр из утреннего обзора за 08.09.26 по поводу спада производства водки.</w:t>
      </w:r>
    </w:p>
    <w:p w14:paraId="55DBCC31" w14:textId="6E01F5C3" w:rsidR="00071E31" w:rsidRPr="003974FB" w:rsidRDefault="00071E31" w:rsidP="00071E31">
      <w:pPr>
        <w:pStyle w:val="a3"/>
        <w:spacing w:before="0" w:beforeAutospacing="0" w:after="360" w:afterAutospacing="0"/>
        <w:rPr>
          <w:color w:val="212529"/>
          <w:spacing w:val="2"/>
        </w:rPr>
      </w:pPr>
      <w:r w:rsidRPr="003974FB">
        <w:rPr>
          <w:color w:val="212529"/>
          <w:spacing w:val="2"/>
        </w:rPr>
        <w:t> Август 2026, водка...</w:t>
      </w:r>
    </w:p>
    <w:p w14:paraId="6C3553E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В </w:t>
      </w:r>
      <w:proofErr w:type="spellStart"/>
      <w:r w:rsidRPr="003974FB">
        <w:rPr>
          <w:color w:val="212529"/>
          <w:spacing w:val="2"/>
        </w:rPr>
        <w:t>янв</w:t>
      </w:r>
      <w:proofErr w:type="spellEnd"/>
      <w:r w:rsidRPr="003974FB">
        <w:rPr>
          <w:color w:val="212529"/>
          <w:spacing w:val="2"/>
        </w:rPr>
        <w:t xml:space="preserve"> – июле 2026   мы произвели 36,1 млн дал (-4,6% к 2025). И через месяц уже имеем спад 39,64 млн дал (-12% к 2025; в </w:t>
      </w:r>
      <w:proofErr w:type="spellStart"/>
      <w:r w:rsidRPr="003974FB">
        <w:rPr>
          <w:color w:val="212529"/>
          <w:spacing w:val="2"/>
        </w:rPr>
        <w:t>янв</w:t>
      </w:r>
      <w:proofErr w:type="spellEnd"/>
      <w:r w:rsidRPr="003974FB">
        <w:rPr>
          <w:color w:val="212529"/>
          <w:spacing w:val="2"/>
        </w:rPr>
        <w:t xml:space="preserve"> – </w:t>
      </w:r>
      <w:proofErr w:type="spellStart"/>
      <w:r w:rsidRPr="003974FB">
        <w:rPr>
          <w:color w:val="212529"/>
          <w:spacing w:val="2"/>
        </w:rPr>
        <w:t>авг</w:t>
      </w:r>
      <w:proofErr w:type="spellEnd"/>
      <w:r w:rsidRPr="003974FB">
        <w:rPr>
          <w:color w:val="212529"/>
          <w:spacing w:val="2"/>
        </w:rPr>
        <w:t xml:space="preserve"> 2025 было 45,1 млн </w:t>
      </w:r>
      <w:proofErr w:type="gramStart"/>
      <w:r w:rsidRPr="003974FB">
        <w:rPr>
          <w:color w:val="212529"/>
          <w:spacing w:val="2"/>
        </w:rPr>
        <w:t>дал)...</w:t>
      </w:r>
      <w:proofErr w:type="gramEnd"/>
      <w:r w:rsidRPr="003974FB">
        <w:rPr>
          <w:color w:val="212529"/>
          <w:spacing w:val="2"/>
        </w:rPr>
        <w:t xml:space="preserve"> В августе произвели 2025 – 7,2 млн дал, а в августе 2026 - 3,5 млн дал   - спад в 2 раза?   Что за спад такой? Или сбой ЕГАИС... Похоже, что весь алкоголь попал под контроль Честного знака)))))      </w:t>
      </w:r>
    </w:p>
    <w:p w14:paraId="54E1D363"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Этого просто не может быть... Спада продаж в рознице не было – никто громко не стонал из сетей)</w:t>
      </w:r>
      <w:proofErr w:type="gramStart"/>
      <w:r w:rsidRPr="003974FB">
        <w:rPr>
          <w:color w:val="212529"/>
          <w:spacing w:val="2"/>
        </w:rPr>
        <w:t>))...</w:t>
      </w:r>
      <w:proofErr w:type="gramEnd"/>
      <w:r w:rsidRPr="003974FB">
        <w:rPr>
          <w:color w:val="212529"/>
          <w:spacing w:val="2"/>
        </w:rPr>
        <w:t xml:space="preserve">   Да и производители как-то особо не возмущались спаду в течение августа...</w:t>
      </w:r>
    </w:p>
    <w:p w14:paraId="7677559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С таким учетом мы капитализм не построим))))</w:t>
      </w:r>
    </w:p>
    <w:p w14:paraId="5B1BF093"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Итак, моя личная оценка достоверности этих цифр.   Производство водки в </w:t>
      </w:r>
      <w:proofErr w:type="spellStart"/>
      <w:r w:rsidRPr="003974FB">
        <w:rPr>
          <w:color w:val="212529"/>
          <w:spacing w:val="2"/>
        </w:rPr>
        <w:t>янв</w:t>
      </w:r>
      <w:proofErr w:type="spellEnd"/>
      <w:r w:rsidRPr="003974FB">
        <w:rPr>
          <w:color w:val="212529"/>
          <w:spacing w:val="2"/>
        </w:rPr>
        <w:t xml:space="preserve">- дек 2025 - 79,3 млн дал. На экспорт ушло не менее 2,5 млн дал, на внутренний рынок осталось российской водки -76,8 млн дал. В рознице в ЯД25 было продано 74,1 млн дал. Нашей без учета импортной примерно 72 млн дал. Тогда пусть переходящий остаток в рознице нашей водки с 2025 на 2026 (+4,8 млн дал). Не только в вине и игристом, оказывается, было мощное перепроизводство в прошлом году, но и в водке... Объем перепроизводства вина в 2025 примерно </w:t>
      </w:r>
      <w:proofErr w:type="spellStart"/>
      <w:r w:rsidRPr="003974FB">
        <w:rPr>
          <w:color w:val="212529"/>
          <w:spacing w:val="2"/>
        </w:rPr>
        <w:t>равнее</w:t>
      </w:r>
      <w:proofErr w:type="spellEnd"/>
      <w:r w:rsidRPr="003974FB">
        <w:rPr>
          <w:color w:val="212529"/>
          <w:spacing w:val="2"/>
        </w:rPr>
        <w:t xml:space="preserve"> объему лишней водки.</w:t>
      </w:r>
    </w:p>
    <w:p w14:paraId="59E92C84"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Пусть этот переходящий остаток водки с 2025 года давил на рынок водки в 1 </w:t>
      </w:r>
      <w:proofErr w:type="spellStart"/>
      <w:r w:rsidRPr="003974FB">
        <w:rPr>
          <w:color w:val="212529"/>
          <w:spacing w:val="2"/>
        </w:rPr>
        <w:t>пг</w:t>
      </w:r>
      <w:proofErr w:type="spellEnd"/>
      <w:r w:rsidRPr="003974FB">
        <w:rPr>
          <w:color w:val="212529"/>
          <w:spacing w:val="2"/>
        </w:rPr>
        <w:t xml:space="preserve"> 2026...</w:t>
      </w:r>
    </w:p>
    <w:p w14:paraId="615D9A1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lastRenderedPageBreak/>
        <w:t>За январь – июль 2026 мы произвели 36,1 млн дал, на экспорт точно ушло 1,13 млн дал. Тогда на внутренний рынок ушло за январь – июль 2026 года -   35 млн дал.</w:t>
      </w:r>
    </w:p>
    <w:p w14:paraId="5EEE6CC1"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В рознице в </w:t>
      </w:r>
      <w:proofErr w:type="spellStart"/>
      <w:r w:rsidRPr="003974FB">
        <w:rPr>
          <w:color w:val="212529"/>
          <w:spacing w:val="2"/>
        </w:rPr>
        <w:t>янв</w:t>
      </w:r>
      <w:proofErr w:type="spellEnd"/>
      <w:r w:rsidRPr="003974FB">
        <w:rPr>
          <w:color w:val="212529"/>
          <w:spacing w:val="2"/>
        </w:rPr>
        <w:t xml:space="preserve"> – июле 2026 года было продано 41,65 млн дал водки. Выкинем 1,2 млн дал импортной водки. Тогда в </w:t>
      </w:r>
      <w:proofErr w:type="spellStart"/>
      <w:r w:rsidRPr="003974FB">
        <w:rPr>
          <w:color w:val="212529"/>
          <w:spacing w:val="2"/>
        </w:rPr>
        <w:t>янв</w:t>
      </w:r>
      <w:proofErr w:type="spellEnd"/>
      <w:r w:rsidRPr="003974FB">
        <w:rPr>
          <w:color w:val="212529"/>
          <w:spacing w:val="2"/>
        </w:rPr>
        <w:t xml:space="preserve"> – июле 2026 в рознице было продано 40,4 млн дал нашей водки.</w:t>
      </w:r>
    </w:p>
    <w:p w14:paraId="50FD8EA1" w14:textId="5C3E207E"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Тогда продано в </w:t>
      </w:r>
      <w:proofErr w:type="spellStart"/>
      <w:r w:rsidRPr="003974FB">
        <w:rPr>
          <w:color w:val="212529"/>
          <w:spacing w:val="2"/>
        </w:rPr>
        <w:t>янв</w:t>
      </w:r>
      <w:proofErr w:type="spellEnd"/>
      <w:r w:rsidRPr="003974FB">
        <w:rPr>
          <w:color w:val="212529"/>
          <w:spacing w:val="2"/>
        </w:rPr>
        <w:t xml:space="preserve"> – июле 2026 - (40,4 млн дал - 35 млн </w:t>
      </w:r>
      <w:proofErr w:type="gramStart"/>
      <w:r w:rsidRPr="003974FB">
        <w:rPr>
          <w:color w:val="212529"/>
          <w:spacing w:val="2"/>
        </w:rPr>
        <w:t>дал)=</w:t>
      </w:r>
      <w:proofErr w:type="gramEnd"/>
      <w:r w:rsidRPr="003974FB">
        <w:rPr>
          <w:color w:val="212529"/>
          <w:spacing w:val="2"/>
        </w:rPr>
        <w:t xml:space="preserve"> на (+5,4 млн дал) больше, чем было произведено и поставлено на рынок за этот период...</w:t>
      </w:r>
    </w:p>
    <w:p w14:paraId="30522F65" w14:textId="3D5DC3BE"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Таким образом, за январь – июль 2026 был уничтожен- распродан весь переходящий остаток с 2025 года (+4,8 млн дал), а еще в счет будущего производства «в долг» продали – (5,4 млн дал – 4,8 млн </w:t>
      </w:r>
      <w:proofErr w:type="gramStart"/>
      <w:r w:rsidRPr="003974FB">
        <w:rPr>
          <w:color w:val="212529"/>
          <w:spacing w:val="2"/>
        </w:rPr>
        <w:t>дал)=</w:t>
      </w:r>
      <w:proofErr w:type="gramEnd"/>
      <w:r w:rsidRPr="003974FB">
        <w:rPr>
          <w:color w:val="212529"/>
          <w:spacing w:val="2"/>
        </w:rPr>
        <w:t>0,6 млн дал водки, которую условно должны были произвести в августе)))... Или она условно оставалась еще с 2024 года)))</w:t>
      </w:r>
    </w:p>
    <w:p w14:paraId="481BFB07" w14:textId="512B2DE8" w:rsidR="00071E31" w:rsidRPr="003974FB" w:rsidRDefault="00071E31" w:rsidP="00071E31">
      <w:pPr>
        <w:pStyle w:val="a3"/>
        <w:spacing w:before="0" w:beforeAutospacing="0" w:after="360" w:afterAutospacing="0"/>
        <w:rPr>
          <w:color w:val="212529"/>
          <w:spacing w:val="2"/>
        </w:rPr>
      </w:pPr>
      <w:r w:rsidRPr="003974FB">
        <w:rPr>
          <w:color w:val="212529"/>
          <w:spacing w:val="2"/>
        </w:rPr>
        <w:t> Какого хрена в отрасли может быть такой спад производства водки в 2026 году, а именно в августе? Дефолт в августе - может быть, политический переворот – может быть, но не спад производства водки)))</w:t>
      </w:r>
    </w:p>
    <w:p w14:paraId="747A245D"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У нас в августе 2026 в рознице должны были выпить не менее 6,5 млн дал водки... </w:t>
      </w:r>
      <w:proofErr w:type="gramStart"/>
      <w:r w:rsidRPr="003974FB">
        <w:rPr>
          <w:color w:val="212529"/>
          <w:spacing w:val="2"/>
        </w:rPr>
        <w:t>А</w:t>
      </w:r>
      <w:proofErr w:type="gramEnd"/>
      <w:r w:rsidRPr="003974FB">
        <w:rPr>
          <w:color w:val="212529"/>
          <w:spacing w:val="2"/>
        </w:rPr>
        <w:t xml:space="preserve"> ее у нас не было, если верить статистике... Что тогда пил народ?)))</w:t>
      </w:r>
    </w:p>
    <w:p w14:paraId="70996B19" w14:textId="008D0DFA" w:rsidR="00071E31" w:rsidRPr="003974FB" w:rsidRDefault="00071E31" w:rsidP="00071E31">
      <w:pPr>
        <w:pStyle w:val="a3"/>
        <w:spacing w:before="0" w:beforeAutospacing="0" w:after="360" w:afterAutospacing="0"/>
        <w:rPr>
          <w:color w:val="212529"/>
          <w:spacing w:val="2"/>
        </w:rPr>
      </w:pPr>
      <w:r w:rsidRPr="003974FB">
        <w:rPr>
          <w:color w:val="212529"/>
          <w:spacing w:val="2"/>
        </w:rPr>
        <w:t> Мы в август 2026 произвели 3,5 млн дал водки... Розница на спад продаж не жаловалась - чтобы водка упала на 40%-50% в месяц...</w:t>
      </w:r>
    </w:p>
    <w:p w14:paraId="6E0F476F" w14:textId="3E5DEA7D"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Я считаю данные, выданные </w:t>
      </w:r>
      <w:proofErr w:type="spellStart"/>
      <w:r w:rsidRPr="003974FB">
        <w:rPr>
          <w:color w:val="212529"/>
          <w:spacing w:val="2"/>
        </w:rPr>
        <w:t>РАРом</w:t>
      </w:r>
      <w:proofErr w:type="spellEnd"/>
      <w:r w:rsidRPr="003974FB">
        <w:rPr>
          <w:color w:val="212529"/>
          <w:spacing w:val="2"/>
        </w:rPr>
        <w:t>, не очень корректными))</w:t>
      </w:r>
      <w:proofErr w:type="gramStart"/>
      <w:r w:rsidRPr="003974FB">
        <w:rPr>
          <w:color w:val="212529"/>
          <w:spacing w:val="2"/>
        </w:rPr>
        <w:t>))...</w:t>
      </w:r>
      <w:proofErr w:type="gramEnd"/>
      <w:r w:rsidRPr="003974FB">
        <w:rPr>
          <w:color w:val="212529"/>
          <w:spacing w:val="2"/>
        </w:rPr>
        <w:t xml:space="preserve"> Необходима проверка или объяснение такого спала из </w:t>
      </w:r>
      <w:proofErr w:type="spellStart"/>
      <w:r w:rsidRPr="003974FB">
        <w:rPr>
          <w:color w:val="212529"/>
          <w:spacing w:val="2"/>
        </w:rPr>
        <w:t>РАРа</w:t>
      </w:r>
      <w:proofErr w:type="spellEnd"/>
      <w:r w:rsidRPr="003974FB">
        <w:rPr>
          <w:color w:val="212529"/>
          <w:spacing w:val="2"/>
        </w:rPr>
        <w:t>, а не от экспертов... Я жду опровержения...</w:t>
      </w:r>
    </w:p>
    <w:p w14:paraId="030D6061" w14:textId="33F99FDE"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Прецеденты не очень точной статистики есть. Про провал пивной статистики за январь – февраль 2025 РАР тогда в начале года упомянул – сказал про новую систему учета... </w:t>
      </w:r>
      <w:proofErr w:type="gramStart"/>
      <w:r w:rsidRPr="003974FB">
        <w:rPr>
          <w:color w:val="212529"/>
          <w:spacing w:val="2"/>
        </w:rPr>
        <w:t>А</w:t>
      </w:r>
      <w:proofErr w:type="gramEnd"/>
      <w:r w:rsidRPr="003974FB">
        <w:rPr>
          <w:color w:val="212529"/>
          <w:spacing w:val="2"/>
        </w:rPr>
        <w:t xml:space="preserve"> дальше молчок... И идет новый учет, когда производство опережает розницу второй год на 1 -2 млрд л в год))))</w:t>
      </w:r>
    </w:p>
    <w:p w14:paraId="33372B07"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По официальным данным в ЕМИСС розничные продажи алкоголя в </w:t>
      </w:r>
      <w:proofErr w:type="spellStart"/>
      <w:r w:rsidRPr="003974FB">
        <w:rPr>
          <w:color w:val="212529"/>
          <w:spacing w:val="2"/>
        </w:rPr>
        <w:t>Хореке</w:t>
      </w:r>
      <w:proofErr w:type="spellEnd"/>
      <w:r w:rsidRPr="003974FB">
        <w:rPr>
          <w:color w:val="212529"/>
          <w:spacing w:val="2"/>
        </w:rPr>
        <w:t xml:space="preserve"> за 1,5 – 2 года упали в 3-4 раза... Этому что – тоже верить?</w:t>
      </w:r>
    </w:p>
    <w:p w14:paraId="025F4BAE" w14:textId="0A76E084"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Если же цифры </w:t>
      </w:r>
      <w:proofErr w:type="spellStart"/>
      <w:r w:rsidRPr="003974FB">
        <w:rPr>
          <w:color w:val="212529"/>
          <w:spacing w:val="2"/>
        </w:rPr>
        <w:t>РАРа</w:t>
      </w:r>
      <w:proofErr w:type="spellEnd"/>
      <w:r w:rsidRPr="003974FB">
        <w:rPr>
          <w:color w:val="212529"/>
          <w:spacing w:val="2"/>
        </w:rPr>
        <w:t xml:space="preserve"> про август 2026 верны, и склады у производителей водки и розницы на 1 сентября 20206 были абсолютно пусты, то ждем </w:t>
      </w:r>
      <w:proofErr w:type="spellStart"/>
      <w:r w:rsidRPr="003974FB">
        <w:rPr>
          <w:color w:val="212529"/>
          <w:spacing w:val="2"/>
        </w:rPr>
        <w:t>бурнейшего</w:t>
      </w:r>
      <w:proofErr w:type="spellEnd"/>
      <w:r w:rsidRPr="003974FB">
        <w:rPr>
          <w:color w:val="212529"/>
          <w:spacing w:val="2"/>
        </w:rPr>
        <w:t xml:space="preserve"> роста производства водки в сентябре 2026 – примерно на (+40% больше 2025 года)))</w:t>
      </w:r>
    </w:p>
    <w:p w14:paraId="1CE71234"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Так как август в рознице без обычной подпитки производства подчистил все водочные сусеки по всей стране))))</w:t>
      </w:r>
    </w:p>
    <w:p w14:paraId="34AA1ECE" w14:textId="0D8FEBC4" w:rsidR="00071E31" w:rsidRPr="003974FB" w:rsidRDefault="00071E31" w:rsidP="00071E31">
      <w:pPr>
        <w:pStyle w:val="a3"/>
        <w:spacing w:before="0" w:beforeAutospacing="0" w:after="360" w:afterAutospacing="0"/>
        <w:rPr>
          <w:color w:val="212529"/>
          <w:spacing w:val="2"/>
        </w:rPr>
      </w:pPr>
      <w:r w:rsidRPr="003974FB">
        <w:rPr>
          <w:color w:val="212529"/>
          <w:spacing w:val="2"/>
        </w:rPr>
        <w:t> А вот как раз для вина и игристого усиление спада производства – очень полезно... Оно снижает запасы лишних объемов перепроизводства 2025 года... Для выравнивания рынка спад должен быть не менее</w:t>
      </w:r>
      <w:proofErr w:type="gramStart"/>
      <w:r w:rsidRPr="003974FB">
        <w:rPr>
          <w:color w:val="212529"/>
          <w:spacing w:val="2"/>
        </w:rPr>
        <w:t>   (</w:t>
      </w:r>
      <w:proofErr w:type="gramEnd"/>
      <w:r w:rsidRPr="003974FB">
        <w:rPr>
          <w:color w:val="212529"/>
          <w:spacing w:val="2"/>
        </w:rPr>
        <w:t>-16%)... Это в водке мы выпили все излишки 2025 года, а в вине почти нет...</w:t>
      </w:r>
    </w:p>
    <w:tbl>
      <w:tblPr>
        <w:tblW w:w="5000" w:type="pct"/>
        <w:tblCellSpacing w:w="0" w:type="dxa"/>
        <w:tblBorders>
          <w:top w:val="single" w:sz="6" w:space="0" w:color="B2B5BD"/>
          <w:left w:val="single" w:sz="6" w:space="0" w:color="B2B5BD"/>
          <w:bottom w:val="single" w:sz="6" w:space="0" w:color="B2B5BD"/>
          <w:right w:val="single" w:sz="6" w:space="0" w:color="B2B5BD"/>
        </w:tblBorders>
        <w:tblCellMar>
          <w:left w:w="0" w:type="dxa"/>
          <w:right w:w="0" w:type="dxa"/>
        </w:tblCellMar>
        <w:tblLook w:val="04A0" w:firstRow="1" w:lastRow="0" w:firstColumn="1" w:lastColumn="0" w:noHBand="0" w:noVBand="1"/>
      </w:tblPr>
      <w:tblGrid>
        <w:gridCol w:w="2870"/>
        <w:gridCol w:w="919"/>
        <w:gridCol w:w="919"/>
        <w:gridCol w:w="1039"/>
        <w:gridCol w:w="82"/>
        <w:gridCol w:w="877"/>
        <w:gridCol w:w="877"/>
        <w:gridCol w:w="877"/>
        <w:gridCol w:w="877"/>
        <w:gridCol w:w="877"/>
        <w:gridCol w:w="997"/>
        <w:gridCol w:w="877"/>
        <w:gridCol w:w="877"/>
        <w:gridCol w:w="997"/>
        <w:gridCol w:w="877"/>
        <w:gridCol w:w="862"/>
      </w:tblGrid>
      <w:tr w:rsidR="003974FB" w:rsidRPr="003974FB" w14:paraId="4AFB5104"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4434CA5" w14:textId="5010C0F3" w:rsidR="00071E31" w:rsidRPr="003974FB" w:rsidRDefault="00071E31">
            <w:pPr>
              <w:pStyle w:val="a3"/>
              <w:rPr>
                <w:spacing w:val="2"/>
              </w:rPr>
            </w:pPr>
            <w:r w:rsidRPr="003974FB">
              <w:rPr>
                <w:color w:val="212529"/>
                <w:spacing w:val="2"/>
              </w:rPr>
              <w:t> </w:t>
            </w:r>
            <w:r w:rsidRPr="003974FB">
              <w:rPr>
                <w:spacing w:val="2"/>
              </w:rPr>
              <w:t xml:space="preserve">Производство продукции в январе - августе 2025 - 2026; ЕГАИС, Россия, тыс. дал. </w:t>
            </w:r>
            <w:proofErr w:type="spellStart"/>
            <w:r w:rsidRPr="003974FB">
              <w:rPr>
                <w:spacing w:val="2"/>
              </w:rPr>
              <w:t>Вааирант</w:t>
            </w:r>
            <w:proofErr w:type="spellEnd"/>
            <w:r w:rsidRPr="003974FB">
              <w:rPr>
                <w:spacing w:val="2"/>
              </w:rPr>
              <w:t xml:space="preserve"> данных за 2026 год вызывает сомнения</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24E01662" w14:textId="77777777" w:rsidR="00071E31" w:rsidRPr="003974FB" w:rsidRDefault="00071E31">
            <w:pPr>
              <w:pStyle w:val="a3"/>
              <w:rPr>
                <w:spacing w:val="2"/>
              </w:rPr>
            </w:pPr>
            <w:r w:rsidRPr="003974FB">
              <w:rPr>
                <w:spacing w:val="2"/>
              </w:rPr>
              <w:t>Июль 2026</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43C7692B" w14:textId="77777777" w:rsidR="00071E31" w:rsidRPr="003974FB" w:rsidRDefault="00071E31">
            <w:pPr>
              <w:pStyle w:val="a3"/>
              <w:rPr>
                <w:spacing w:val="2"/>
              </w:rPr>
            </w:pPr>
            <w:r w:rsidRPr="003974FB">
              <w:rPr>
                <w:spacing w:val="2"/>
              </w:rPr>
              <w:t>Август 2026</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541A7FF8" w14:textId="77777777" w:rsidR="00071E31" w:rsidRPr="003974FB" w:rsidRDefault="00071E31">
            <w:pPr>
              <w:pStyle w:val="a3"/>
              <w:rPr>
                <w:spacing w:val="2"/>
              </w:rPr>
            </w:pPr>
            <w:r w:rsidRPr="003974FB">
              <w:rPr>
                <w:spacing w:val="2"/>
              </w:rPr>
              <w:t>январь-август 2026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17AC35C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49796E4" w14:textId="77777777" w:rsidR="00071E31" w:rsidRPr="003974FB" w:rsidRDefault="00071E31">
            <w:pPr>
              <w:pStyle w:val="a3"/>
              <w:rPr>
                <w:spacing w:val="2"/>
              </w:rPr>
            </w:pPr>
            <w:r w:rsidRPr="003974FB">
              <w:rPr>
                <w:spacing w:val="2"/>
              </w:rPr>
              <w:t>Ян26</w:t>
            </w:r>
          </w:p>
          <w:p w14:paraId="068477E2" w14:textId="77777777" w:rsidR="00071E31" w:rsidRPr="003974FB" w:rsidRDefault="00071E31">
            <w:pPr>
              <w:pStyle w:val="a3"/>
              <w:rPr>
                <w:spacing w:val="2"/>
              </w:rPr>
            </w:pPr>
            <w:r w:rsidRPr="003974FB">
              <w:rPr>
                <w:spacing w:val="2"/>
              </w:rPr>
              <w:t>к25</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2F7BE6B" w14:textId="77777777" w:rsidR="00071E31" w:rsidRPr="003974FB" w:rsidRDefault="00071E31">
            <w:pPr>
              <w:pStyle w:val="a3"/>
              <w:rPr>
                <w:spacing w:val="2"/>
              </w:rPr>
            </w:pPr>
            <w:r w:rsidRPr="003974FB">
              <w:rPr>
                <w:spacing w:val="2"/>
              </w:rPr>
              <w:t>Фв26</w:t>
            </w:r>
          </w:p>
          <w:p w14:paraId="1550D3E2" w14:textId="77777777" w:rsidR="00071E31" w:rsidRPr="003974FB" w:rsidRDefault="00071E31">
            <w:pPr>
              <w:pStyle w:val="a3"/>
              <w:rPr>
                <w:spacing w:val="2"/>
              </w:rPr>
            </w:pPr>
            <w:r w:rsidRPr="003974FB">
              <w:rPr>
                <w:spacing w:val="2"/>
              </w:rPr>
              <w:t>к25</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8DD43BE" w14:textId="77777777" w:rsidR="00071E31" w:rsidRPr="003974FB" w:rsidRDefault="00071E31">
            <w:pPr>
              <w:pStyle w:val="a3"/>
              <w:rPr>
                <w:spacing w:val="2"/>
              </w:rPr>
            </w:pPr>
            <w:r w:rsidRPr="003974FB">
              <w:rPr>
                <w:spacing w:val="2"/>
              </w:rPr>
              <w:t>Мт26 к25</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3B7CA42B" w14:textId="77777777" w:rsidR="00071E31" w:rsidRPr="003974FB" w:rsidRDefault="00071E31">
            <w:pPr>
              <w:pStyle w:val="a3"/>
              <w:rPr>
                <w:spacing w:val="2"/>
              </w:rPr>
            </w:pPr>
            <w:r w:rsidRPr="003974FB">
              <w:rPr>
                <w:spacing w:val="2"/>
              </w:rPr>
              <w:t>ЯМт26 к25</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7B2DEC9" w14:textId="77777777" w:rsidR="00071E31" w:rsidRPr="003974FB" w:rsidRDefault="00071E31">
            <w:pPr>
              <w:pStyle w:val="a3"/>
              <w:rPr>
                <w:spacing w:val="2"/>
              </w:rPr>
            </w:pPr>
            <w:r w:rsidRPr="003974FB">
              <w:rPr>
                <w:spacing w:val="2"/>
              </w:rPr>
              <w:t>Ап26 к25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419A4B3" w14:textId="77777777" w:rsidR="00071E31" w:rsidRPr="003974FB" w:rsidRDefault="00071E31">
            <w:pPr>
              <w:pStyle w:val="a3"/>
              <w:rPr>
                <w:spacing w:val="2"/>
              </w:rPr>
            </w:pPr>
            <w:r w:rsidRPr="003974FB">
              <w:rPr>
                <w:spacing w:val="2"/>
              </w:rPr>
              <w:t>Мй26</w:t>
            </w:r>
          </w:p>
          <w:p w14:paraId="46D06582" w14:textId="77777777" w:rsidR="00071E31" w:rsidRPr="003974FB" w:rsidRDefault="00071E31">
            <w:pPr>
              <w:pStyle w:val="a3"/>
              <w:rPr>
                <w:spacing w:val="2"/>
              </w:rPr>
            </w:pPr>
            <w:r w:rsidRPr="003974FB">
              <w:rPr>
                <w:spacing w:val="2"/>
              </w:rPr>
              <w:t>к25</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3D2F714" w14:textId="77777777" w:rsidR="00071E31" w:rsidRPr="003974FB" w:rsidRDefault="00071E31">
            <w:pPr>
              <w:pStyle w:val="a3"/>
              <w:rPr>
                <w:spacing w:val="2"/>
              </w:rPr>
            </w:pPr>
            <w:r w:rsidRPr="003974FB">
              <w:rPr>
                <w:spacing w:val="2"/>
              </w:rPr>
              <w:t>Ин26 к25</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0F5DA5B7" w14:textId="77777777" w:rsidR="00071E31" w:rsidRPr="003974FB" w:rsidRDefault="00071E31">
            <w:pPr>
              <w:pStyle w:val="a3"/>
              <w:rPr>
                <w:spacing w:val="2"/>
              </w:rPr>
            </w:pPr>
            <w:r w:rsidRPr="003974FB">
              <w:rPr>
                <w:spacing w:val="2"/>
              </w:rPr>
              <w:t>ЯИн26 к25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6AB2317" w14:textId="77777777" w:rsidR="00071E31" w:rsidRPr="003974FB" w:rsidRDefault="00071E31">
            <w:pPr>
              <w:pStyle w:val="a3"/>
              <w:rPr>
                <w:spacing w:val="2"/>
              </w:rPr>
            </w:pPr>
            <w:r w:rsidRPr="003974FB">
              <w:rPr>
                <w:spacing w:val="2"/>
              </w:rPr>
              <w:t>Ил26</w:t>
            </w:r>
          </w:p>
          <w:p w14:paraId="3E6DF961" w14:textId="77777777" w:rsidR="00071E31" w:rsidRPr="003974FB" w:rsidRDefault="00071E31">
            <w:pPr>
              <w:pStyle w:val="a3"/>
              <w:rPr>
                <w:spacing w:val="2"/>
              </w:rPr>
            </w:pPr>
            <w:r w:rsidRPr="003974FB">
              <w:rPr>
                <w:spacing w:val="2"/>
              </w:rPr>
              <w:t>к25</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1C04D7C8" w14:textId="77777777" w:rsidR="00071E31" w:rsidRPr="003974FB" w:rsidRDefault="00071E31">
            <w:pPr>
              <w:pStyle w:val="a3"/>
              <w:rPr>
                <w:spacing w:val="2"/>
              </w:rPr>
            </w:pPr>
            <w:r w:rsidRPr="003974FB">
              <w:rPr>
                <w:spacing w:val="2"/>
              </w:rPr>
              <w:t>Ав26 к25</w:t>
            </w:r>
          </w:p>
        </w:tc>
        <w:tc>
          <w:tcPr>
            <w:tcW w:w="239" w:type="pct"/>
            <w:tcBorders>
              <w:top w:val="single" w:sz="2" w:space="0" w:color="auto"/>
              <w:left w:val="single" w:sz="2" w:space="0" w:color="auto"/>
              <w:bottom w:val="single" w:sz="6" w:space="0" w:color="B2B5BD"/>
              <w:right w:val="nil"/>
            </w:tcBorders>
            <w:vAlign w:val="center"/>
            <w:hideMark/>
          </w:tcPr>
          <w:p w14:paraId="00D6C975" w14:textId="77777777" w:rsidR="00071E31" w:rsidRPr="003974FB" w:rsidRDefault="00071E31">
            <w:pPr>
              <w:pStyle w:val="a3"/>
              <w:rPr>
                <w:spacing w:val="2"/>
              </w:rPr>
            </w:pPr>
            <w:r w:rsidRPr="003974FB">
              <w:rPr>
                <w:spacing w:val="2"/>
              </w:rPr>
              <w:t>ЯАв26 к25</w:t>
            </w:r>
          </w:p>
        </w:tc>
      </w:tr>
      <w:tr w:rsidR="003974FB" w:rsidRPr="003974FB" w14:paraId="2088201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265FD32F"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5357104" w14:textId="77777777" w:rsidR="00071E31" w:rsidRPr="003974FB" w:rsidRDefault="00071E31">
            <w:pPr>
              <w:pStyle w:val="a3"/>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2E3D701C" w14:textId="77777777" w:rsidR="00071E31" w:rsidRPr="003974FB" w:rsidRDefault="00071E31">
            <w:pPr>
              <w:pStyle w:val="a3"/>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602AADB" w14:textId="77777777" w:rsidR="00071E31" w:rsidRPr="003974FB" w:rsidRDefault="00071E31">
            <w:pPr>
              <w:pStyle w:val="a3"/>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F614E61"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308A944"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E52813A"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E345AA5"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39865E35"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2D8F13D"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7ABB723"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19D647F"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E255179"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8B37A08"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85D4E1D"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7E8A73C4" w14:textId="77777777" w:rsidR="00071E31" w:rsidRPr="003974FB" w:rsidRDefault="00071E31">
            <w:pPr>
              <w:pStyle w:val="a3"/>
              <w:rPr>
                <w:spacing w:val="2"/>
              </w:rPr>
            </w:pPr>
            <w:r w:rsidRPr="003974FB">
              <w:rPr>
                <w:spacing w:val="2"/>
              </w:rPr>
              <w:t> </w:t>
            </w:r>
          </w:p>
        </w:tc>
      </w:tr>
      <w:tr w:rsidR="003974FB" w:rsidRPr="003974FB" w14:paraId="00982931"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2144C065" w14:textId="77777777" w:rsidR="00071E31" w:rsidRPr="003974FB" w:rsidRDefault="00071E31">
            <w:pPr>
              <w:pStyle w:val="a3"/>
              <w:rPr>
                <w:spacing w:val="2"/>
              </w:rPr>
            </w:pPr>
            <w:r w:rsidRPr="003974FB">
              <w:rPr>
                <w:spacing w:val="2"/>
              </w:rPr>
              <w:t xml:space="preserve">Алкогольная продукция (без пива, ПН, сидра, </w:t>
            </w:r>
            <w:proofErr w:type="spellStart"/>
            <w:r w:rsidRPr="003974FB">
              <w:rPr>
                <w:spacing w:val="2"/>
              </w:rPr>
              <w:t>пуаре</w:t>
            </w:r>
            <w:proofErr w:type="spellEnd"/>
            <w:r w:rsidRPr="003974FB">
              <w:rPr>
                <w:spacing w:val="2"/>
              </w:rPr>
              <w:t xml:space="preserve"> и медовухи) - всего</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5959D95" w14:textId="77777777" w:rsidR="00071E31" w:rsidRPr="003974FB" w:rsidRDefault="00071E31">
            <w:pPr>
              <w:pStyle w:val="a3"/>
              <w:jc w:val="right"/>
              <w:rPr>
                <w:spacing w:val="2"/>
              </w:rPr>
            </w:pPr>
            <w:r w:rsidRPr="003974FB">
              <w:rPr>
                <w:spacing w:val="2"/>
              </w:rPr>
              <w:t>13934,87</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7CB547E" w14:textId="77777777" w:rsidR="00071E31" w:rsidRPr="003974FB" w:rsidRDefault="00071E31">
            <w:pPr>
              <w:pStyle w:val="a3"/>
              <w:jc w:val="right"/>
              <w:rPr>
                <w:spacing w:val="2"/>
              </w:rPr>
            </w:pPr>
            <w:r w:rsidRPr="003974FB">
              <w:rPr>
                <w:spacing w:val="2"/>
              </w:rPr>
              <w:t>7938,02</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E7526D1" w14:textId="77777777" w:rsidR="00071E31" w:rsidRPr="003974FB" w:rsidRDefault="00071E31">
            <w:pPr>
              <w:pStyle w:val="a3"/>
              <w:jc w:val="right"/>
              <w:rPr>
                <w:spacing w:val="2"/>
              </w:rPr>
            </w:pPr>
            <w:r w:rsidRPr="003974FB">
              <w:rPr>
                <w:spacing w:val="2"/>
              </w:rPr>
              <w:t>90713,08</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F5EC684"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1F27E56" w14:textId="77777777" w:rsidR="00071E31" w:rsidRPr="003974FB" w:rsidRDefault="00071E31">
            <w:pPr>
              <w:pStyle w:val="a3"/>
              <w:jc w:val="right"/>
              <w:rPr>
                <w:spacing w:val="2"/>
              </w:rPr>
            </w:pPr>
            <w:r w:rsidRPr="003974FB">
              <w:rPr>
                <w:spacing w:val="2"/>
              </w:rPr>
              <w:t>91,96%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EE56E8D" w14:textId="77777777" w:rsidR="00071E31" w:rsidRPr="003974FB" w:rsidRDefault="00071E31">
            <w:pPr>
              <w:pStyle w:val="a3"/>
              <w:jc w:val="right"/>
              <w:rPr>
                <w:spacing w:val="2"/>
              </w:rPr>
            </w:pPr>
            <w:r w:rsidRPr="003974FB">
              <w:rPr>
                <w:spacing w:val="2"/>
              </w:rPr>
              <w:t>91,73%</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02CEF1BD" w14:textId="77777777" w:rsidR="00071E31" w:rsidRPr="003974FB" w:rsidRDefault="00071E31">
            <w:pPr>
              <w:pStyle w:val="a3"/>
              <w:jc w:val="right"/>
              <w:rPr>
                <w:spacing w:val="2"/>
              </w:rPr>
            </w:pPr>
            <w:r w:rsidRPr="003974FB">
              <w:rPr>
                <w:spacing w:val="2"/>
              </w:rPr>
              <w:t>97,73%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81CA352" w14:textId="77777777" w:rsidR="00071E31" w:rsidRPr="003974FB" w:rsidRDefault="00071E31">
            <w:pPr>
              <w:pStyle w:val="a3"/>
              <w:jc w:val="right"/>
              <w:rPr>
                <w:spacing w:val="2"/>
              </w:rPr>
            </w:pPr>
            <w:r w:rsidRPr="003974FB">
              <w:rPr>
                <w:spacing w:val="2"/>
              </w:rPr>
              <w:t>94,11%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DB25B74" w14:textId="77777777" w:rsidR="00071E31" w:rsidRPr="003974FB" w:rsidRDefault="00071E31">
            <w:pPr>
              <w:pStyle w:val="a3"/>
              <w:jc w:val="right"/>
              <w:rPr>
                <w:spacing w:val="2"/>
              </w:rPr>
            </w:pPr>
            <w:r w:rsidRPr="003974FB">
              <w:rPr>
                <w:spacing w:val="2"/>
              </w:rPr>
              <w:t>89,24%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E6B59BE" w14:textId="77777777" w:rsidR="00071E31" w:rsidRPr="003974FB" w:rsidRDefault="00071E31">
            <w:pPr>
              <w:pStyle w:val="a3"/>
              <w:jc w:val="right"/>
              <w:rPr>
                <w:spacing w:val="2"/>
              </w:rPr>
            </w:pPr>
            <w:r w:rsidRPr="003974FB">
              <w:rPr>
                <w:spacing w:val="2"/>
              </w:rPr>
              <w:t>91,59%</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75E9762" w14:textId="77777777" w:rsidR="00071E31" w:rsidRPr="003974FB" w:rsidRDefault="00071E31">
            <w:pPr>
              <w:pStyle w:val="a3"/>
              <w:jc w:val="right"/>
              <w:rPr>
                <w:spacing w:val="2"/>
              </w:rPr>
            </w:pPr>
            <w:r w:rsidRPr="003974FB">
              <w:rPr>
                <w:spacing w:val="2"/>
              </w:rPr>
              <w:t>94,91%</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22E23769" w14:textId="77777777" w:rsidR="00071E31" w:rsidRPr="003974FB" w:rsidRDefault="00071E31">
            <w:pPr>
              <w:pStyle w:val="a3"/>
              <w:jc w:val="right"/>
              <w:rPr>
                <w:spacing w:val="2"/>
              </w:rPr>
            </w:pPr>
            <w:r w:rsidRPr="003974FB">
              <w:rPr>
                <w:spacing w:val="2"/>
              </w:rPr>
              <w:t>93,17%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B748272" w14:textId="77777777" w:rsidR="00071E31" w:rsidRPr="003974FB" w:rsidRDefault="00071E31">
            <w:pPr>
              <w:pStyle w:val="a3"/>
              <w:jc w:val="right"/>
              <w:rPr>
                <w:spacing w:val="2"/>
              </w:rPr>
            </w:pPr>
            <w:r w:rsidRPr="003974FB">
              <w:rPr>
                <w:spacing w:val="2"/>
              </w:rPr>
              <w:t>94,22%</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1FBD3E4F" w14:textId="77777777" w:rsidR="00071E31" w:rsidRPr="003974FB" w:rsidRDefault="00071E31">
            <w:pPr>
              <w:pStyle w:val="a3"/>
              <w:jc w:val="right"/>
              <w:rPr>
                <w:spacing w:val="2"/>
              </w:rPr>
            </w:pPr>
            <w:r w:rsidRPr="003974FB">
              <w:rPr>
                <w:spacing w:val="2"/>
              </w:rPr>
              <w:t>50,55%</w:t>
            </w:r>
          </w:p>
        </w:tc>
        <w:tc>
          <w:tcPr>
            <w:tcW w:w="239" w:type="pct"/>
            <w:tcBorders>
              <w:top w:val="single" w:sz="2" w:space="0" w:color="auto"/>
              <w:left w:val="single" w:sz="2" w:space="0" w:color="auto"/>
              <w:bottom w:val="single" w:sz="6" w:space="0" w:color="B2B5BD"/>
              <w:right w:val="nil"/>
            </w:tcBorders>
            <w:vAlign w:val="center"/>
            <w:hideMark/>
          </w:tcPr>
          <w:p w14:paraId="3A0C2FF2" w14:textId="77777777" w:rsidR="00071E31" w:rsidRPr="003974FB" w:rsidRDefault="00071E31">
            <w:pPr>
              <w:pStyle w:val="a3"/>
              <w:jc w:val="right"/>
              <w:rPr>
                <w:spacing w:val="2"/>
              </w:rPr>
            </w:pPr>
            <w:r w:rsidRPr="003974FB">
              <w:rPr>
                <w:spacing w:val="2"/>
              </w:rPr>
              <w:t>86,90%</w:t>
            </w:r>
          </w:p>
        </w:tc>
      </w:tr>
      <w:tr w:rsidR="003974FB" w:rsidRPr="003974FB" w14:paraId="497E61A5"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870DAD8"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C888A74"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2D345E5B"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4D149735"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9F9B767"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BFDBA84"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FE93A75"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317498E9"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611AE69A"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00D987B"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49F8E2A"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81D8ED0"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20FCAC30"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8667333"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2D5E2320"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0F7653ED" w14:textId="77777777" w:rsidR="00071E31" w:rsidRPr="003974FB" w:rsidRDefault="00071E31">
            <w:pPr>
              <w:pStyle w:val="a3"/>
              <w:rPr>
                <w:spacing w:val="2"/>
              </w:rPr>
            </w:pPr>
            <w:r w:rsidRPr="003974FB">
              <w:rPr>
                <w:spacing w:val="2"/>
              </w:rPr>
              <w:t> </w:t>
            </w:r>
          </w:p>
        </w:tc>
      </w:tr>
      <w:tr w:rsidR="003974FB" w:rsidRPr="003974FB" w14:paraId="08FC40A3"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1074D9C6" w14:textId="77777777" w:rsidR="00071E31" w:rsidRPr="003974FB" w:rsidRDefault="00071E31">
            <w:pPr>
              <w:pStyle w:val="a3"/>
              <w:rPr>
                <w:spacing w:val="2"/>
              </w:rPr>
            </w:pPr>
            <w:proofErr w:type="spellStart"/>
            <w:r w:rsidRPr="003974FB">
              <w:rPr>
                <w:spacing w:val="2"/>
              </w:rPr>
              <w:t>Винод</w:t>
            </w:r>
            <w:proofErr w:type="spellEnd"/>
            <w:r w:rsidRPr="003974FB">
              <w:rPr>
                <w:spacing w:val="2"/>
              </w:rPr>
              <w:t xml:space="preserve">. </w:t>
            </w:r>
            <w:proofErr w:type="spellStart"/>
            <w:r w:rsidRPr="003974FB">
              <w:rPr>
                <w:spacing w:val="2"/>
              </w:rPr>
              <w:t>прод</w:t>
            </w:r>
            <w:proofErr w:type="spellEnd"/>
            <w:r w:rsidRPr="003974FB">
              <w:rPr>
                <w:spacing w:val="2"/>
              </w:rPr>
              <w:t>. всего (</w:t>
            </w:r>
            <w:proofErr w:type="spellStart"/>
            <w:r w:rsidRPr="003974FB">
              <w:rPr>
                <w:spacing w:val="2"/>
              </w:rPr>
              <w:t>винограданя</w:t>
            </w:r>
            <w:proofErr w:type="spellEnd"/>
            <w:r w:rsidRPr="003974FB">
              <w:rPr>
                <w:spacing w:val="2"/>
              </w:rPr>
              <w:t xml:space="preserve">, плодовая, сидры, </w:t>
            </w:r>
            <w:proofErr w:type="spellStart"/>
            <w:r w:rsidRPr="003974FB">
              <w:rPr>
                <w:spacing w:val="2"/>
              </w:rPr>
              <w:t>пуаре</w:t>
            </w:r>
            <w:proofErr w:type="spellEnd"/>
            <w:r w:rsidRPr="003974FB">
              <w:rPr>
                <w:spacing w:val="2"/>
              </w:rPr>
              <w:t>)</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DD34ACE" w14:textId="77777777" w:rsidR="00071E31" w:rsidRPr="003974FB" w:rsidRDefault="00071E31">
            <w:pPr>
              <w:pStyle w:val="a3"/>
              <w:jc w:val="right"/>
              <w:rPr>
                <w:spacing w:val="2"/>
              </w:rPr>
            </w:pPr>
            <w:r w:rsidRPr="003974FB">
              <w:rPr>
                <w:spacing w:val="2"/>
              </w:rPr>
              <w:t>6185,47</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DE9C4C8" w14:textId="77777777" w:rsidR="00071E31" w:rsidRPr="003974FB" w:rsidRDefault="00071E31">
            <w:pPr>
              <w:pStyle w:val="a3"/>
              <w:jc w:val="right"/>
              <w:rPr>
                <w:spacing w:val="2"/>
              </w:rPr>
            </w:pPr>
            <w:r w:rsidRPr="003974FB">
              <w:rPr>
                <w:spacing w:val="2"/>
              </w:rPr>
              <w:t>3340,34</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C2F27E9" w14:textId="77777777" w:rsidR="00071E31" w:rsidRPr="003974FB" w:rsidRDefault="00071E31">
            <w:pPr>
              <w:pStyle w:val="a3"/>
              <w:jc w:val="right"/>
              <w:rPr>
                <w:spacing w:val="2"/>
              </w:rPr>
            </w:pPr>
            <w:r w:rsidRPr="003974FB">
              <w:rPr>
                <w:spacing w:val="2"/>
              </w:rPr>
              <w:t>36913,95</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81B0E21"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0F9E4D2" w14:textId="77777777" w:rsidR="00071E31" w:rsidRPr="003974FB" w:rsidRDefault="00071E31">
            <w:pPr>
              <w:pStyle w:val="a3"/>
              <w:jc w:val="right"/>
              <w:rPr>
                <w:spacing w:val="2"/>
              </w:rPr>
            </w:pPr>
            <w:r w:rsidRPr="003974FB">
              <w:rPr>
                <w:spacing w:val="2"/>
              </w:rPr>
              <w:t>84,66%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DCC4E84" w14:textId="77777777" w:rsidR="00071E31" w:rsidRPr="003974FB" w:rsidRDefault="00071E31">
            <w:pPr>
              <w:pStyle w:val="a3"/>
              <w:jc w:val="right"/>
              <w:rPr>
                <w:spacing w:val="2"/>
              </w:rPr>
            </w:pPr>
            <w:r w:rsidRPr="003974FB">
              <w:rPr>
                <w:spacing w:val="2"/>
              </w:rPr>
              <w:t>87,00%</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61ECEC1A" w14:textId="77777777" w:rsidR="00071E31" w:rsidRPr="003974FB" w:rsidRDefault="00071E31">
            <w:pPr>
              <w:pStyle w:val="a3"/>
              <w:jc w:val="right"/>
              <w:rPr>
                <w:spacing w:val="2"/>
              </w:rPr>
            </w:pPr>
            <w:r w:rsidRPr="003974FB">
              <w:rPr>
                <w:spacing w:val="2"/>
              </w:rPr>
              <w:t>98,10%</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92A8C97" w14:textId="77777777" w:rsidR="00071E31" w:rsidRPr="003974FB" w:rsidRDefault="00071E31">
            <w:pPr>
              <w:pStyle w:val="a3"/>
              <w:jc w:val="right"/>
              <w:rPr>
                <w:spacing w:val="2"/>
              </w:rPr>
            </w:pPr>
            <w:r w:rsidRPr="003974FB">
              <w:rPr>
                <w:spacing w:val="2"/>
              </w:rPr>
              <w:t>90,46%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0607351" w14:textId="77777777" w:rsidR="00071E31" w:rsidRPr="003974FB" w:rsidRDefault="00071E31">
            <w:pPr>
              <w:pStyle w:val="a3"/>
              <w:jc w:val="right"/>
              <w:rPr>
                <w:spacing w:val="2"/>
              </w:rPr>
            </w:pPr>
            <w:r w:rsidRPr="003974FB">
              <w:rPr>
                <w:spacing w:val="2"/>
              </w:rPr>
              <w:t>85,85%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F34CAF0" w14:textId="77777777" w:rsidR="00071E31" w:rsidRPr="003974FB" w:rsidRDefault="00071E31">
            <w:pPr>
              <w:pStyle w:val="a3"/>
              <w:jc w:val="right"/>
              <w:rPr>
                <w:spacing w:val="2"/>
              </w:rPr>
            </w:pPr>
            <w:r w:rsidRPr="003974FB">
              <w:rPr>
                <w:spacing w:val="2"/>
              </w:rPr>
              <w:t>83,78%</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75A0ADD" w14:textId="77777777" w:rsidR="00071E31" w:rsidRPr="003974FB" w:rsidRDefault="00071E31">
            <w:pPr>
              <w:pStyle w:val="a3"/>
              <w:jc w:val="right"/>
              <w:rPr>
                <w:spacing w:val="2"/>
              </w:rPr>
            </w:pPr>
            <w:r w:rsidRPr="003974FB">
              <w:rPr>
                <w:spacing w:val="2"/>
              </w:rPr>
              <w:t>100,99%</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45FAA88" w14:textId="77777777" w:rsidR="00071E31" w:rsidRPr="003974FB" w:rsidRDefault="00071E31">
            <w:pPr>
              <w:pStyle w:val="a3"/>
              <w:jc w:val="right"/>
              <w:rPr>
                <w:spacing w:val="2"/>
              </w:rPr>
            </w:pPr>
            <w:r w:rsidRPr="003974FB">
              <w:rPr>
                <w:spacing w:val="2"/>
              </w:rPr>
              <w:t>90,30%</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51E12F9" w14:textId="77777777" w:rsidR="00071E31" w:rsidRPr="003974FB" w:rsidRDefault="00071E31">
            <w:pPr>
              <w:pStyle w:val="a3"/>
              <w:jc w:val="right"/>
              <w:rPr>
                <w:spacing w:val="2"/>
              </w:rPr>
            </w:pPr>
            <w:r w:rsidRPr="003974FB">
              <w:rPr>
                <w:spacing w:val="2"/>
              </w:rPr>
              <w:t>102,76%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2DCAC60E" w14:textId="77777777" w:rsidR="00071E31" w:rsidRPr="003974FB" w:rsidRDefault="00071E31">
            <w:pPr>
              <w:pStyle w:val="a3"/>
              <w:jc w:val="right"/>
              <w:rPr>
                <w:spacing w:val="2"/>
              </w:rPr>
            </w:pPr>
            <w:r w:rsidRPr="003974FB">
              <w:rPr>
                <w:spacing w:val="2"/>
              </w:rPr>
              <w:t>56,34%</w:t>
            </w:r>
          </w:p>
        </w:tc>
        <w:tc>
          <w:tcPr>
            <w:tcW w:w="239" w:type="pct"/>
            <w:tcBorders>
              <w:top w:val="single" w:sz="2" w:space="0" w:color="auto"/>
              <w:left w:val="single" w:sz="2" w:space="0" w:color="auto"/>
              <w:bottom w:val="single" w:sz="6" w:space="0" w:color="B2B5BD"/>
              <w:right w:val="nil"/>
            </w:tcBorders>
            <w:vAlign w:val="center"/>
            <w:hideMark/>
          </w:tcPr>
          <w:p w14:paraId="571CDAA1" w14:textId="77777777" w:rsidR="00071E31" w:rsidRPr="003974FB" w:rsidRDefault="00071E31">
            <w:pPr>
              <w:pStyle w:val="a3"/>
              <w:jc w:val="right"/>
              <w:rPr>
                <w:spacing w:val="2"/>
              </w:rPr>
            </w:pPr>
            <w:r w:rsidRPr="003974FB">
              <w:rPr>
                <w:spacing w:val="2"/>
              </w:rPr>
              <w:t>87,26%</w:t>
            </w:r>
          </w:p>
        </w:tc>
      </w:tr>
      <w:tr w:rsidR="003974FB" w:rsidRPr="003974FB" w14:paraId="2CDDC597"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0486124" w14:textId="77777777" w:rsidR="00071E31" w:rsidRPr="003974FB" w:rsidRDefault="00071E31">
            <w:pPr>
              <w:rPr>
                <w:rFonts w:ascii="Times New Roman" w:hAnsi="Times New Roman" w:cs="Times New Roman"/>
                <w:spacing w:val="2"/>
              </w:rPr>
            </w:pPr>
          </w:p>
        </w:tc>
        <w:tc>
          <w:tcPr>
            <w:tcW w:w="252" w:type="pct"/>
            <w:tcBorders>
              <w:top w:val="single" w:sz="2" w:space="0" w:color="auto"/>
              <w:left w:val="single" w:sz="2" w:space="0" w:color="auto"/>
              <w:bottom w:val="single" w:sz="6" w:space="0" w:color="B2B5BD"/>
              <w:right w:val="single" w:sz="6" w:space="0" w:color="B2B5BD"/>
            </w:tcBorders>
            <w:vAlign w:val="center"/>
            <w:hideMark/>
          </w:tcPr>
          <w:p w14:paraId="03C37733" w14:textId="77777777" w:rsidR="00071E31" w:rsidRPr="003974FB" w:rsidRDefault="00071E31">
            <w:pPr>
              <w:rPr>
                <w:rFonts w:ascii="Times New Roman" w:hAnsi="Times New Roman" w:cs="Times New Roman"/>
                <w:sz w:val="20"/>
                <w:szCs w:val="20"/>
              </w:rPr>
            </w:pPr>
          </w:p>
        </w:tc>
        <w:tc>
          <w:tcPr>
            <w:tcW w:w="261" w:type="pct"/>
            <w:tcBorders>
              <w:top w:val="single" w:sz="2" w:space="0" w:color="auto"/>
              <w:left w:val="single" w:sz="2" w:space="0" w:color="auto"/>
              <w:bottom w:val="single" w:sz="6" w:space="0" w:color="B2B5BD"/>
              <w:right w:val="single" w:sz="6" w:space="0" w:color="B2B5BD"/>
            </w:tcBorders>
            <w:vAlign w:val="center"/>
            <w:hideMark/>
          </w:tcPr>
          <w:p w14:paraId="7CC0A030" w14:textId="77777777" w:rsidR="00071E31" w:rsidRPr="003974FB" w:rsidRDefault="00071E31">
            <w:pPr>
              <w:rPr>
                <w:rFonts w:ascii="Times New Roman" w:hAnsi="Times New Roman" w:cs="Times New Roman"/>
                <w:sz w:val="20"/>
                <w:szCs w:val="20"/>
              </w:rPr>
            </w:pPr>
          </w:p>
        </w:tc>
        <w:tc>
          <w:tcPr>
            <w:tcW w:w="334" w:type="pct"/>
            <w:tcBorders>
              <w:top w:val="single" w:sz="2" w:space="0" w:color="auto"/>
              <w:left w:val="single" w:sz="2" w:space="0" w:color="auto"/>
              <w:bottom w:val="single" w:sz="6" w:space="0" w:color="B2B5BD"/>
              <w:right w:val="single" w:sz="6" w:space="0" w:color="B2B5BD"/>
            </w:tcBorders>
            <w:vAlign w:val="center"/>
            <w:hideMark/>
          </w:tcPr>
          <w:p w14:paraId="04CE4847" w14:textId="77777777" w:rsidR="00071E31" w:rsidRPr="003974FB" w:rsidRDefault="00071E31">
            <w:pPr>
              <w:rPr>
                <w:rFonts w:ascii="Times New Roman" w:hAnsi="Times New Roman" w:cs="Times New Roman"/>
                <w:sz w:val="20"/>
                <w:szCs w:val="20"/>
              </w:rPr>
            </w:pPr>
          </w:p>
        </w:tc>
        <w:tc>
          <w:tcPr>
            <w:tcW w:w="21" w:type="pct"/>
            <w:tcBorders>
              <w:top w:val="single" w:sz="2" w:space="0" w:color="auto"/>
              <w:left w:val="single" w:sz="2" w:space="0" w:color="auto"/>
              <w:bottom w:val="single" w:sz="6" w:space="0" w:color="B2B5BD"/>
              <w:right w:val="single" w:sz="6" w:space="0" w:color="B2B5BD"/>
            </w:tcBorders>
            <w:vAlign w:val="center"/>
            <w:hideMark/>
          </w:tcPr>
          <w:p w14:paraId="78B78290" w14:textId="77777777" w:rsidR="00071E31" w:rsidRPr="003974FB" w:rsidRDefault="00071E31">
            <w:pPr>
              <w:rPr>
                <w:rFonts w:ascii="Times New Roman" w:hAnsi="Times New Roman" w:cs="Times New Roman"/>
                <w:sz w:val="20"/>
                <w:szCs w:val="20"/>
              </w:rPr>
            </w:pPr>
          </w:p>
        </w:tc>
        <w:tc>
          <w:tcPr>
            <w:tcW w:w="225" w:type="pct"/>
            <w:tcBorders>
              <w:top w:val="single" w:sz="2" w:space="0" w:color="auto"/>
              <w:left w:val="single" w:sz="2" w:space="0" w:color="auto"/>
              <w:bottom w:val="single" w:sz="6" w:space="0" w:color="B2B5BD"/>
              <w:right w:val="single" w:sz="6" w:space="0" w:color="B2B5BD"/>
            </w:tcBorders>
            <w:vAlign w:val="center"/>
            <w:hideMark/>
          </w:tcPr>
          <w:p w14:paraId="3318C60D" w14:textId="77777777" w:rsidR="00071E31" w:rsidRPr="003974FB" w:rsidRDefault="00071E31">
            <w:pPr>
              <w:rPr>
                <w:rFonts w:ascii="Times New Roman" w:hAnsi="Times New Roman" w:cs="Times New Roman"/>
                <w:sz w:val="20"/>
                <w:szCs w:val="20"/>
              </w:rPr>
            </w:pPr>
          </w:p>
        </w:tc>
        <w:tc>
          <w:tcPr>
            <w:tcW w:w="225" w:type="pct"/>
            <w:tcBorders>
              <w:top w:val="single" w:sz="2" w:space="0" w:color="auto"/>
              <w:left w:val="single" w:sz="2" w:space="0" w:color="auto"/>
              <w:bottom w:val="single" w:sz="6" w:space="0" w:color="B2B5BD"/>
              <w:right w:val="single" w:sz="6" w:space="0" w:color="B2B5BD"/>
            </w:tcBorders>
            <w:vAlign w:val="center"/>
            <w:hideMark/>
          </w:tcPr>
          <w:p w14:paraId="58729E63" w14:textId="77777777" w:rsidR="00071E31" w:rsidRPr="003974FB" w:rsidRDefault="00071E31">
            <w:pPr>
              <w:rPr>
                <w:rFonts w:ascii="Times New Roman" w:hAnsi="Times New Roman" w:cs="Times New Roman"/>
                <w:sz w:val="20"/>
                <w:szCs w:val="20"/>
              </w:rPr>
            </w:pPr>
          </w:p>
        </w:tc>
        <w:tc>
          <w:tcPr>
            <w:tcW w:w="233" w:type="pct"/>
            <w:tcBorders>
              <w:top w:val="single" w:sz="2" w:space="0" w:color="auto"/>
              <w:left w:val="single" w:sz="2" w:space="0" w:color="auto"/>
              <w:bottom w:val="single" w:sz="6" w:space="0" w:color="B2B5BD"/>
              <w:right w:val="single" w:sz="6" w:space="0" w:color="B2B5BD"/>
            </w:tcBorders>
            <w:vAlign w:val="center"/>
            <w:hideMark/>
          </w:tcPr>
          <w:p w14:paraId="4033289C" w14:textId="77777777" w:rsidR="00071E31" w:rsidRPr="003974FB" w:rsidRDefault="00071E31">
            <w:pPr>
              <w:rPr>
                <w:rFonts w:ascii="Times New Roman" w:hAnsi="Times New Roman" w:cs="Times New Roman"/>
                <w:sz w:val="20"/>
                <w:szCs w:val="20"/>
              </w:rPr>
            </w:pPr>
          </w:p>
        </w:tc>
        <w:tc>
          <w:tcPr>
            <w:tcW w:w="245" w:type="pct"/>
            <w:tcBorders>
              <w:top w:val="single" w:sz="2" w:space="0" w:color="auto"/>
              <w:left w:val="single" w:sz="2" w:space="0" w:color="auto"/>
              <w:bottom w:val="single" w:sz="6" w:space="0" w:color="B2B5BD"/>
              <w:right w:val="single" w:sz="6" w:space="0" w:color="B2B5BD"/>
            </w:tcBorders>
            <w:vAlign w:val="center"/>
            <w:hideMark/>
          </w:tcPr>
          <w:p w14:paraId="05A9D10D" w14:textId="77777777" w:rsidR="00071E31" w:rsidRPr="003974FB" w:rsidRDefault="00071E31">
            <w:pPr>
              <w:rPr>
                <w:rFonts w:ascii="Times New Roman" w:hAnsi="Times New Roman" w:cs="Times New Roman"/>
                <w:sz w:val="20"/>
                <w:szCs w:val="20"/>
              </w:rPr>
            </w:pPr>
          </w:p>
        </w:tc>
        <w:tc>
          <w:tcPr>
            <w:tcW w:w="232" w:type="pct"/>
            <w:tcBorders>
              <w:top w:val="single" w:sz="2" w:space="0" w:color="auto"/>
              <w:left w:val="single" w:sz="2" w:space="0" w:color="auto"/>
              <w:bottom w:val="single" w:sz="6" w:space="0" w:color="B2B5BD"/>
              <w:right w:val="single" w:sz="6" w:space="0" w:color="B2B5BD"/>
            </w:tcBorders>
            <w:vAlign w:val="center"/>
            <w:hideMark/>
          </w:tcPr>
          <w:p w14:paraId="5EC5942C" w14:textId="77777777" w:rsidR="00071E31" w:rsidRPr="003974FB" w:rsidRDefault="00071E31">
            <w:pPr>
              <w:rPr>
                <w:rFonts w:ascii="Times New Roman" w:hAnsi="Times New Roman" w:cs="Times New Roman"/>
                <w:sz w:val="20"/>
                <w:szCs w:val="20"/>
              </w:rPr>
            </w:pPr>
          </w:p>
        </w:tc>
        <w:tc>
          <w:tcPr>
            <w:tcW w:w="256" w:type="pct"/>
            <w:tcBorders>
              <w:top w:val="single" w:sz="2" w:space="0" w:color="auto"/>
              <w:left w:val="single" w:sz="2" w:space="0" w:color="auto"/>
              <w:bottom w:val="single" w:sz="6" w:space="0" w:color="B2B5BD"/>
              <w:right w:val="single" w:sz="6" w:space="0" w:color="B2B5BD"/>
            </w:tcBorders>
            <w:vAlign w:val="center"/>
            <w:hideMark/>
          </w:tcPr>
          <w:p w14:paraId="5CD23B84" w14:textId="77777777" w:rsidR="00071E31" w:rsidRPr="003974FB" w:rsidRDefault="00071E31">
            <w:pPr>
              <w:rPr>
                <w:rFonts w:ascii="Times New Roman" w:hAnsi="Times New Roman" w:cs="Times New Roman"/>
                <w:sz w:val="20"/>
                <w:szCs w:val="20"/>
              </w:rPr>
            </w:pPr>
          </w:p>
        </w:tc>
        <w:tc>
          <w:tcPr>
            <w:tcW w:w="232" w:type="pct"/>
            <w:tcBorders>
              <w:top w:val="single" w:sz="2" w:space="0" w:color="auto"/>
              <w:left w:val="single" w:sz="2" w:space="0" w:color="auto"/>
              <w:bottom w:val="single" w:sz="6" w:space="0" w:color="B2B5BD"/>
              <w:right w:val="single" w:sz="6" w:space="0" w:color="B2B5BD"/>
            </w:tcBorders>
            <w:vAlign w:val="center"/>
            <w:hideMark/>
          </w:tcPr>
          <w:p w14:paraId="08422780" w14:textId="77777777" w:rsidR="00071E31" w:rsidRPr="003974FB" w:rsidRDefault="00071E31">
            <w:pPr>
              <w:rPr>
                <w:rFonts w:ascii="Times New Roman" w:hAnsi="Times New Roman" w:cs="Times New Roman"/>
                <w:sz w:val="20"/>
                <w:szCs w:val="20"/>
              </w:rPr>
            </w:pPr>
          </w:p>
        </w:tc>
        <w:tc>
          <w:tcPr>
            <w:tcW w:w="244" w:type="pct"/>
            <w:tcBorders>
              <w:top w:val="single" w:sz="2" w:space="0" w:color="auto"/>
              <w:left w:val="single" w:sz="2" w:space="0" w:color="auto"/>
              <w:bottom w:val="single" w:sz="6" w:space="0" w:color="B2B5BD"/>
              <w:right w:val="single" w:sz="6" w:space="0" w:color="B2B5BD"/>
            </w:tcBorders>
            <w:vAlign w:val="center"/>
            <w:hideMark/>
          </w:tcPr>
          <w:p w14:paraId="6CF2063B" w14:textId="77777777" w:rsidR="00071E31" w:rsidRPr="003974FB" w:rsidRDefault="00071E31">
            <w:pPr>
              <w:rPr>
                <w:rFonts w:ascii="Times New Roman" w:hAnsi="Times New Roman" w:cs="Times New Roman"/>
                <w:sz w:val="20"/>
                <w:szCs w:val="20"/>
              </w:rPr>
            </w:pPr>
          </w:p>
        </w:tc>
        <w:tc>
          <w:tcPr>
            <w:tcW w:w="256" w:type="pct"/>
            <w:tcBorders>
              <w:top w:val="single" w:sz="2" w:space="0" w:color="auto"/>
              <w:left w:val="single" w:sz="2" w:space="0" w:color="auto"/>
              <w:bottom w:val="single" w:sz="6" w:space="0" w:color="B2B5BD"/>
              <w:right w:val="single" w:sz="6" w:space="0" w:color="B2B5BD"/>
            </w:tcBorders>
            <w:vAlign w:val="center"/>
            <w:hideMark/>
          </w:tcPr>
          <w:p w14:paraId="1BE5F022" w14:textId="77777777" w:rsidR="00071E31" w:rsidRPr="003974FB" w:rsidRDefault="00071E31">
            <w:pPr>
              <w:rPr>
                <w:rFonts w:ascii="Times New Roman" w:hAnsi="Times New Roman" w:cs="Times New Roman"/>
                <w:sz w:val="20"/>
                <w:szCs w:val="20"/>
              </w:rPr>
            </w:pPr>
          </w:p>
        </w:tc>
        <w:tc>
          <w:tcPr>
            <w:tcW w:w="231" w:type="pct"/>
            <w:tcBorders>
              <w:top w:val="single" w:sz="2" w:space="0" w:color="auto"/>
              <w:left w:val="single" w:sz="2" w:space="0" w:color="auto"/>
              <w:bottom w:val="single" w:sz="6" w:space="0" w:color="B2B5BD"/>
              <w:right w:val="single" w:sz="6" w:space="0" w:color="B2B5BD"/>
            </w:tcBorders>
            <w:vAlign w:val="center"/>
            <w:hideMark/>
          </w:tcPr>
          <w:p w14:paraId="5F3A1500" w14:textId="77777777" w:rsidR="00071E31" w:rsidRPr="003974FB" w:rsidRDefault="00071E31">
            <w:pPr>
              <w:rPr>
                <w:rFonts w:ascii="Times New Roman" w:hAnsi="Times New Roman" w:cs="Times New Roman"/>
                <w:sz w:val="20"/>
                <w:szCs w:val="20"/>
              </w:rPr>
            </w:pPr>
          </w:p>
        </w:tc>
        <w:tc>
          <w:tcPr>
            <w:tcW w:w="239" w:type="pct"/>
            <w:tcBorders>
              <w:top w:val="single" w:sz="2" w:space="0" w:color="auto"/>
              <w:left w:val="single" w:sz="2" w:space="0" w:color="auto"/>
              <w:bottom w:val="single" w:sz="6" w:space="0" w:color="B2B5BD"/>
              <w:right w:val="nil"/>
            </w:tcBorders>
            <w:vAlign w:val="center"/>
            <w:hideMark/>
          </w:tcPr>
          <w:p w14:paraId="52449A3C" w14:textId="77777777" w:rsidR="00071E31" w:rsidRPr="003974FB" w:rsidRDefault="00071E31">
            <w:pPr>
              <w:rPr>
                <w:rFonts w:ascii="Times New Roman" w:hAnsi="Times New Roman" w:cs="Times New Roman"/>
                <w:sz w:val="20"/>
                <w:szCs w:val="20"/>
              </w:rPr>
            </w:pPr>
          </w:p>
        </w:tc>
      </w:tr>
      <w:tr w:rsidR="003974FB" w:rsidRPr="003974FB" w14:paraId="50046BC6"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2F20ADF" w14:textId="77777777" w:rsidR="00071E31" w:rsidRPr="003974FB" w:rsidRDefault="00071E31">
            <w:pPr>
              <w:pStyle w:val="a3"/>
              <w:rPr>
                <w:spacing w:val="2"/>
              </w:rPr>
            </w:pPr>
            <w:r w:rsidRPr="003974FB">
              <w:rPr>
                <w:spacing w:val="2"/>
              </w:rPr>
              <w:t>    Винодельческая виноградная продукция - всего</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2A97DEC3" w14:textId="77777777" w:rsidR="00071E31" w:rsidRPr="003974FB" w:rsidRDefault="00071E31">
            <w:pPr>
              <w:pStyle w:val="a3"/>
              <w:jc w:val="right"/>
              <w:rPr>
                <w:spacing w:val="2"/>
              </w:rPr>
            </w:pPr>
            <w:r w:rsidRPr="003974FB">
              <w:rPr>
                <w:spacing w:val="2"/>
              </w:rPr>
              <w:t>4903,06</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F4998D6" w14:textId="77777777" w:rsidR="00071E31" w:rsidRPr="003974FB" w:rsidRDefault="00071E31">
            <w:pPr>
              <w:pStyle w:val="a3"/>
              <w:jc w:val="right"/>
              <w:rPr>
                <w:spacing w:val="2"/>
              </w:rPr>
            </w:pPr>
            <w:r w:rsidRPr="003974FB">
              <w:rPr>
                <w:spacing w:val="2"/>
              </w:rPr>
              <w:t>2753,00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57913D8" w14:textId="77777777" w:rsidR="00071E31" w:rsidRPr="003974FB" w:rsidRDefault="00071E31">
            <w:pPr>
              <w:pStyle w:val="a3"/>
              <w:jc w:val="right"/>
              <w:rPr>
                <w:spacing w:val="2"/>
              </w:rPr>
            </w:pPr>
            <w:r w:rsidRPr="003974FB">
              <w:rPr>
                <w:spacing w:val="2"/>
              </w:rPr>
              <w:t>29761,71</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70FB37F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09EA0D2" w14:textId="77777777" w:rsidR="00071E31" w:rsidRPr="003974FB" w:rsidRDefault="00071E31">
            <w:pPr>
              <w:pStyle w:val="a3"/>
              <w:jc w:val="right"/>
              <w:rPr>
                <w:spacing w:val="2"/>
              </w:rPr>
            </w:pPr>
            <w:r w:rsidRPr="003974FB">
              <w:rPr>
                <w:spacing w:val="2"/>
              </w:rPr>
              <w:t>80,83%</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08C8B02" w14:textId="77777777" w:rsidR="00071E31" w:rsidRPr="003974FB" w:rsidRDefault="00071E31">
            <w:pPr>
              <w:pStyle w:val="a3"/>
              <w:jc w:val="right"/>
              <w:rPr>
                <w:spacing w:val="2"/>
              </w:rPr>
            </w:pPr>
            <w:r w:rsidRPr="003974FB">
              <w:rPr>
                <w:spacing w:val="2"/>
              </w:rPr>
              <w:t>84,07%</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ABD82CC" w14:textId="77777777" w:rsidR="00071E31" w:rsidRPr="003974FB" w:rsidRDefault="00071E31">
            <w:pPr>
              <w:pStyle w:val="a3"/>
              <w:jc w:val="right"/>
              <w:rPr>
                <w:spacing w:val="2"/>
              </w:rPr>
            </w:pPr>
            <w:r w:rsidRPr="003974FB">
              <w:rPr>
                <w:spacing w:val="2"/>
              </w:rPr>
              <w:t>93,98%</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34FB95B" w14:textId="77777777" w:rsidR="00071E31" w:rsidRPr="003974FB" w:rsidRDefault="00071E31">
            <w:pPr>
              <w:pStyle w:val="a3"/>
              <w:jc w:val="right"/>
              <w:rPr>
                <w:spacing w:val="2"/>
              </w:rPr>
            </w:pPr>
            <w:r w:rsidRPr="003974FB">
              <w:rPr>
                <w:spacing w:val="2"/>
              </w:rPr>
              <w:t>86,92%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486AB9B" w14:textId="77777777" w:rsidR="00071E31" w:rsidRPr="003974FB" w:rsidRDefault="00071E31">
            <w:pPr>
              <w:pStyle w:val="a3"/>
              <w:jc w:val="right"/>
              <w:rPr>
                <w:spacing w:val="2"/>
              </w:rPr>
            </w:pPr>
            <w:r w:rsidRPr="003974FB">
              <w:rPr>
                <w:spacing w:val="2"/>
              </w:rPr>
              <w:t>81,59%</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D722117" w14:textId="77777777" w:rsidR="00071E31" w:rsidRPr="003974FB" w:rsidRDefault="00071E31">
            <w:pPr>
              <w:pStyle w:val="a3"/>
              <w:jc w:val="right"/>
              <w:rPr>
                <w:spacing w:val="2"/>
              </w:rPr>
            </w:pPr>
            <w:r w:rsidRPr="003974FB">
              <w:rPr>
                <w:spacing w:val="2"/>
              </w:rPr>
              <w:t>80,92%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E6C49A6" w14:textId="77777777" w:rsidR="00071E31" w:rsidRPr="003974FB" w:rsidRDefault="00071E31">
            <w:pPr>
              <w:pStyle w:val="a3"/>
              <w:jc w:val="right"/>
              <w:rPr>
                <w:spacing w:val="2"/>
              </w:rPr>
            </w:pPr>
            <w:r w:rsidRPr="003974FB">
              <w:rPr>
                <w:spacing w:val="2"/>
              </w:rPr>
              <w:t>95,65%</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B52140F" w14:textId="77777777" w:rsidR="00071E31" w:rsidRPr="003974FB" w:rsidRDefault="00071E31">
            <w:pPr>
              <w:pStyle w:val="a3"/>
              <w:jc w:val="right"/>
              <w:rPr>
                <w:spacing w:val="2"/>
              </w:rPr>
            </w:pPr>
            <w:r w:rsidRPr="003974FB">
              <w:rPr>
                <w:spacing w:val="2"/>
              </w:rPr>
              <w:t>86,48%</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6D86A7A" w14:textId="77777777" w:rsidR="00071E31" w:rsidRPr="003974FB" w:rsidRDefault="00071E31">
            <w:pPr>
              <w:pStyle w:val="a3"/>
              <w:jc w:val="right"/>
              <w:rPr>
                <w:spacing w:val="2"/>
              </w:rPr>
            </w:pPr>
            <w:r w:rsidRPr="003974FB">
              <w:rPr>
                <w:spacing w:val="2"/>
              </w:rPr>
              <w:t>100,86%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7799ADD" w14:textId="77777777" w:rsidR="00071E31" w:rsidRPr="003974FB" w:rsidRDefault="00071E31">
            <w:pPr>
              <w:pStyle w:val="a3"/>
              <w:jc w:val="right"/>
              <w:rPr>
                <w:spacing w:val="2"/>
              </w:rPr>
            </w:pPr>
            <w:r w:rsidRPr="003974FB">
              <w:rPr>
                <w:spacing w:val="2"/>
              </w:rPr>
              <w:t>57,95%</w:t>
            </w:r>
          </w:p>
        </w:tc>
        <w:tc>
          <w:tcPr>
            <w:tcW w:w="239" w:type="pct"/>
            <w:tcBorders>
              <w:top w:val="single" w:sz="2" w:space="0" w:color="auto"/>
              <w:left w:val="single" w:sz="2" w:space="0" w:color="auto"/>
              <w:bottom w:val="single" w:sz="6" w:space="0" w:color="B2B5BD"/>
              <w:right w:val="nil"/>
            </w:tcBorders>
            <w:vAlign w:val="center"/>
            <w:hideMark/>
          </w:tcPr>
          <w:p w14:paraId="0F371A9B" w14:textId="77777777" w:rsidR="00071E31" w:rsidRPr="003974FB" w:rsidRDefault="00071E31">
            <w:pPr>
              <w:pStyle w:val="a3"/>
              <w:jc w:val="right"/>
              <w:rPr>
                <w:spacing w:val="2"/>
              </w:rPr>
            </w:pPr>
            <w:r w:rsidRPr="003974FB">
              <w:rPr>
                <w:spacing w:val="2"/>
              </w:rPr>
              <w:t>84,59%</w:t>
            </w:r>
          </w:p>
        </w:tc>
      </w:tr>
      <w:tr w:rsidR="003974FB" w:rsidRPr="003974FB" w14:paraId="72171A2F"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4A75F00" w14:textId="77777777" w:rsidR="00071E31" w:rsidRPr="003974FB" w:rsidRDefault="00071E31">
            <w:pPr>
              <w:pStyle w:val="a3"/>
              <w:rPr>
                <w:spacing w:val="2"/>
              </w:rPr>
            </w:pPr>
            <w:r w:rsidRPr="003974FB">
              <w:rPr>
                <w:spacing w:val="2"/>
              </w:rPr>
              <w:t>        Вина игристые (шампанские)</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33F45533" w14:textId="77777777" w:rsidR="00071E31" w:rsidRPr="003974FB" w:rsidRDefault="00071E31">
            <w:pPr>
              <w:pStyle w:val="a3"/>
              <w:jc w:val="right"/>
              <w:rPr>
                <w:spacing w:val="2"/>
              </w:rPr>
            </w:pPr>
            <w:r w:rsidRPr="003974FB">
              <w:rPr>
                <w:spacing w:val="2"/>
              </w:rPr>
              <w:t>1734,61</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F7542F8" w14:textId="77777777" w:rsidR="00071E31" w:rsidRPr="003974FB" w:rsidRDefault="00071E31">
            <w:pPr>
              <w:pStyle w:val="a3"/>
              <w:jc w:val="right"/>
              <w:rPr>
                <w:spacing w:val="2"/>
              </w:rPr>
            </w:pPr>
            <w:r w:rsidRPr="003974FB">
              <w:rPr>
                <w:spacing w:val="2"/>
              </w:rPr>
              <w:t>951,90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096FBD7" w14:textId="77777777" w:rsidR="00071E31" w:rsidRPr="003974FB" w:rsidRDefault="00071E31">
            <w:pPr>
              <w:pStyle w:val="a3"/>
              <w:jc w:val="right"/>
              <w:rPr>
                <w:spacing w:val="2"/>
              </w:rPr>
            </w:pPr>
            <w:r w:rsidRPr="003974FB">
              <w:rPr>
                <w:spacing w:val="2"/>
              </w:rPr>
              <w:t>8880,78</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0B480F1F"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678CB96" w14:textId="77777777" w:rsidR="00071E31" w:rsidRPr="003974FB" w:rsidRDefault="00071E31">
            <w:pPr>
              <w:pStyle w:val="a3"/>
              <w:jc w:val="right"/>
              <w:rPr>
                <w:spacing w:val="2"/>
              </w:rPr>
            </w:pPr>
            <w:r w:rsidRPr="003974FB">
              <w:rPr>
                <w:spacing w:val="2"/>
              </w:rPr>
              <w:t>73,04%</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3272397" w14:textId="77777777" w:rsidR="00071E31" w:rsidRPr="003974FB" w:rsidRDefault="00071E31">
            <w:pPr>
              <w:pStyle w:val="a3"/>
              <w:jc w:val="right"/>
              <w:rPr>
                <w:spacing w:val="2"/>
              </w:rPr>
            </w:pPr>
            <w:r w:rsidRPr="003974FB">
              <w:rPr>
                <w:spacing w:val="2"/>
              </w:rPr>
              <w:t>82,82%</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F8D397D" w14:textId="77777777" w:rsidR="00071E31" w:rsidRPr="003974FB" w:rsidRDefault="00071E31">
            <w:pPr>
              <w:pStyle w:val="a3"/>
              <w:jc w:val="right"/>
              <w:rPr>
                <w:spacing w:val="2"/>
              </w:rPr>
            </w:pPr>
            <w:r w:rsidRPr="003974FB">
              <w:rPr>
                <w:spacing w:val="2"/>
              </w:rPr>
              <w:t>99,72%</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7E33DE2" w14:textId="77777777" w:rsidR="00071E31" w:rsidRPr="003974FB" w:rsidRDefault="00071E31">
            <w:pPr>
              <w:pStyle w:val="a3"/>
              <w:jc w:val="right"/>
              <w:rPr>
                <w:spacing w:val="2"/>
              </w:rPr>
            </w:pPr>
            <w:r w:rsidRPr="003974FB">
              <w:rPr>
                <w:spacing w:val="2"/>
              </w:rPr>
              <w:t>85,70%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3CA0042" w14:textId="77777777" w:rsidR="00071E31" w:rsidRPr="003974FB" w:rsidRDefault="00071E31">
            <w:pPr>
              <w:pStyle w:val="a3"/>
              <w:jc w:val="right"/>
              <w:rPr>
                <w:spacing w:val="2"/>
              </w:rPr>
            </w:pPr>
            <w:r w:rsidRPr="003974FB">
              <w:rPr>
                <w:spacing w:val="2"/>
              </w:rPr>
              <w:t>90,50%</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778D93D" w14:textId="77777777" w:rsidR="00071E31" w:rsidRPr="003974FB" w:rsidRDefault="00071E31">
            <w:pPr>
              <w:pStyle w:val="a3"/>
              <w:jc w:val="right"/>
              <w:rPr>
                <w:spacing w:val="2"/>
              </w:rPr>
            </w:pPr>
            <w:r w:rsidRPr="003974FB">
              <w:rPr>
                <w:spacing w:val="2"/>
              </w:rPr>
              <w:t>74,03%</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232DD43" w14:textId="77777777" w:rsidR="00071E31" w:rsidRPr="003974FB" w:rsidRDefault="00071E31">
            <w:pPr>
              <w:pStyle w:val="a3"/>
              <w:jc w:val="right"/>
              <w:rPr>
                <w:spacing w:val="2"/>
              </w:rPr>
            </w:pPr>
            <w:r w:rsidRPr="003974FB">
              <w:rPr>
                <w:spacing w:val="2"/>
              </w:rPr>
              <w:t>94,22%</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045F46F5" w14:textId="77777777" w:rsidR="00071E31" w:rsidRPr="003974FB" w:rsidRDefault="00071E31">
            <w:pPr>
              <w:pStyle w:val="a3"/>
              <w:jc w:val="right"/>
              <w:rPr>
                <w:spacing w:val="2"/>
              </w:rPr>
            </w:pPr>
            <w:r w:rsidRPr="003974FB">
              <w:rPr>
                <w:spacing w:val="2"/>
              </w:rPr>
              <w:t>85,99%</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631E2E5" w14:textId="77777777" w:rsidR="00071E31" w:rsidRPr="003974FB" w:rsidRDefault="00071E31">
            <w:pPr>
              <w:pStyle w:val="a3"/>
              <w:jc w:val="right"/>
              <w:rPr>
                <w:spacing w:val="2"/>
              </w:rPr>
            </w:pPr>
            <w:r w:rsidRPr="003974FB">
              <w:rPr>
                <w:spacing w:val="2"/>
              </w:rPr>
              <w:t>115,57%</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2DA4661" w14:textId="77777777" w:rsidR="00071E31" w:rsidRPr="003974FB" w:rsidRDefault="00071E31">
            <w:pPr>
              <w:pStyle w:val="a3"/>
              <w:jc w:val="right"/>
              <w:rPr>
                <w:spacing w:val="2"/>
              </w:rPr>
            </w:pPr>
            <w:r w:rsidRPr="003974FB">
              <w:rPr>
                <w:spacing w:val="2"/>
              </w:rPr>
              <w:t>56,01%</w:t>
            </w:r>
          </w:p>
        </w:tc>
        <w:tc>
          <w:tcPr>
            <w:tcW w:w="239" w:type="pct"/>
            <w:tcBorders>
              <w:top w:val="single" w:sz="2" w:space="0" w:color="auto"/>
              <w:left w:val="single" w:sz="2" w:space="0" w:color="auto"/>
              <w:bottom w:val="single" w:sz="6" w:space="0" w:color="B2B5BD"/>
              <w:right w:val="nil"/>
            </w:tcBorders>
            <w:vAlign w:val="center"/>
            <w:hideMark/>
          </w:tcPr>
          <w:p w14:paraId="1ACAD341" w14:textId="77777777" w:rsidR="00071E31" w:rsidRPr="003974FB" w:rsidRDefault="00071E31">
            <w:pPr>
              <w:pStyle w:val="a3"/>
              <w:jc w:val="right"/>
              <w:rPr>
                <w:spacing w:val="2"/>
              </w:rPr>
            </w:pPr>
            <w:r w:rsidRPr="003974FB">
              <w:rPr>
                <w:spacing w:val="2"/>
              </w:rPr>
              <w:t>85,36%</w:t>
            </w:r>
          </w:p>
        </w:tc>
      </w:tr>
      <w:tr w:rsidR="003974FB" w:rsidRPr="003974FB" w14:paraId="1156B5B5"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7B547867" w14:textId="77777777" w:rsidR="00071E31" w:rsidRPr="003974FB" w:rsidRDefault="00071E31">
            <w:pPr>
              <w:pStyle w:val="a3"/>
              <w:rPr>
                <w:spacing w:val="2"/>
              </w:rPr>
            </w:pPr>
            <w:r w:rsidRPr="003974FB">
              <w:rPr>
                <w:spacing w:val="2"/>
              </w:rPr>
              <w:t>        Вино виноградное</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729C0705" w14:textId="77777777" w:rsidR="00071E31" w:rsidRPr="003974FB" w:rsidRDefault="00071E31">
            <w:pPr>
              <w:pStyle w:val="a3"/>
              <w:jc w:val="right"/>
              <w:rPr>
                <w:spacing w:val="2"/>
              </w:rPr>
            </w:pPr>
            <w:r w:rsidRPr="003974FB">
              <w:rPr>
                <w:spacing w:val="2"/>
              </w:rPr>
              <w:t>3121,60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66C6318B" w14:textId="77777777" w:rsidR="00071E31" w:rsidRPr="003974FB" w:rsidRDefault="00071E31">
            <w:pPr>
              <w:pStyle w:val="a3"/>
              <w:jc w:val="right"/>
              <w:rPr>
                <w:spacing w:val="2"/>
              </w:rPr>
            </w:pPr>
            <w:r w:rsidRPr="003974FB">
              <w:rPr>
                <w:spacing w:val="2"/>
              </w:rPr>
              <w:t>1796,35</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5C677C88" w14:textId="77777777" w:rsidR="00071E31" w:rsidRPr="003974FB" w:rsidRDefault="00071E31">
            <w:pPr>
              <w:pStyle w:val="a3"/>
              <w:jc w:val="right"/>
              <w:rPr>
                <w:spacing w:val="2"/>
              </w:rPr>
            </w:pPr>
            <w:r w:rsidRPr="003974FB">
              <w:rPr>
                <w:spacing w:val="2"/>
              </w:rPr>
              <w:t>20350,37</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092161D9"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0B37FA5" w14:textId="77777777" w:rsidR="00071E31" w:rsidRPr="003974FB" w:rsidRDefault="00071E31">
            <w:pPr>
              <w:pStyle w:val="a3"/>
              <w:jc w:val="right"/>
              <w:rPr>
                <w:spacing w:val="2"/>
              </w:rPr>
            </w:pPr>
            <w:r w:rsidRPr="003974FB">
              <w:rPr>
                <w:spacing w:val="2"/>
              </w:rPr>
              <w:t>84,69%</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134D786" w14:textId="77777777" w:rsidR="00071E31" w:rsidRPr="003974FB" w:rsidRDefault="00071E31">
            <w:pPr>
              <w:pStyle w:val="a3"/>
              <w:jc w:val="right"/>
              <w:rPr>
                <w:spacing w:val="2"/>
              </w:rPr>
            </w:pPr>
            <w:r w:rsidRPr="003974FB">
              <w:rPr>
                <w:spacing w:val="2"/>
              </w:rPr>
              <w:t>86,58%</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33D0FD0" w14:textId="77777777" w:rsidR="00071E31" w:rsidRPr="003974FB" w:rsidRDefault="00071E31">
            <w:pPr>
              <w:pStyle w:val="a3"/>
              <w:jc w:val="right"/>
              <w:rPr>
                <w:spacing w:val="2"/>
              </w:rPr>
            </w:pPr>
            <w:r w:rsidRPr="003974FB">
              <w:rPr>
                <w:spacing w:val="2"/>
              </w:rPr>
              <w:t>91,29%</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18947A21" w14:textId="77777777" w:rsidR="00071E31" w:rsidRPr="003974FB" w:rsidRDefault="00071E31">
            <w:pPr>
              <w:pStyle w:val="a3"/>
              <w:jc w:val="right"/>
              <w:rPr>
                <w:spacing w:val="2"/>
              </w:rPr>
            </w:pPr>
            <w:r w:rsidRPr="003974FB">
              <w:rPr>
                <w:spacing w:val="2"/>
              </w:rPr>
              <w:t>87,92%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31DF61E" w14:textId="77777777" w:rsidR="00071E31" w:rsidRPr="003974FB" w:rsidRDefault="00071E31">
            <w:pPr>
              <w:pStyle w:val="a3"/>
              <w:jc w:val="right"/>
              <w:rPr>
                <w:spacing w:val="2"/>
              </w:rPr>
            </w:pPr>
            <w:r w:rsidRPr="003974FB">
              <w:rPr>
                <w:spacing w:val="2"/>
              </w:rPr>
              <w:t>78,84%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F77A43A" w14:textId="77777777" w:rsidR="00071E31" w:rsidRPr="003974FB" w:rsidRDefault="00071E31">
            <w:pPr>
              <w:pStyle w:val="a3"/>
              <w:jc w:val="right"/>
              <w:rPr>
                <w:spacing w:val="2"/>
              </w:rPr>
            </w:pPr>
            <w:r w:rsidRPr="003974FB">
              <w:rPr>
                <w:spacing w:val="2"/>
              </w:rPr>
              <w:t>84,30%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BE44247" w14:textId="77777777" w:rsidR="00071E31" w:rsidRPr="003974FB" w:rsidRDefault="00071E31">
            <w:pPr>
              <w:pStyle w:val="a3"/>
              <w:jc w:val="right"/>
              <w:rPr>
                <w:spacing w:val="2"/>
              </w:rPr>
            </w:pPr>
            <w:r w:rsidRPr="003974FB">
              <w:rPr>
                <w:spacing w:val="2"/>
              </w:rPr>
              <w:t>98,21%</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ECF6559" w14:textId="77777777" w:rsidR="00071E31" w:rsidRPr="003974FB" w:rsidRDefault="00071E31">
            <w:pPr>
              <w:pStyle w:val="a3"/>
              <w:jc w:val="right"/>
              <w:rPr>
                <w:spacing w:val="2"/>
              </w:rPr>
            </w:pPr>
            <w:r w:rsidRPr="003974FB">
              <w:rPr>
                <w:spacing w:val="2"/>
              </w:rPr>
              <w:t>87,42%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56FF315" w14:textId="77777777" w:rsidR="00071E31" w:rsidRPr="003974FB" w:rsidRDefault="00071E31">
            <w:pPr>
              <w:pStyle w:val="a3"/>
              <w:jc w:val="right"/>
              <w:rPr>
                <w:spacing w:val="2"/>
              </w:rPr>
            </w:pPr>
            <w:r w:rsidRPr="003974FB">
              <w:rPr>
                <w:spacing w:val="2"/>
              </w:rPr>
              <w:t>95,92%</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2CD27E5" w14:textId="77777777" w:rsidR="00071E31" w:rsidRPr="003974FB" w:rsidRDefault="00071E31">
            <w:pPr>
              <w:pStyle w:val="a3"/>
              <w:jc w:val="right"/>
              <w:rPr>
                <w:spacing w:val="2"/>
              </w:rPr>
            </w:pPr>
            <w:r w:rsidRPr="003974FB">
              <w:rPr>
                <w:spacing w:val="2"/>
              </w:rPr>
              <w:t>60,77%</w:t>
            </w:r>
          </w:p>
        </w:tc>
        <w:tc>
          <w:tcPr>
            <w:tcW w:w="239" w:type="pct"/>
            <w:tcBorders>
              <w:top w:val="single" w:sz="2" w:space="0" w:color="auto"/>
              <w:left w:val="single" w:sz="2" w:space="0" w:color="auto"/>
              <w:bottom w:val="single" w:sz="6" w:space="0" w:color="B2B5BD"/>
              <w:right w:val="nil"/>
            </w:tcBorders>
            <w:vAlign w:val="center"/>
            <w:hideMark/>
          </w:tcPr>
          <w:p w14:paraId="23807008" w14:textId="77777777" w:rsidR="00071E31" w:rsidRPr="003974FB" w:rsidRDefault="00071E31">
            <w:pPr>
              <w:pStyle w:val="a3"/>
              <w:jc w:val="right"/>
              <w:rPr>
                <w:spacing w:val="2"/>
              </w:rPr>
            </w:pPr>
            <w:r w:rsidRPr="003974FB">
              <w:rPr>
                <w:spacing w:val="2"/>
              </w:rPr>
              <w:t>85,24%</w:t>
            </w:r>
          </w:p>
        </w:tc>
      </w:tr>
      <w:tr w:rsidR="003974FB" w:rsidRPr="003974FB" w14:paraId="32BF32C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46858937" w14:textId="77777777" w:rsidR="00071E31" w:rsidRPr="003974FB" w:rsidRDefault="00071E31">
            <w:pPr>
              <w:pStyle w:val="a3"/>
              <w:rPr>
                <w:spacing w:val="2"/>
              </w:rPr>
            </w:pPr>
            <w:r w:rsidRPr="003974FB">
              <w:rPr>
                <w:spacing w:val="2"/>
              </w:rPr>
              <w:t>        Вино ликерное</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0BEDE01F" w14:textId="77777777" w:rsidR="00071E31" w:rsidRPr="003974FB" w:rsidRDefault="00071E31">
            <w:pPr>
              <w:pStyle w:val="a3"/>
              <w:jc w:val="right"/>
              <w:rPr>
                <w:spacing w:val="2"/>
              </w:rPr>
            </w:pPr>
            <w:r w:rsidRPr="003974FB">
              <w:rPr>
                <w:spacing w:val="2"/>
              </w:rPr>
              <w:t>38,13</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FBBB045" w14:textId="77777777" w:rsidR="00071E31" w:rsidRPr="003974FB" w:rsidRDefault="00071E31">
            <w:pPr>
              <w:pStyle w:val="a3"/>
              <w:jc w:val="right"/>
              <w:rPr>
                <w:spacing w:val="2"/>
              </w:rPr>
            </w:pPr>
            <w:r w:rsidRPr="003974FB">
              <w:rPr>
                <w:spacing w:val="2"/>
              </w:rPr>
              <w:t>3,61</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E662AF3" w14:textId="77777777" w:rsidR="00071E31" w:rsidRPr="003974FB" w:rsidRDefault="00071E31">
            <w:pPr>
              <w:pStyle w:val="a3"/>
              <w:jc w:val="right"/>
              <w:rPr>
                <w:spacing w:val="2"/>
              </w:rPr>
            </w:pPr>
            <w:r w:rsidRPr="003974FB">
              <w:rPr>
                <w:spacing w:val="2"/>
              </w:rPr>
              <w:t>482,81</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508A649F"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8431860" w14:textId="77777777" w:rsidR="00071E31" w:rsidRPr="003974FB" w:rsidRDefault="00071E31">
            <w:pPr>
              <w:pStyle w:val="a3"/>
              <w:jc w:val="right"/>
              <w:rPr>
                <w:spacing w:val="2"/>
              </w:rPr>
            </w:pPr>
            <w:r w:rsidRPr="003974FB">
              <w:rPr>
                <w:spacing w:val="2"/>
              </w:rPr>
              <w:t>82,28%</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10B1B4D" w14:textId="77777777" w:rsidR="00071E31" w:rsidRPr="003974FB" w:rsidRDefault="00071E31">
            <w:pPr>
              <w:pStyle w:val="a3"/>
              <w:jc w:val="right"/>
              <w:rPr>
                <w:spacing w:val="2"/>
              </w:rPr>
            </w:pPr>
            <w:r w:rsidRPr="003974FB">
              <w:rPr>
                <w:spacing w:val="2"/>
              </w:rPr>
              <w:t>50,05%</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2233F8C" w14:textId="77777777" w:rsidR="00071E31" w:rsidRPr="003974FB" w:rsidRDefault="00071E31">
            <w:pPr>
              <w:pStyle w:val="a3"/>
              <w:jc w:val="right"/>
              <w:rPr>
                <w:spacing w:val="2"/>
              </w:rPr>
            </w:pPr>
            <w:r w:rsidRPr="003974FB">
              <w:rPr>
                <w:spacing w:val="2"/>
              </w:rPr>
              <w:t>101,54%</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2D49D153" w14:textId="77777777" w:rsidR="00071E31" w:rsidRPr="003974FB" w:rsidRDefault="00071E31">
            <w:pPr>
              <w:pStyle w:val="a3"/>
              <w:jc w:val="right"/>
              <w:rPr>
                <w:spacing w:val="2"/>
              </w:rPr>
            </w:pPr>
            <w:r w:rsidRPr="003974FB">
              <w:rPr>
                <w:spacing w:val="2"/>
              </w:rPr>
              <w:t>77,14%</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3F03379" w14:textId="77777777" w:rsidR="00071E31" w:rsidRPr="003974FB" w:rsidRDefault="00071E31">
            <w:pPr>
              <w:pStyle w:val="a3"/>
              <w:jc w:val="right"/>
              <w:rPr>
                <w:spacing w:val="2"/>
              </w:rPr>
            </w:pPr>
            <w:r w:rsidRPr="003974FB">
              <w:rPr>
                <w:spacing w:val="2"/>
              </w:rPr>
              <w:t>80,04%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0F36606" w14:textId="77777777" w:rsidR="00071E31" w:rsidRPr="003974FB" w:rsidRDefault="00071E31">
            <w:pPr>
              <w:pStyle w:val="a3"/>
              <w:jc w:val="right"/>
              <w:rPr>
                <w:spacing w:val="2"/>
              </w:rPr>
            </w:pPr>
            <w:r w:rsidRPr="003974FB">
              <w:rPr>
                <w:spacing w:val="2"/>
              </w:rPr>
              <w:t>55,26%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49DCF72" w14:textId="77777777" w:rsidR="00071E31" w:rsidRPr="003974FB" w:rsidRDefault="00071E31">
            <w:pPr>
              <w:pStyle w:val="a3"/>
              <w:jc w:val="right"/>
              <w:rPr>
                <w:spacing w:val="2"/>
              </w:rPr>
            </w:pPr>
            <w:r w:rsidRPr="003974FB">
              <w:rPr>
                <w:spacing w:val="2"/>
              </w:rPr>
              <w:t>34,06%</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352C0508" w14:textId="77777777" w:rsidR="00071E31" w:rsidRPr="003974FB" w:rsidRDefault="00071E31">
            <w:pPr>
              <w:pStyle w:val="a3"/>
              <w:jc w:val="right"/>
              <w:rPr>
                <w:spacing w:val="2"/>
              </w:rPr>
            </w:pPr>
            <w:r w:rsidRPr="003974FB">
              <w:rPr>
                <w:spacing w:val="2"/>
              </w:rPr>
              <w:t>68,39%</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4C9DBB8" w14:textId="77777777" w:rsidR="00071E31" w:rsidRPr="003974FB" w:rsidRDefault="00071E31">
            <w:pPr>
              <w:pStyle w:val="a3"/>
              <w:jc w:val="right"/>
              <w:rPr>
                <w:spacing w:val="2"/>
              </w:rPr>
            </w:pPr>
            <w:r w:rsidRPr="003974FB">
              <w:rPr>
                <w:spacing w:val="2"/>
              </w:rPr>
              <w:t>36,38%</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EFF1D8C" w14:textId="77777777" w:rsidR="00071E31" w:rsidRPr="003974FB" w:rsidRDefault="00071E31">
            <w:pPr>
              <w:pStyle w:val="a3"/>
              <w:jc w:val="right"/>
              <w:rPr>
                <w:spacing w:val="2"/>
              </w:rPr>
            </w:pPr>
            <w:r w:rsidRPr="003974FB">
              <w:rPr>
                <w:spacing w:val="2"/>
              </w:rPr>
              <w:t>3,93%</w:t>
            </w:r>
          </w:p>
        </w:tc>
        <w:tc>
          <w:tcPr>
            <w:tcW w:w="239" w:type="pct"/>
            <w:tcBorders>
              <w:top w:val="single" w:sz="2" w:space="0" w:color="auto"/>
              <w:left w:val="single" w:sz="2" w:space="0" w:color="auto"/>
              <w:bottom w:val="single" w:sz="6" w:space="0" w:color="B2B5BD"/>
              <w:right w:val="nil"/>
            </w:tcBorders>
            <w:vAlign w:val="center"/>
            <w:hideMark/>
          </w:tcPr>
          <w:p w14:paraId="1C1D7FDE" w14:textId="77777777" w:rsidR="00071E31" w:rsidRPr="003974FB" w:rsidRDefault="00071E31">
            <w:pPr>
              <w:pStyle w:val="a3"/>
              <w:jc w:val="right"/>
              <w:rPr>
                <w:spacing w:val="2"/>
              </w:rPr>
            </w:pPr>
            <w:r w:rsidRPr="003974FB">
              <w:rPr>
                <w:spacing w:val="2"/>
              </w:rPr>
              <w:t>57,38%</w:t>
            </w:r>
          </w:p>
        </w:tc>
      </w:tr>
      <w:tr w:rsidR="003974FB" w:rsidRPr="003974FB" w14:paraId="752F612E"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C0CC36D" w14:textId="77777777" w:rsidR="00071E31" w:rsidRPr="003974FB" w:rsidRDefault="00071E31">
            <w:pPr>
              <w:pStyle w:val="a3"/>
              <w:rPr>
                <w:spacing w:val="2"/>
              </w:rPr>
            </w:pPr>
            <w:r w:rsidRPr="003974FB">
              <w:rPr>
                <w:spacing w:val="2"/>
              </w:rPr>
              <w:t xml:space="preserve">        </w:t>
            </w:r>
            <w:proofErr w:type="spellStart"/>
            <w:r w:rsidRPr="003974FB">
              <w:rPr>
                <w:spacing w:val="2"/>
              </w:rPr>
              <w:t>Виноградосодержащие</w:t>
            </w:r>
            <w:proofErr w:type="spellEnd"/>
            <w:r w:rsidRPr="003974FB">
              <w:rPr>
                <w:spacing w:val="2"/>
              </w:rPr>
              <w:t xml:space="preserve"> напитки без добавления этилового спирта</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0B22E73" w14:textId="77777777" w:rsidR="00071E31" w:rsidRPr="003974FB" w:rsidRDefault="00071E31">
            <w:pPr>
              <w:pStyle w:val="a3"/>
              <w:jc w:val="right"/>
              <w:rPr>
                <w:spacing w:val="2"/>
              </w:rPr>
            </w:pPr>
            <w:r w:rsidRPr="003974FB">
              <w:rPr>
                <w:spacing w:val="2"/>
              </w:rPr>
              <w:t>1,28</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0EACC361" w14:textId="77777777" w:rsidR="00071E31" w:rsidRPr="003974FB" w:rsidRDefault="00071E31">
            <w:pPr>
              <w:pStyle w:val="a3"/>
              <w:jc w:val="right"/>
              <w:rPr>
                <w:spacing w:val="2"/>
              </w:rPr>
            </w:pPr>
            <w:r w:rsidRPr="003974FB">
              <w:rPr>
                <w:spacing w:val="2"/>
              </w:rPr>
              <w:t>1,14</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4D00C4D" w14:textId="77777777" w:rsidR="00071E31" w:rsidRPr="003974FB" w:rsidRDefault="00071E31">
            <w:pPr>
              <w:pStyle w:val="a3"/>
              <w:jc w:val="right"/>
              <w:rPr>
                <w:spacing w:val="2"/>
              </w:rPr>
            </w:pPr>
            <w:r w:rsidRPr="003974FB">
              <w:rPr>
                <w:spacing w:val="2"/>
              </w:rPr>
              <w:t>28,19</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0C7491F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F102F61" w14:textId="77777777" w:rsidR="00071E31" w:rsidRPr="003974FB" w:rsidRDefault="00071E31">
            <w:pPr>
              <w:pStyle w:val="a3"/>
              <w:jc w:val="right"/>
              <w:rPr>
                <w:spacing w:val="2"/>
              </w:rPr>
            </w:pPr>
            <w:r w:rsidRPr="003974FB">
              <w:rPr>
                <w:spacing w:val="2"/>
              </w:rPr>
              <w:t>40,85%</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AF69219" w14:textId="77777777" w:rsidR="00071E31" w:rsidRPr="003974FB" w:rsidRDefault="00071E31">
            <w:pPr>
              <w:pStyle w:val="a3"/>
              <w:jc w:val="right"/>
              <w:rPr>
                <w:spacing w:val="2"/>
              </w:rPr>
            </w:pPr>
            <w:r w:rsidRPr="003974FB">
              <w:rPr>
                <w:spacing w:val="2"/>
              </w:rPr>
              <w:t>18,65%</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04FBEA5" w14:textId="77777777" w:rsidR="00071E31" w:rsidRPr="003974FB" w:rsidRDefault="00071E31">
            <w:pPr>
              <w:pStyle w:val="a3"/>
              <w:jc w:val="right"/>
              <w:rPr>
                <w:spacing w:val="2"/>
              </w:rPr>
            </w:pPr>
            <w:r w:rsidRPr="003974FB">
              <w:rPr>
                <w:spacing w:val="2"/>
              </w:rPr>
              <w:t>200,00%</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E51998E" w14:textId="77777777" w:rsidR="00071E31" w:rsidRPr="003974FB" w:rsidRDefault="00071E31">
            <w:pPr>
              <w:pStyle w:val="a3"/>
              <w:jc w:val="right"/>
              <w:rPr>
                <w:spacing w:val="2"/>
              </w:rPr>
            </w:pPr>
            <w:r w:rsidRPr="003974FB">
              <w:rPr>
                <w:spacing w:val="2"/>
              </w:rPr>
              <w:t>48,45%</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B7CBFB8" w14:textId="77777777" w:rsidR="00071E31" w:rsidRPr="003974FB" w:rsidRDefault="00071E31">
            <w:pPr>
              <w:pStyle w:val="a3"/>
              <w:jc w:val="right"/>
              <w:rPr>
                <w:spacing w:val="2"/>
              </w:rPr>
            </w:pPr>
            <w:r w:rsidRPr="003974FB">
              <w:rPr>
                <w:spacing w:val="2"/>
              </w:rPr>
              <w:t>37,82%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BD3B53B" w14:textId="77777777" w:rsidR="00071E31" w:rsidRPr="003974FB" w:rsidRDefault="00071E31">
            <w:pPr>
              <w:pStyle w:val="a3"/>
              <w:jc w:val="right"/>
              <w:rPr>
                <w:spacing w:val="2"/>
              </w:rPr>
            </w:pPr>
            <w:r w:rsidRPr="003974FB">
              <w:rPr>
                <w:spacing w:val="2"/>
              </w:rPr>
              <w:t>82,95%</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3DC8BE6" w14:textId="77777777" w:rsidR="00071E31" w:rsidRPr="003974FB" w:rsidRDefault="00071E31">
            <w:pPr>
              <w:pStyle w:val="a3"/>
              <w:jc w:val="right"/>
              <w:rPr>
                <w:spacing w:val="2"/>
              </w:rPr>
            </w:pPr>
            <w:r w:rsidRPr="003974FB">
              <w:rPr>
                <w:spacing w:val="2"/>
              </w:rPr>
              <w:t>81,33%</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2EEFCCF3" w14:textId="77777777" w:rsidR="00071E31" w:rsidRPr="003974FB" w:rsidRDefault="00071E31">
            <w:pPr>
              <w:pStyle w:val="a3"/>
              <w:jc w:val="right"/>
              <w:rPr>
                <w:spacing w:val="2"/>
              </w:rPr>
            </w:pPr>
            <w:r w:rsidRPr="003974FB">
              <w:rPr>
                <w:spacing w:val="2"/>
              </w:rPr>
              <w:t>52,92%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0964A50" w14:textId="77777777" w:rsidR="00071E31" w:rsidRPr="003974FB" w:rsidRDefault="00071E31">
            <w:pPr>
              <w:pStyle w:val="a3"/>
              <w:jc w:val="right"/>
              <w:rPr>
                <w:spacing w:val="2"/>
              </w:rPr>
            </w:pPr>
            <w:r w:rsidRPr="003974FB">
              <w:rPr>
                <w:spacing w:val="2"/>
              </w:rPr>
              <w:t>309,71%</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60ADB634" w14:textId="77777777" w:rsidR="00071E31" w:rsidRPr="003974FB" w:rsidRDefault="00071E31">
            <w:pPr>
              <w:pStyle w:val="a3"/>
              <w:jc w:val="right"/>
              <w:rPr>
                <w:spacing w:val="2"/>
              </w:rPr>
            </w:pPr>
            <w:r w:rsidRPr="003974FB">
              <w:rPr>
                <w:spacing w:val="2"/>
              </w:rPr>
              <w:t>91,63%</w:t>
            </w:r>
          </w:p>
        </w:tc>
        <w:tc>
          <w:tcPr>
            <w:tcW w:w="239" w:type="pct"/>
            <w:tcBorders>
              <w:top w:val="single" w:sz="2" w:space="0" w:color="auto"/>
              <w:left w:val="single" w:sz="2" w:space="0" w:color="auto"/>
              <w:bottom w:val="single" w:sz="6" w:space="0" w:color="B2B5BD"/>
              <w:right w:val="nil"/>
            </w:tcBorders>
            <w:vAlign w:val="center"/>
            <w:hideMark/>
          </w:tcPr>
          <w:p w14:paraId="0333CC40" w14:textId="77777777" w:rsidR="00071E31" w:rsidRPr="003974FB" w:rsidRDefault="00071E31">
            <w:pPr>
              <w:pStyle w:val="a3"/>
              <w:jc w:val="right"/>
              <w:rPr>
                <w:spacing w:val="2"/>
              </w:rPr>
            </w:pPr>
            <w:r w:rsidRPr="003974FB">
              <w:rPr>
                <w:spacing w:val="2"/>
              </w:rPr>
              <w:t>55,97%</w:t>
            </w:r>
          </w:p>
        </w:tc>
      </w:tr>
      <w:tr w:rsidR="003974FB" w:rsidRPr="003974FB" w14:paraId="292AA9B5"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35B008D1" w14:textId="77777777" w:rsidR="00071E31" w:rsidRPr="003974FB" w:rsidRDefault="00071E31">
            <w:pPr>
              <w:pStyle w:val="a3"/>
              <w:rPr>
                <w:spacing w:val="2"/>
              </w:rPr>
            </w:pPr>
            <w:r w:rsidRPr="003974FB">
              <w:rPr>
                <w:spacing w:val="2"/>
              </w:rPr>
              <w:t xml:space="preserve">        </w:t>
            </w:r>
            <w:proofErr w:type="spellStart"/>
            <w:r w:rsidRPr="003974FB">
              <w:rPr>
                <w:spacing w:val="2"/>
              </w:rPr>
              <w:t>Виноградосодержащие</w:t>
            </w:r>
            <w:proofErr w:type="spellEnd"/>
            <w:r w:rsidRPr="003974FB">
              <w:rPr>
                <w:spacing w:val="2"/>
              </w:rPr>
              <w:t xml:space="preserve"> напитки с добавлением этилового спирта</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3D4F0215" w14:textId="77777777" w:rsidR="00071E31" w:rsidRPr="003974FB" w:rsidRDefault="00071E31">
            <w:pPr>
              <w:pStyle w:val="a3"/>
              <w:jc w:val="right"/>
              <w:rPr>
                <w:spacing w:val="2"/>
              </w:rPr>
            </w:pPr>
            <w:r w:rsidRPr="003974FB">
              <w:rPr>
                <w:spacing w:val="2"/>
              </w:rPr>
              <w:t>7,45</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B0FB666" w14:textId="77777777" w:rsidR="00071E31" w:rsidRPr="003974FB" w:rsidRDefault="00071E31">
            <w:pPr>
              <w:pStyle w:val="a3"/>
              <w:jc w:val="right"/>
              <w:rPr>
                <w:spacing w:val="2"/>
              </w:rPr>
            </w:pPr>
            <w:r w:rsidRPr="003974FB">
              <w:rPr>
                <w:spacing w:val="2"/>
              </w:rPr>
              <w:t>0,00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44D52791" w14:textId="77777777" w:rsidR="00071E31" w:rsidRPr="003974FB" w:rsidRDefault="00071E31">
            <w:pPr>
              <w:pStyle w:val="a3"/>
              <w:jc w:val="right"/>
              <w:rPr>
                <w:spacing w:val="2"/>
              </w:rPr>
            </w:pPr>
            <w:r w:rsidRPr="003974FB">
              <w:rPr>
                <w:spacing w:val="2"/>
              </w:rPr>
              <w:t>19,56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05BCE93"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D10C2A2" w14:textId="77777777" w:rsidR="00071E31" w:rsidRPr="003974FB" w:rsidRDefault="00071E31">
            <w:pPr>
              <w:pStyle w:val="a3"/>
              <w:jc w:val="right"/>
              <w:rPr>
                <w:spacing w:val="2"/>
              </w:rPr>
            </w:pPr>
            <w:r w:rsidRPr="003974FB">
              <w:rPr>
                <w:spacing w:val="2"/>
              </w:rPr>
              <w:t>57,69%</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707838A" w14:textId="77777777" w:rsidR="00071E31" w:rsidRPr="003974FB" w:rsidRDefault="00071E31">
            <w:pPr>
              <w:pStyle w:val="a3"/>
              <w:jc w:val="right"/>
              <w:rPr>
                <w:spacing w:val="2"/>
              </w:rPr>
            </w:pPr>
            <w:r w:rsidRPr="003974FB">
              <w:rPr>
                <w:spacing w:val="2"/>
              </w:rPr>
              <w:t>245,56%</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664E11EF" w14:textId="77777777" w:rsidR="00071E31" w:rsidRPr="003974FB" w:rsidRDefault="00071E31">
            <w:pPr>
              <w:pStyle w:val="a3"/>
              <w:jc w:val="right"/>
              <w:rPr>
                <w:spacing w:val="2"/>
              </w:rPr>
            </w:pPr>
            <w:r w:rsidRPr="003974FB">
              <w:rPr>
                <w:spacing w:val="2"/>
              </w:rPr>
              <w:t>131,17%</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C12DEA1" w14:textId="77777777" w:rsidR="00071E31" w:rsidRPr="003974FB" w:rsidRDefault="00071E31">
            <w:pPr>
              <w:pStyle w:val="a3"/>
              <w:jc w:val="right"/>
              <w:rPr>
                <w:spacing w:val="2"/>
              </w:rPr>
            </w:pPr>
            <w:r w:rsidRPr="003974FB">
              <w:rPr>
                <w:spacing w:val="2"/>
              </w:rPr>
              <w:t>141,75%</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AF3BA67" w14:textId="77777777" w:rsidR="00071E31" w:rsidRPr="003974FB" w:rsidRDefault="00071E31">
            <w:pPr>
              <w:pStyle w:val="a3"/>
              <w:jc w:val="right"/>
              <w:rPr>
                <w:spacing w:val="2"/>
              </w:rPr>
            </w:pPr>
            <w:r w:rsidRPr="003974FB">
              <w:rPr>
                <w:spacing w:val="2"/>
              </w:rPr>
              <w:t>35,29%</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342DB2E" w14:textId="77777777" w:rsidR="00071E31" w:rsidRPr="003974FB" w:rsidRDefault="00071E31">
            <w:pPr>
              <w:pStyle w:val="a3"/>
              <w:jc w:val="right"/>
              <w:rPr>
                <w:spacing w:val="2"/>
              </w:rPr>
            </w:pPr>
            <w:r w:rsidRPr="003974FB">
              <w:rPr>
                <w:spacing w:val="2"/>
              </w:rPr>
              <w:t>155,27%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6DF64C7" w14:textId="77777777" w:rsidR="00071E31" w:rsidRPr="003974FB" w:rsidRDefault="00071E31">
            <w:pPr>
              <w:pStyle w:val="a3"/>
              <w:jc w:val="right"/>
              <w:rPr>
                <w:spacing w:val="2"/>
              </w:rPr>
            </w:pPr>
            <w:r w:rsidRPr="003974FB">
              <w:rPr>
                <w:spacing w:val="2"/>
              </w:rPr>
              <w:t>400,00%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032A03CF" w14:textId="77777777" w:rsidR="00071E31" w:rsidRPr="003974FB" w:rsidRDefault="00071E31">
            <w:pPr>
              <w:pStyle w:val="a3"/>
              <w:jc w:val="right"/>
              <w:rPr>
                <w:spacing w:val="2"/>
              </w:rPr>
            </w:pPr>
            <w:r w:rsidRPr="003974FB">
              <w:rPr>
                <w:spacing w:val="2"/>
              </w:rPr>
              <w:t>105,85%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DE0C3AF" w14:textId="77777777" w:rsidR="00071E31" w:rsidRPr="003974FB" w:rsidRDefault="00071E31">
            <w:pPr>
              <w:pStyle w:val="a3"/>
              <w:jc w:val="right"/>
              <w:rPr>
                <w:spacing w:val="2"/>
              </w:rPr>
            </w:pPr>
            <w:r w:rsidRPr="003974FB">
              <w:rPr>
                <w:spacing w:val="2"/>
              </w:rPr>
              <w:t>1591,03%</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32C00637" w14:textId="77777777" w:rsidR="00071E31" w:rsidRPr="003974FB" w:rsidRDefault="00071E31">
            <w:pPr>
              <w:pStyle w:val="a3"/>
              <w:jc w:val="right"/>
              <w:rPr>
                <w:spacing w:val="2"/>
              </w:rPr>
            </w:pPr>
            <w:r w:rsidRPr="003974FB">
              <w:rPr>
                <w:spacing w:val="2"/>
              </w:rPr>
              <w:t>0,00%</w:t>
            </w:r>
          </w:p>
        </w:tc>
        <w:tc>
          <w:tcPr>
            <w:tcW w:w="239" w:type="pct"/>
            <w:tcBorders>
              <w:top w:val="single" w:sz="2" w:space="0" w:color="auto"/>
              <w:left w:val="single" w:sz="2" w:space="0" w:color="auto"/>
              <w:bottom w:val="single" w:sz="6" w:space="0" w:color="B2B5BD"/>
              <w:right w:val="nil"/>
            </w:tcBorders>
            <w:vAlign w:val="center"/>
            <w:hideMark/>
          </w:tcPr>
          <w:p w14:paraId="0BBB3D48" w14:textId="77777777" w:rsidR="00071E31" w:rsidRPr="003974FB" w:rsidRDefault="00071E31">
            <w:pPr>
              <w:pStyle w:val="a3"/>
              <w:jc w:val="right"/>
              <w:rPr>
                <w:spacing w:val="2"/>
              </w:rPr>
            </w:pPr>
            <w:r w:rsidRPr="003974FB">
              <w:rPr>
                <w:spacing w:val="2"/>
              </w:rPr>
              <w:t>138,67%</w:t>
            </w:r>
          </w:p>
        </w:tc>
      </w:tr>
      <w:tr w:rsidR="003974FB" w:rsidRPr="003974FB" w14:paraId="4F6277AE"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4BD4138"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B7BF196"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6CEFE513"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4A340516"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8B3E82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8DDB46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C5E888B"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1A90E05"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0D8BA146"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0B6AA89"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AB914C6"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95EC2F3"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7369C801"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C2AC580"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4FE79225"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01DE7CB2" w14:textId="77777777" w:rsidR="00071E31" w:rsidRPr="003974FB" w:rsidRDefault="00071E31">
            <w:pPr>
              <w:pStyle w:val="a3"/>
              <w:rPr>
                <w:spacing w:val="2"/>
              </w:rPr>
            </w:pPr>
            <w:r w:rsidRPr="003974FB">
              <w:rPr>
                <w:spacing w:val="2"/>
              </w:rPr>
              <w:t> </w:t>
            </w:r>
          </w:p>
        </w:tc>
      </w:tr>
      <w:tr w:rsidR="003974FB" w:rsidRPr="003974FB" w14:paraId="5E2C4F93"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F961ED7" w14:textId="77777777" w:rsidR="00071E31" w:rsidRPr="003974FB" w:rsidRDefault="00071E31">
            <w:pPr>
              <w:pStyle w:val="a3"/>
              <w:rPr>
                <w:spacing w:val="2"/>
              </w:rPr>
            </w:pPr>
            <w:r w:rsidRPr="003974FB">
              <w:rPr>
                <w:spacing w:val="2"/>
              </w:rPr>
              <w:t>    Плодовая продукция</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0D29D34F" w14:textId="77777777" w:rsidR="00071E31" w:rsidRPr="003974FB" w:rsidRDefault="00071E31">
            <w:pPr>
              <w:pStyle w:val="a3"/>
              <w:jc w:val="right"/>
              <w:rPr>
                <w:spacing w:val="2"/>
              </w:rPr>
            </w:pPr>
            <w:r w:rsidRPr="003974FB">
              <w:rPr>
                <w:spacing w:val="2"/>
              </w:rPr>
              <w:t>83,75</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89C2FD4" w14:textId="77777777" w:rsidR="00071E31" w:rsidRPr="003974FB" w:rsidRDefault="00071E31">
            <w:pPr>
              <w:pStyle w:val="a3"/>
              <w:jc w:val="right"/>
              <w:rPr>
                <w:spacing w:val="2"/>
              </w:rPr>
            </w:pPr>
            <w:r w:rsidRPr="003974FB">
              <w:rPr>
                <w:spacing w:val="2"/>
              </w:rPr>
              <w:t>51,79</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3AE39F59" w14:textId="77777777" w:rsidR="00071E31" w:rsidRPr="003974FB" w:rsidRDefault="00071E31">
            <w:pPr>
              <w:pStyle w:val="a3"/>
              <w:jc w:val="right"/>
              <w:rPr>
                <w:spacing w:val="2"/>
              </w:rPr>
            </w:pPr>
            <w:r w:rsidRPr="003974FB">
              <w:rPr>
                <w:spacing w:val="2"/>
              </w:rPr>
              <w:t>621,41</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964F02C"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05EB5D4" w14:textId="77777777" w:rsidR="00071E31" w:rsidRPr="003974FB" w:rsidRDefault="00071E31">
            <w:pPr>
              <w:pStyle w:val="a3"/>
              <w:jc w:val="right"/>
              <w:rPr>
                <w:spacing w:val="2"/>
              </w:rPr>
            </w:pPr>
            <w:r w:rsidRPr="003974FB">
              <w:rPr>
                <w:spacing w:val="2"/>
              </w:rPr>
              <w:t>53,86%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C726ACC" w14:textId="77777777" w:rsidR="00071E31" w:rsidRPr="003974FB" w:rsidRDefault="00071E31">
            <w:pPr>
              <w:pStyle w:val="a3"/>
              <w:jc w:val="right"/>
              <w:rPr>
                <w:spacing w:val="2"/>
              </w:rPr>
            </w:pPr>
            <w:r w:rsidRPr="003974FB">
              <w:rPr>
                <w:spacing w:val="2"/>
              </w:rPr>
              <w:t>32,98%</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1C77D35A" w14:textId="77777777" w:rsidR="00071E31" w:rsidRPr="003974FB" w:rsidRDefault="00071E31">
            <w:pPr>
              <w:pStyle w:val="a3"/>
              <w:jc w:val="right"/>
              <w:rPr>
                <w:spacing w:val="2"/>
              </w:rPr>
            </w:pPr>
            <w:r w:rsidRPr="003974FB">
              <w:rPr>
                <w:spacing w:val="2"/>
              </w:rPr>
              <w:t>84,36%</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3BF3E2DC" w14:textId="77777777" w:rsidR="00071E31" w:rsidRPr="003974FB" w:rsidRDefault="00071E31">
            <w:pPr>
              <w:pStyle w:val="a3"/>
              <w:jc w:val="right"/>
              <w:rPr>
                <w:spacing w:val="2"/>
              </w:rPr>
            </w:pPr>
            <w:r w:rsidRPr="003974FB">
              <w:rPr>
                <w:spacing w:val="2"/>
              </w:rPr>
              <w:t>54,47%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652F07C" w14:textId="77777777" w:rsidR="00071E31" w:rsidRPr="003974FB" w:rsidRDefault="00071E31">
            <w:pPr>
              <w:pStyle w:val="a3"/>
              <w:jc w:val="right"/>
              <w:rPr>
                <w:spacing w:val="2"/>
              </w:rPr>
            </w:pPr>
            <w:r w:rsidRPr="003974FB">
              <w:rPr>
                <w:spacing w:val="2"/>
              </w:rPr>
              <w:t>92,57%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6E0815E" w14:textId="77777777" w:rsidR="00071E31" w:rsidRPr="003974FB" w:rsidRDefault="00071E31">
            <w:pPr>
              <w:pStyle w:val="a3"/>
              <w:jc w:val="right"/>
              <w:rPr>
                <w:spacing w:val="2"/>
              </w:rPr>
            </w:pPr>
            <w:r w:rsidRPr="003974FB">
              <w:rPr>
                <w:spacing w:val="2"/>
              </w:rPr>
              <w:t>63,77%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DCFAF17" w14:textId="77777777" w:rsidR="00071E31" w:rsidRPr="003974FB" w:rsidRDefault="00071E31">
            <w:pPr>
              <w:pStyle w:val="a3"/>
              <w:jc w:val="right"/>
              <w:rPr>
                <w:spacing w:val="2"/>
              </w:rPr>
            </w:pPr>
            <w:r w:rsidRPr="003974FB">
              <w:rPr>
                <w:spacing w:val="2"/>
              </w:rPr>
              <w:t>53,05%</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537CEB2F" w14:textId="77777777" w:rsidR="00071E31" w:rsidRPr="003974FB" w:rsidRDefault="00071E31">
            <w:pPr>
              <w:pStyle w:val="a3"/>
              <w:jc w:val="right"/>
              <w:rPr>
                <w:spacing w:val="2"/>
              </w:rPr>
            </w:pPr>
            <w:r w:rsidRPr="003974FB">
              <w:rPr>
                <w:spacing w:val="2"/>
              </w:rPr>
              <w:t>63,16%</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A573E37" w14:textId="77777777" w:rsidR="00071E31" w:rsidRPr="003974FB" w:rsidRDefault="00071E31">
            <w:pPr>
              <w:pStyle w:val="a3"/>
              <w:jc w:val="right"/>
              <w:rPr>
                <w:spacing w:val="2"/>
              </w:rPr>
            </w:pPr>
            <w:r w:rsidRPr="003974FB">
              <w:rPr>
                <w:spacing w:val="2"/>
              </w:rPr>
              <w:t>81,89%</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FFAC381" w14:textId="77777777" w:rsidR="00071E31" w:rsidRPr="003974FB" w:rsidRDefault="00071E31">
            <w:pPr>
              <w:pStyle w:val="a3"/>
              <w:jc w:val="right"/>
              <w:rPr>
                <w:spacing w:val="2"/>
              </w:rPr>
            </w:pPr>
            <w:r w:rsidRPr="003974FB">
              <w:rPr>
                <w:spacing w:val="2"/>
              </w:rPr>
              <w:t>41,11%</w:t>
            </w:r>
          </w:p>
        </w:tc>
        <w:tc>
          <w:tcPr>
            <w:tcW w:w="239" w:type="pct"/>
            <w:tcBorders>
              <w:top w:val="single" w:sz="2" w:space="0" w:color="auto"/>
              <w:left w:val="single" w:sz="2" w:space="0" w:color="auto"/>
              <w:bottom w:val="single" w:sz="6" w:space="0" w:color="B2B5BD"/>
              <w:right w:val="nil"/>
            </w:tcBorders>
            <w:vAlign w:val="center"/>
            <w:hideMark/>
          </w:tcPr>
          <w:p w14:paraId="522B320F" w14:textId="77777777" w:rsidR="00071E31" w:rsidRPr="003974FB" w:rsidRDefault="00071E31">
            <w:pPr>
              <w:pStyle w:val="a3"/>
              <w:jc w:val="right"/>
              <w:rPr>
                <w:spacing w:val="2"/>
              </w:rPr>
            </w:pPr>
            <w:r w:rsidRPr="003974FB">
              <w:rPr>
                <w:spacing w:val="2"/>
              </w:rPr>
              <w:t>62,30%</w:t>
            </w:r>
          </w:p>
        </w:tc>
      </w:tr>
      <w:tr w:rsidR="003974FB" w:rsidRPr="003974FB" w14:paraId="6C098FB8"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4F5AA58" w14:textId="77777777" w:rsidR="00071E31" w:rsidRPr="003974FB" w:rsidRDefault="00071E31">
            <w:pPr>
              <w:pStyle w:val="a3"/>
              <w:rPr>
                <w:spacing w:val="2"/>
              </w:rPr>
            </w:pPr>
            <w:r w:rsidRPr="003974FB">
              <w:rPr>
                <w:spacing w:val="2"/>
              </w:rPr>
              <w:t>        Плодовая алкогольная продукция</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3F94DA0B" w14:textId="77777777" w:rsidR="00071E31" w:rsidRPr="003974FB" w:rsidRDefault="00071E31">
            <w:pPr>
              <w:pStyle w:val="a3"/>
              <w:jc w:val="right"/>
              <w:rPr>
                <w:spacing w:val="2"/>
              </w:rPr>
            </w:pPr>
            <w:r w:rsidRPr="003974FB">
              <w:rPr>
                <w:spacing w:val="2"/>
              </w:rPr>
              <w:t>65,11</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4C7DBD4C" w14:textId="77777777" w:rsidR="00071E31" w:rsidRPr="003974FB" w:rsidRDefault="00071E31">
            <w:pPr>
              <w:pStyle w:val="a3"/>
              <w:jc w:val="right"/>
              <w:rPr>
                <w:spacing w:val="2"/>
              </w:rPr>
            </w:pPr>
            <w:r w:rsidRPr="003974FB">
              <w:rPr>
                <w:spacing w:val="2"/>
              </w:rPr>
              <w:t>38,15</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ED3FCA1" w14:textId="77777777" w:rsidR="00071E31" w:rsidRPr="003974FB" w:rsidRDefault="00071E31">
            <w:pPr>
              <w:pStyle w:val="a3"/>
              <w:jc w:val="right"/>
              <w:rPr>
                <w:spacing w:val="2"/>
              </w:rPr>
            </w:pPr>
            <w:r w:rsidRPr="003974FB">
              <w:rPr>
                <w:spacing w:val="2"/>
              </w:rPr>
              <w:t>439,04</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758F752A"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B8ED3CE" w14:textId="77777777" w:rsidR="00071E31" w:rsidRPr="003974FB" w:rsidRDefault="00071E31">
            <w:pPr>
              <w:pStyle w:val="a3"/>
              <w:jc w:val="right"/>
              <w:rPr>
                <w:spacing w:val="2"/>
              </w:rPr>
            </w:pPr>
            <w:r w:rsidRPr="003974FB">
              <w:rPr>
                <w:spacing w:val="2"/>
              </w:rPr>
              <w:t>9,02%</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1604FF0" w14:textId="77777777" w:rsidR="00071E31" w:rsidRPr="003974FB" w:rsidRDefault="00071E31">
            <w:pPr>
              <w:pStyle w:val="a3"/>
              <w:jc w:val="right"/>
              <w:rPr>
                <w:spacing w:val="2"/>
              </w:rPr>
            </w:pPr>
            <w:r w:rsidRPr="003974FB">
              <w:rPr>
                <w:spacing w:val="2"/>
              </w:rPr>
              <w:t>31,66%</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6E79CAD" w14:textId="77777777" w:rsidR="00071E31" w:rsidRPr="003974FB" w:rsidRDefault="00071E31">
            <w:pPr>
              <w:pStyle w:val="a3"/>
              <w:jc w:val="right"/>
              <w:rPr>
                <w:spacing w:val="2"/>
              </w:rPr>
            </w:pPr>
            <w:r w:rsidRPr="003974FB">
              <w:rPr>
                <w:spacing w:val="2"/>
              </w:rPr>
              <w:t>84,86%</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2E7287AB" w14:textId="77777777" w:rsidR="00071E31" w:rsidRPr="003974FB" w:rsidRDefault="00071E31">
            <w:pPr>
              <w:pStyle w:val="a3"/>
              <w:jc w:val="right"/>
              <w:rPr>
                <w:spacing w:val="2"/>
              </w:rPr>
            </w:pPr>
            <w:r w:rsidRPr="003974FB">
              <w:rPr>
                <w:spacing w:val="2"/>
              </w:rPr>
              <w:t>41,51%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ACB7778" w14:textId="77777777" w:rsidR="00071E31" w:rsidRPr="003974FB" w:rsidRDefault="00071E31">
            <w:pPr>
              <w:pStyle w:val="a3"/>
              <w:jc w:val="right"/>
              <w:rPr>
                <w:spacing w:val="2"/>
              </w:rPr>
            </w:pPr>
            <w:r w:rsidRPr="003974FB">
              <w:rPr>
                <w:spacing w:val="2"/>
              </w:rPr>
              <w:t>78,20%</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AB33A51" w14:textId="77777777" w:rsidR="00071E31" w:rsidRPr="003974FB" w:rsidRDefault="00071E31">
            <w:pPr>
              <w:pStyle w:val="a3"/>
              <w:jc w:val="right"/>
              <w:rPr>
                <w:spacing w:val="2"/>
              </w:rPr>
            </w:pPr>
            <w:r w:rsidRPr="003974FB">
              <w:rPr>
                <w:spacing w:val="2"/>
              </w:rPr>
              <w:t>56,27%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8D11BDA" w14:textId="77777777" w:rsidR="00071E31" w:rsidRPr="003974FB" w:rsidRDefault="00071E31">
            <w:pPr>
              <w:pStyle w:val="a3"/>
              <w:jc w:val="right"/>
              <w:rPr>
                <w:spacing w:val="2"/>
              </w:rPr>
            </w:pPr>
            <w:r w:rsidRPr="003974FB">
              <w:rPr>
                <w:spacing w:val="2"/>
              </w:rPr>
              <w:t>53,11%</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09265FA7" w14:textId="77777777" w:rsidR="00071E31" w:rsidRPr="003974FB" w:rsidRDefault="00071E31">
            <w:pPr>
              <w:pStyle w:val="a3"/>
              <w:jc w:val="right"/>
              <w:rPr>
                <w:spacing w:val="2"/>
              </w:rPr>
            </w:pPr>
            <w:r w:rsidRPr="003974FB">
              <w:rPr>
                <w:spacing w:val="2"/>
              </w:rPr>
              <w:t>53,96%</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0303B0C" w14:textId="77777777" w:rsidR="00071E31" w:rsidRPr="003974FB" w:rsidRDefault="00071E31">
            <w:pPr>
              <w:pStyle w:val="a3"/>
              <w:jc w:val="right"/>
              <w:rPr>
                <w:spacing w:val="2"/>
              </w:rPr>
            </w:pPr>
            <w:r w:rsidRPr="003974FB">
              <w:rPr>
                <w:spacing w:val="2"/>
              </w:rPr>
              <w:t>73,68%</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55609BB" w14:textId="77777777" w:rsidR="00071E31" w:rsidRPr="003974FB" w:rsidRDefault="00071E31">
            <w:pPr>
              <w:pStyle w:val="a3"/>
              <w:jc w:val="right"/>
              <w:rPr>
                <w:spacing w:val="2"/>
              </w:rPr>
            </w:pPr>
            <w:r w:rsidRPr="003974FB">
              <w:rPr>
                <w:spacing w:val="2"/>
              </w:rPr>
              <w:t>43,29%</w:t>
            </w:r>
          </w:p>
        </w:tc>
        <w:tc>
          <w:tcPr>
            <w:tcW w:w="239" w:type="pct"/>
            <w:tcBorders>
              <w:top w:val="single" w:sz="2" w:space="0" w:color="auto"/>
              <w:left w:val="single" w:sz="2" w:space="0" w:color="auto"/>
              <w:bottom w:val="single" w:sz="6" w:space="0" w:color="B2B5BD"/>
              <w:right w:val="nil"/>
            </w:tcBorders>
            <w:vAlign w:val="center"/>
            <w:hideMark/>
          </w:tcPr>
          <w:p w14:paraId="00C04AFD" w14:textId="77777777" w:rsidR="00071E31" w:rsidRPr="003974FB" w:rsidRDefault="00071E31">
            <w:pPr>
              <w:pStyle w:val="a3"/>
              <w:jc w:val="right"/>
              <w:rPr>
                <w:spacing w:val="2"/>
              </w:rPr>
            </w:pPr>
            <w:r w:rsidRPr="003974FB">
              <w:rPr>
                <w:spacing w:val="2"/>
              </w:rPr>
              <w:t>54,97%</w:t>
            </w:r>
          </w:p>
        </w:tc>
      </w:tr>
      <w:tr w:rsidR="003974FB" w:rsidRPr="003974FB" w14:paraId="72065F0F"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45DB6E72" w14:textId="77777777" w:rsidR="00071E31" w:rsidRPr="003974FB" w:rsidRDefault="00071E31">
            <w:pPr>
              <w:pStyle w:val="a3"/>
              <w:rPr>
                <w:spacing w:val="2"/>
              </w:rPr>
            </w:pPr>
            <w:r w:rsidRPr="003974FB">
              <w:rPr>
                <w:spacing w:val="2"/>
              </w:rPr>
              <w:t>        Плодовые алкогольные напитки</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0E28E050" w14:textId="77777777" w:rsidR="00071E31" w:rsidRPr="003974FB" w:rsidRDefault="00071E31">
            <w:pPr>
              <w:pStyle w:val="a3"/>
              <w:jc w:val="right"/>
              <w:rPr>
                <w:spacing w:val="2"/>
              </w:rPr>
            </w:pPr>
            <w:r w:rsidRPr="003974FB">
              <w:rPr>
                <w:spacing w:val="2"/>
              </w:rPr>
              <w:t>18,63</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13208D2" w14:textId="77777777" w:rsidR="00071E31" w:rsidRPr="003974FB" w:rsidRDefault="00071E31">
            <w:pPr>
              <w:pStyle w:val="a3"/>
              <w:jc w:val="right"/>
              <w:rPr>
                <w:spacing w:val="2"/>
              </w:rPr>
            </w:pPr>
            <w:r w:rsidRPr="003974FB">
              <w:rPr>
                <w:spacing w:val="2"/>
              </w:rPr>
              <w:t>13,64</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7893D21" w14:textId="77777777" w:rsidR="00071E31" w:rsidRPr="003974FB" w:rsidRDefault="00071E31">
            <w:pPr>
              <w:pStyle w:val="a3"/>
              <w:jc w:val="right"/>
              <w:rPr>
                <w:spacing w:val="2"/>
              </w:rPr>
            </w:pPr>
            <w:r w:rsidRPr="003974FB">
              <w:rPr>
                <w:spacing w:val="2"/>
              </w:rPr>
              <w:t>182,37</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6FAD07D"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F1D1969" w14:textId="77777777" w:rsidR="00071E31" w:rsidRPr="003974FB" w:rsidRDefault="00071E31">
            <w:pPr>
              <w:pStyle w:val="a3"/>
              <w:jc w:val="right"/>
              <w:rPr>
                <w:spacing w:val="2"/>
              </w:rPr>
            </w:pPr>
            <w:r w:rsidRPr="003974FB">
              <w:rPr>
                <w:spacing w:val="2"/>
              </w:rPr>
              <w:t>250,86%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A64AE5B" w14:textId="77777777" w:rsidR="00071E31" w:rsidRPr="003974FB" w:rsidRDefault="00071E31">
            <w:pPr>
              <w:pStyle w:val="a3"/>
              <w:jc w:val="right"/>
              <w:rPr>
                <w:spacing w:val="2"/>
              </w:rPr>
            </w:pPr>
            <w:r w:rsidRPr="003974FB">
              <w:rPr>
                <w:spacing w:val="2"/>
              </w:rPr>
              <w:t>37,10%</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381B165" w14:textId="77777777" w:rsidR="00071E31" w:rsidRPr="003974FB" w:rsidRDefault="00071E31">
            <w:pPr>
              <w:pStyle w:val="a3"/>
              <w:jc w:val="right"/>
              <w:rPr>
                <w:spacing w:val="2"/>
              </w:rPr>
            </w:pPr>
            <w:r w:rsidRPr="003974FB">
              <w:rPr>
                <w:spacing w:val="2"/>
              </w:rPr>
              <w:t>83,33%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17F75D0" w14:textId="77777777" w:rsidR="00071E31" w:rsidRPr="003974FB" w:rsidRDefault="00071E31">
            <w:pPr>
              <w:pStyle w:val="a3"/>
              <w:jc w:val="right"/>
              <w:rPr>
                <w:spacing w:val="2"/>
              </w:rPr>
            </w:pPr>
            <w:r w:rsidRPr="003974FB">
              <w:rPr>
                <w:spacing w:val="2"/>
              </w:rPr>
              <w:t>91,82%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1D78BCC" w14:textId="77777777" w:rsidR="00071E31" w:rsidRPr="003974FB" w:rsidRDefault="00071E31">
            <w:pPr>
              <w:pStyle w:val="a3"/>
              <w:jc w:val="right"/>
              <w:rPr>
                <w:spacing w:val="2"/>
              </w:rPr>
            </w:pPr>
            <w:r w:rsidRPr="003974FB">
              <w:rPr>
                <w:spacing w:val="2"/>
              </w:rPr>
              <w:t>237,47%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51AE5C7" w14:textId="77777777" w:rsidR="00071E31" w:rsidRPr="003974FB" w:rsidRDefault="00071E31">
            <w:pPr>
              <w:pStyle w:val="a3"/>
              <w:jc w:val="right"/>
              <w:rPr>
                <w:spacing w:val="2"/>
              </w:rPr>
            </w:pPr>
            <w:r w:rsidRPr="003974FB">
              <w:rPr>
                <w:spacing w:val="2"/>
              </w:rPr>
              <w:t>111,30%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3EDE6DF" w14:textId="77777777" w:rsidR="00071E31" w:rsidRPr="003974FB" w:rsidRDefault="00071E31">
            <w:pPr>
              <w:pStyle w:val="a3"/>
              <w:jc w:val="right"/>
              <w:rPr>
                <w:spacing w:val="2"/>
              </w:rPr>
            </w:pPr>
            <w:r w:rsidRPr="003974FB">
              <w:rPr>
                <w:spacing w:val="2"/>
              </w:rPr>
              <w:t>52,80%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8BEE235" w14:textId="77777777" w:rsidR="00071E31" w:rsidRPr="003974FB" w:rsidRDefault="00071E31">
            <w:pPr>
              <w:pStyle w:val="a3"/>
              <w:jc w:val="right"/>
              <w:rPr>
                <w:spacing w:val="2"/>
              </w:rPr>
            </w:pPr>
            <w:r w:rsidRPr="003974FB">
              <w:rPr>
                <w:spacing w:val="2"/>
              </w:rPr>
              <w:t>102,12%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DF90C5A" w14:textId="77777777" w:rsidR="00071E31" w:rsidRPr="003974FB" w:rsidRDefault="00071E31">
            <w:pPr>
              <w:pStyle w:val="a3"/>
              <w:jc w:val="right"/>
              <w:rPr>
                <w:spacing w:val="2"/>
              </w:rPr>
            </w:pPr>
            <w:r w:rsidRPr="003974FB">
              <w:rPr>
                <w:spacing w:val="2"/>
              </w:rPr>
              <w:t>134,15%</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65BD79F" w14:textId="77777777" w:rsidR="00071E31" w:rsidRPr="003974FB" w:rsidRDefault="00071E31">
            <w:pPr>
              <w:pStyle w:val="a3"/>
              <w:jc w:val="right"/>
              <w:rPr>
                <w:spacing w:val="2"/>
              </w:rPr>
            </w:pPr>
            <w:r w:rsidRPr="003974FB">
              <w:rPr>
                <w:spacing w:val="2"/>
              </w:rPr>
              <w:t>36,02%</w:t>
            </w:r>
          </w:p>
        </w:tc>
        <w:tc>
          <w:tcPr>
            <w:tcW w:w="239" w:type="pct"/>
            <w:tcBorders>
              <w:top w:val="single" w:sz="2" w:space="0" w:color="auto"/>
              <w:left w:val="single" w:sz="2" w:space="0" w:color="auto"/>
              <w:bottom w:val="single" w:sz="6" w:space="0" w:color="B2B5BD"/>
              <w:right w:val="nil"/>
            </w:tcBorders>
            <w:vAlign w:val="center"/>
            <w:hideMark/>
          </w:tcPr>
          <w:p w14:paraId="1C6BE394" w14:textId="77777777" w:rsidR="00071E31" w:rsidRPr="003974FB" w:rsidRDefault="00071E31">
            <w:pPr>
              <w:pStyle w:val="a3"/>
              <w:jc w:val="right"/>
              <w:rPr>
                <w:spacing w:val="2"/>
              </w:rPr>
            </w:pPr>
            <w:r w:rsidRPr="003974FB">
              <w:rPr>
                <w:spacing w:val="2"/>
              </w:rPr>
              <w:t>91,76%</w:t>
            </w:r>
          </w:p>
        </w:tc>
      </w:tr>
      <w:tr w:rsidR="003974FB" w:rsidRPr="003974FB" w14:paraId="7CB5A4DB"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7979A86C"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B3F3FAE"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47AC735"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53923A9"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7C19B0FB"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0A77BEF"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44A1EEC"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1A9105D3"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8993692"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8CF691A"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7FFD561"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CA98FED"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0035EF4"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C5E60D3"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BB5629A"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7894BA22" w14:textId="77777777" w:rsidR="00071E31" w:rsidRPr="003974FB" w:rsidRDefault="00071E31">
            <w:pPr>
              <w:pStyle w:val="a3"/>
              <w:rPr>
                <w:spacing w:val="2"/>
              </w:rPr>
            </w:pPr>
            <w:r w:rsidRPr="003974FB">
              <w:rPr>
                <w:spacing w:val="2"/>
              </w:rPr>
              <w:t> </w:t>
            </w:r>
          </w:p>
        </w:tc>
      </w:tr>
      <w:tr w:rsidR="003974FB" w:rsidRPr="003974FB" w14:paraId="5C0A3DC4"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F826529" w14:textId="77777777" w:rsidR="00071E31" w:rsidRPr="003974FB" w:rsidRDefault="00071E31">
            <w:pPr>
              <w:pStyle w:val="a3"/>
              <w:rPr>
                <w:spacing w:val="2"/>
              </w:rPr>
            </w:pPr>
            <w:r w:rsidRPr="003974FB">
              <w:rPr>
                <w:spacing w:val="2"/>
              </w:rPr>
              <w:t xml:space="preserve">    </w:t>
            </w:r>
            <w:proofErr w:type="spellStart"/>
            <w:r w:rsidRPr="003974FB">
              <w:rPr>
                <w:spacing w:val="2"/>
              </w:rPr>
              <w:t>Пуаре</w:t>
            </w:r>
            <w:proofErr w:type="spellEnd"/>
          </w:p>
        </w:tc>
        <w:tc>
          <w:tcPr>
            <w:tcW w:w="252" w:type="pct"/>
            <w:tcBorders>
              <w:top w:val="single" w:sz="2" w:space="0" w:color="auto"/>
              <w:left w:val="single" w:sz="2" w:space="0" w:color="auto"/>
              <w:bottom w:val="single" w:sz="6" w:space="0" w:color="B2B5BD"/>
              <w:right w:val="single" w:sz="6" w:space="0" w:color="B2B5BD"/>
            </w:tcBorders>
            <w:vAlign w:val="center"/>
            <w:hideMark/>
          </w:tcPr>
          <w:p w14:paraId="286FBC9F" w14:textId="77777777" w:rsidR="00071E31" w:rsidRPr="003974FB" w:rsidRDefault="00071E31">
            <w:pPr>
              <w:pStyle w:val="a3"/>
              <w:jc w:val="right"/>
              <w:rPr>
                <w:spacing w:val="2"/>
              </w:rPr>
            </w:pPr>
            <w:r w:rsidRPr="003974FB">
              <w:rPr>
                <w:spacing w:val="2"/>
              </w:rPr>
              <w:t>16,70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61A3FAB9" w14:textId="77777777" w:rsidR="00071E31" w:rsidRPr="003974FB" w:rsidRDefault="00071E31">
            <w:pPr>
              <w:pStyle w:val="a3"/>
              <w:jc w:val="right"/>
              <w:rPr>
                <w:spacing w:val="2"/>
              </w:rPr>
            </w:pPr>
            <w:r w:rsidRPr="003974FB">
              <w:rPr>
                <w:spacing w:val="2"/>
              </w:rPr>
              <w:t>7,70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AD678AD" w14:textId="77777777" w:rsidR="00071E31" w:rsidRPr="003974FB" w:rsidRDefault="00071E31">
            <w:pPr>
              <w:pStyle w:val="a3"/>
              <w:jc w:val="right"/>
              <w:rPr>
                <w:spacing w:val="2"/>
              </w:rPr>
            </w:pPr>
            <w:r w:rsidRPr="003974FB">
              <w:rPr>
                <w:spacing w:val="2"/>
              </w:rPr>
              <w:t>130,89</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0E06D2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CC81EA5" w14:textId="77777777" w:rsidR="00071E31" w:rsidRPr="003974FB" w:rsidRDefault="00071E31">
            <w:pPr>
              <w:pStyle w:val="a3"/>
              <w:jc w:val="right"/>
              <w:rPr>
                <w:spacing w:val="2"/>
              </w:rPr>
            </w:pPr>
            <w:r w:rsidRPr="003974FB">
              <w:rPr>
                <w:spacing w:val="2"/>
              </w:rPr>
              <w:t>49,98%</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44CA9F6" w14:textId="77777777" w:rsidR="00071E31" w:rsidRPr="003974FB" w:rsidRDefault="00071E31">
            <w:pPr>
              <w:pStyle w:val="a3"/>
              <w:jc w:val="right"/>
              <w:rPr>
                <w:spacing w:val="2"/>
              </w:rPr>
            </w:pPr>
            <w:r w:rsidRPr="003974FB">
              <w:rPr>
                <w:spacing w:val="2"/>
              </w:rPr>
              <w:t>138,98%</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2C210C53" w14:textId="77777777" w:rsidR="00071E31" w:rsidRPr="003974FB" w:rsidRDefault="00071E31">
            <w:pPr>
              <w:pStyle w:val="a3"/>
              <w:jc w:val="right"/>
              <w:rPr>
                <w:spacing w:val="2"/>
              </w:rPr>
            </w:pPr>
            <w:r w:rsidRPr="003974FB">
              <w:rPr>
                <w:spacing w:val="2"/>
              </w:rPr>
              <w:t>113,08%</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0AE28A59" w14:textId="77777777" w:rsidR="00071E31" w:rsidRPr="003974FB" w:rsidRDefault="00071E31">
            <w:pPr>
              <w:pStyle w:val="a3"/>
              <w:jc w:val="right"/>
              <w:rPr>
                <w:spacing w:val="2"/>
              </w:rPr>
            </w:pPr>
            <w:r w:rsidRPr="003974FB">
              <w:rPr>
                <w:spacing w:val="2"/>
              </w:rPr>
              <w:t>88,29%</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FE222AB" w14:textId="77777777" w:rsidR="00071E31" w:rsidRPr="003974FB" w:rsidRDefault="00071E31">
            <w:pPr>
              <w:pStyle w:val="a3"/>
              <w:jc w:val="right"/>
              <w:rPr>
                <w:spacing w:val="2"/>
              </w:rPr>
            </w:pPr>
            <w:r w:rsidRPr="003974FB">
              <w:rPr>
                <w:spacing w:val="2"/>
              </w:rPr>
              <w:t>56,14%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158C5A7" w14:textId="77777777" w:rsidR="00071E31" w:rsidRPr="003974FB" w:rsidRDefault="00071E31">
            <w:pPr>
              <w:pStyle w:val="a3"/>
              <w:jc w:val="right"/>
              <w:rPr>
                <w:spacing w:val="2"/>
              </w:rPr>
            </w:pPr>
            <w:r w:rsidRPr="003974FB">
              <w:rPr>
                <w:spacing w:val="2"/>
              </w:rPr>
              <w:t>111,74%</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5A34EBE" w14:textId="77777777" w:rsidR="00071E31" w:rsidRPr="003974FB" w:rsidRDefault="00071E31">
            <w:pPr>
              <w:pStyle w:val="a3"/>
              <w:jc w:val="right"/>
              <w:rPr>
                <w:spacing w:val="2"/>
              </w:rPr>
            </w:pPr>
            <w:r w:rsidRPr="003974FB">
              <w:rPr>
                <w:spacing w:val="2"/>
              </w:rPr>
              <w:t>118,31%</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351095E8" w14:textId="77777777" w:rsidR="00071E31" w:rsidRPr="003974FB" w:rsidRDefault="00071E31">
            <w:pPr>
              <w:pStyle w:val="a3"/>
              <w:jc w:val="right"/>
              <w:rPr>
                <w:spacing w:val="2"/>
              </w:rPr>
            </w:pPr>
            <w:r w:rsidRPr="003974FB">
              <w:rPr>
                <w:spacing w:val="2"/>
              </w:rPr>
              <w:t>85,72%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853B8AD" w14:textId="77777777" w:rsidR="00071E31" w:rsidRPr="003974FB" w:rsidRDefault="00071E31">
            <w:pPr>
              <w:pStyle w:val="a3"/>
              <w:jc w:val="right"/>
              <w:rPr>
                <w:spacing w:val="2"/>
              </w:rPr>
            </w:pPr>
            <w:r w:rsidRPr="003974FB">
              <w:rPr>
                <w:spacing w:val="2"/>
              </w:rPr>
              <w:t>99,93%</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1EE0A50F" w14:textId="77777777" w:rsidR="00071E31" w:rsidRPr="003974FB" w:rsidRDefault="00071E31">
            <w:pPr>
              <w:pStyle w:val="a3"/>
              <w:jc w:val="right"/>
              <w:rPr>
                <w:spacing w:val="2"/>
              </w:rPr>
            </w:pPr>
            <w:r w:rsidRPr="003974FB">
              <w:rPr>
                <w:spacing w:val="2"/>
              </w:rPr>
              <w:t>55,16%</w:t>
            </w:r>
          </w:p>
        </w:tc>
        <w:tc>
          <w:tcPr>
            <w:tcW w:w="239" w:type="pct"/>
            <w:tcBorders>
              <w:top w:val="single" w:sz="2" w:space="0" w:color="auto"/>
              <w:left w:val="single" w:sz="2" w:space="0" w:color="auto"/>
              <w:bottom w:val="single" w:sz="6" w:space="0" w:color="B2B5BD"/>
              <w:right w:val="nil"/>
            </w:tcBorders>
            <w:vAlign w:val="center"/>
            <w:hideMark/>
          </w:tcPr>
          <w:p w14:paraId="2B28EC9E" w14:textId="77777777" w:rsidR="00071E31" w:rsidRPr="003974FB" w:rsidRDefault="00071E31">
            <w:pPr>
              <w:pStyle w:val="a3"/>
              <w:jc w:val="right"/>
              <w:rPr>
                <w:spacing w:val="2"/>
              </w:rPr>
            </w:pPr>
            <w:r w:rsidRPr="003974FB">
              <w:rPr>
                <w:spacing w:val="2"/>
              </w:rPr>
              <w:t>84,50%</w:t>
            </w:r>
          </w:p>
        </w:tc>
      </w:tr>
      <w:tr w:rsidR="003974FB" w:rsidRPr="003974FB" w14:paraId="32DA3D74"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FF07647" w14:textId="77777777" w:rsidR="00071E31" w:rsidRPr="003974FB" w:rsidRDefault="00071E31">
            <w:pPr>
              <w:pStyle w:val="a3"/>
              <w:rPr>
                <w:spacing w:val="2"/>
              </w:rPr>
            </w:pPr>
            <w:r w:rsidRPr="003974FB">
              <w:rPr>
                <w:spacing w:val="2"/>
              </w:rPr>
              <w:t>    Сидр</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16F62EC1" w14:textId="77777777" w:rsidR="00071E31" w:rsidRPr="003974FB" w:rsidRDefault="00071E31">
            <w:pPr>
              <w:pStyle w:val="a3"/>
              <w:jc w:val="right"/>
              <w:rPr>
                <w:spacing w:val="2"/>
              </w:rPr>
            </w:pPr>
            <w:r w:rsidRPr="003974FB">
              <w:rPr>
                <w:spacing w:val="2"/>
              </w:rPr>
              <w:t>1265,70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7D6C54FC" w14:textId="77777777" w:rsidR="00071E31" w:rsidRPr="003974FB" w:rsidRDefault="00071E31">
            <w:pPr>
              <w:pStyle w:val="a3"/>
              <w:jc w:val="right"/>
              <w:rPr>
                <w:spacing w:val="2"/>
              </w:rPr>
            </w:pPr>
            <w:r w:rsidRPr="003974FB">
              <w:rPr>
                <w:spacing w:val="2"/>
              </w:rPr>
              <w:t>579,64</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40055490" w14:textId="77777777" w:rsidR="00071E31" w:rsidRPr="003974FB" w:rsidRDefault="00071E31">
            <w:pPr>
              <w:pStyle w:val="a3"/>
              <w:jc w:val="right"/>
              <w:rPr>
                <w:spacing w:val="2"/>
              </w:rPr>
            </w:pPr>
            <w:r w:rsidRPr="003974FB">
              <w:rPr>
                <w:spacing w:val="2"/>
              </w:rPr>
              <w:t>7021,36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789EC7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1411DAA" w14:textId="77777777" w:rsidR="00071E31" w:rsidRPr="003974FB" w:rsidRDefault="00071E31">
            <w:pPr>
              <w:pStyle w:val="a3"/>
              <w:jc w:val="right"/>
              <w:rPr>
                <w:spacing w:val="2"/>
              </w:rPr>
            </w:pPr>
            <w:r w:rsidRPr="003974FB">
              <w:rPr>
                <w:spacing w:val="2"/>
              </w:rPr>
              <w:t>103,96%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A1C08CD" w14:textId="77777777" w:rsidR="00071E31" w:rsidRPr="003974FB" w:rsidRDefault="00071E31">
            <w:pPr>
              <w:pStyle w:val="a3"/>
              <w:jc w:val="right"/>
              <w:rPr>
                <w:spacing w:val="2"/>
              </w:rPr>
            </w:pPr>
            <w:r w:rsidRPr="003974FB">
              <w:rPr>
                <w:spacing w:val="2"/>
              </w:rPr>
              <w:t>103,60%</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08A9F07" w14:textId="77777777" w:rsidR="00071E31" w:rsidRPr="003974FB" w:rsidRDefault="00071E31">
            <w:pPr>
              <w:pStyle w:val="a3"/>
              <w:jc w:val="right"/>
              <w:rPr>
                <w:spacing w:val="2"/>
              </w:rPr>
            </w:pPr>
            <w:r w:rsidRPr="003974FB">
              <w:rPr>
                <w:spacing w:val="2"/>
              </w:rPr>
              <w:t>123,33%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103A15D" w14:textId="77777777" w:rsidR="00071E31" w:rsidRPr="003974FB" w:rsidRDefault="00071E31">
            <w:pPr>
              <w:pStyle w:val="a3"/>
              <w:jc w:val="right"/>
              <w:rPr>
                <w:spacing w:val="2"/>
              </w:rPr>
            </w:pPr>
            <w:r w:rsidRPr="003974FB">
              <w:rPr>
                <w:spacing w:val="2"/>
              </w:rPr>
              <w:t>110,44%</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352541D" w14:textId="77777777" w:rsidR="00071E31" w:rsidRPr="003974FB" w:rsidRDefault="00071E31">
            <w:pPr>
              <w:pStyle w:val="a3"/>
              <w:jc w:val="right"/>
              <w:rPr>
                <w:spacing w:val="2"/>
              </w:rPr>
            </w:pPr>
            <w:r w:rsidRPr="003974FB">
              <w:rPr>
                <w:spacing w:val="2"/>
              </w:rPr>
              <w:t>110,33%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871A297" w14:textId="77777777" w:rsidR="00071E31" w:rsidRPr="003974FB" w:rsidRDefault="00071E31">
            <w:pPr>
              <w:pStyle w:val="a3"/>
              <w:jc w:val="right"/>
              <w:rPr>
                <w:spacing w:val="2"/>
              </w:rPr>
            </w:pPr>
            <w:r w:rsidRPr="003974FB">
              <w:rPr>
                <w:spacing w:val="2"/>
              </w:rPr>
              <w:t>97,98%</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A7774B1" w14:textId="77777777" w:rsidR="00071E31" w:rsidRPr="003974FB" w:rsidRDefault="00071E31">
            <w:pPr>
              <w:pStyle w:val="a3"/>
              <w:jc w:val="right"/>
              <w:rPr>
                <w:spacing w:val="2"/>
              </w:rPr>
            </w:pPr>
            <w:r w:rsidRPr="003974FB">
              <w:rPr>
                <w:spacing w:val="2"/>
              </w:rPr>
              <w:t>130,78%</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3C46B44" w14:textId="77777777" w:rsidR="00071E31" w:rsidRPr="003974FB" w:rsidRDefault="00071E31">
            <w:pPr>
              <w:pStyle w:val="a3"/>
              <w:jc w:val="right"/>
              <w:rPr>
                <w:spacing w:val="2"/>
              </w:rPr>
            </w:pPr>
            <w:r w:rsidRPr="003974FB">
              <w:rPr>
                <w:spacing w:val="2"/>
              </w:rPr>
              <w:t>111,44%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153D5AF" w14:textId="77777777" w:rsidR="00071E31" w:rsidRPr="003974FB" w:rsidRDefault="00071E31">
            <w:pPr>
              <w:pStyle w:val="a3"/>
              <w:jc w:val="right"/>
              <w:rPr>
                <w:spacing w:val="2"/>
              </w:rPr>
            </w:pPr>
            <w:r w:rsidRPr="003974FB">
              <w:rPr>
                <w:spacing w:val="2"/>
              </w:rPr>
              <w:t>110,87%</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38398D71" w14:textId="77777777" w:rsidR="00071E31" w:rsidRPr="003974FB" w:rsidRDefault="00071E31">
            <w:pPr>
              <w:pStyle w:val="a3"/>
              <w:jc w:val="right"/>
              <w:rPr>
                <w:spacing w:val="2"/>
              </w:rPr>
            </w:pPr>
            <w:r w:rsidRPr="003974FB">
              <w:rPr>
                <w:spacing w:val="2"/>
              </w:rPr>
              <w:t>49,77%</w:t>
            </w:r>
          </w:p>
        </w:tc>
        <w:tc>
          <w:tcPr>
            <w:tcW w:w="239" w:type="pct"/>
            <w:tcBorders>
              <w:top w:val="single" w:sz="2" w:space="0" w:color="auto"/>
              <w:left w:val="single" w:sz="2" w:space="0" w:color="auto"/>
              <w:bottom w:val="single" w:sz="6" w:space="0" w:color="B2B5BD"/>
              <w:right w:val="nil"/>
            </w:tcBorders>
            <w:vAlign w:val="center"/>
            <w:hideMark/>
          </w:tcPr>
          <w:p w14:paraId="12F3ED10" w14:textId="77777777" w:rsidR="00071E31" w:rsidRPr="003974FB" w:rsidRDefault="00071E31">
            <w:pPr>
              <w:pStyle w:val="a3"/>
              <w:jc w:val="right"/>
              <w:rPr>
                <w:spacing w:val="2"/>
              </w:rPr>
            </w:pPr>
            <w:r w:rsidRPr="003974FB">
              <w:rPr>
                <w:spacing w:val="2"/>
              </w:rPr>
              <w:t>100,83%</w:t>
            </w:r>
          </w:p>
        </w:tc>
      </w:tr>
      <w:tr w:rsidR="003974FB" w:rsidRPr="003974FB" w14:paraId="23BB16DC"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79745F48" w14:textId="77777777" w:rsidR="00071E31" w:rsidRPr="003974FB" w:rsidRDefault="00071E31">
            <w:pPr>
              <w:rPr>
                <w:rFonts w:ascii="Times New Roman" w:hAnsi="Times New Roman" w:cs="Times New Roman"/>
                <w:spacing w:val="2"/>
              </w:rPr>
            </w:pPr>
          </w:p>
        </w:tc>
        <w:tc>
          <w:tcPr>
            <w:tcW w:w="252" w:type="pct"/>
            <w:tcBorders>
              <w:top w:val="single" w:sz="2" w:space="0" w:color="auto"/>
              <w:left w:val="single" w:sz="2" w:space="0" w:color="auto"/>
              <w:bottom w:val="single" w:sz="6" w:space="0" w:color="B2B5BD"/>
              <w:right w:val="single" w:sz="6" w:space="0" w:color="B2B5BD"/>
            </w:tcBorders>
            <w:vAlign w:val="center"/>
            <w:hideMark/>
          </w:tcPr>
          <w:p w14:paraId="00784CB0" w14:textId="77777777" w:rsidR="00071E31" w:rsidRPr="003974FB" w:rsidRDefault="00071E31">
            <w:pPr>
              <w:rPr>
                <w:rFonts w:ascii="Times New Roman" w:hAnsi="Times New Roman" w:cs="Times New Roman"/>
                <w:sz w:val="20"/>
                <w:szCs w:val="20"/>
              </w:rPr>
            </w:pPr>
          </w:p>
        </w:tc>
        <w:tc>
          <w:tcPr>
            <w:tcW w:w="261" w:type="pct"/>
            <w:tcBorders>
              <w:top w:val="single" w:sz="2" w:space="0" w:color="auto"/>
              <w:left w:val="single" w:sz="2" w:space="0" w:color="auto"/>
              <w:bottom w:val="single" w:sz="6" w:space="0" w:color="B2B5BD"/>
              <w:right w:val="single" w:sz="6" w:space="0" w:color="B2B5BD"/>
            </w:tcBorders>
            <w:vAlign w:val="center"/>
            <w:hideMark/>
          </w:tcPr>
          <w:p w14:paraId="2222B569" w14:textId="77777777" w:rsidR="00071E31" w:rsidRPr="003974FB" w:rsidRDefault="00071E31">
            <w:pPr>
              <w:rPr>
                <w:rFonts w:ascii="Times New Roman" w:hAnsi="Times New Roman" w:cs="Times New Roman"/>
                <w:sz w:val="20"/>
                <w:szCs w:val="20"/>
              </w:rPr>
            </w:pPr>
          </w:p>
        </w:tc>
        <w:tc>
          <w:tcPr>
            <w:tcW w:w="334" w:type="pct"/>
            <w:tcBorders>
              <w:top w:val="single" w:sz="2" w:space="0" w:color="auto"/>
              <w:left w:val="single" w:sz="2" w:space="0" w:color="auto"/>
              <w:bottom w:val="single" w:sz="6" w:space="0" w:color="B2B5BD"/>
              <w:right w:val="single" w:sz="6" w:space="0" w:color="B2B5BD"/>
            </w:tcBorders>
            <w:vAlign w:val="center"/>
            <w:hideMark/>
          </w:tcPr>
          <w:p w14:paraId="28963CD6" w14:textId="77777777" w:rsidR="00071E31" w:rsidRPr="003974FB" w:rsidRDefault="00071E31">
            <w:pPr>
              <w:rPr>
                <w:rFonts w:ascii="Times New Roman" w:hAnsi="Times New Roman" w:cs="Times New Roman"/>
                <w:sz w:val="20"/>
                <w:szCs w:val="20"/>
              </w:rPr>
            </w:pPr>
          </w:p>
        </w:tc>
        <w:tc>
          <w:tcPr>
            <w:tcW w:w="21" w:type="pct"/>
            <w:tcBorders>
              <w:top w:val="single" w:sz="2" w:space="0" w:color="auto"/>
              <w:left w:val="single" w:sz="2" w:space="0" w:color="auto"/>
              <w:bottom w:val="single" w:sz="6" w:space="0" w:color="B2B5BD"/>
              <w:right w:val="single" w:sz="6" w:space="0" w:color="B2B5BD"/>
            </w:tcBorders>
            <w:vAlign w:val="center"/>
            <w:hideMark/>
          </w:tcPr>
          <w:p w14:paraId="26A8ABDB" w14:textId="77777777" w:rsidR="00071E31" w:rsidRPr="003974FB" w:rsidRDefault="00071E31">
            <w:pPr>
              <w:rPr>
                <w:rFonts w:ascii="Times New Roman" w:hAnsi="Times New Roman" w:cs="Times New Roman"/>
                <w:sz w:val="20"/>
                <w:szCs w:val="20"/>
              </w:rPr>
            </w:pPr>
          </w:p>
        </w:tc>
        <w:tc>
          <w:tcPr>
            <w:tcW w:w="225" w:type="pct"/>
            <w:tcBorders>
              <w:top w:val="single" w:sz="2" w:space="0" w:color="auto"/>
              <w:left w:val="single" w:sz="2" w:space="0" w:color="auto"/>
              <w:bottom w:val="single" w:sz="6" w:space="0" w:color="B2B5BD"/>
              <w:right w:val="single" w:sz="6" w:space="0" w:color="B2B5BD"/>
            </w:tcBorders>
            <w:vAlign w:val="center"/>
            <w:hideMark/>
          </w:tcPr>
          <w:p w14:paraId="2FD5C50B" w14:textId="77777777" w:rsidR="00071E31" w:rsidRPr="003974FB" w:rsidRDefault="00071E31">
            <w:pPr>
              <w:rPr>
                <w:rFonts w:ascii="Times New Roman" w:hAnsi="Times New Roman" w:cs="Times New Roman"/>
                <w:sz w:val="20"/>
                <w:szCs w:val="20"/>
              </w:rPr>
            </w:pPr>
          </w:p>
        </w:tc>
        <w:tc>
          <w:tcPr>
            <w:tcW w:w="225" w:type="pct"/>
            <w:tcBorders>
              <w:top w:val="single" w:sz="2" w:space="0" w:color="auto"/>
              <w:left w:val="single" w:sz="2" w:space="0" w:color="auto"/>
              <w:bottom w:val="single" w:sz="6" w:space="0" w:color="B2B5BD"/>
              <w:right w:val="single" w:sz="6" w:space="0" w:color="B2B5BD"/>
            </w:tcBorders>
            <w:vAlign w:val="center"/>
            <w:hideMark/>
          </w:tcPr>
          <w:p w14:paraId="36F4F5F9" w14:textId="77777777" w:rsidR="00071E31" w:rsidRPr="003974FB" w:rsidRDefault="00071E31">
            <w:pPr>
              <w:rPr>
                <w:rFonts w:ascii="Times New Roman" w:hAnsi="Times New Roman" w:cs="Times New Roman"/>
                <w:sz w:val="20"/>
                <w:szCs w:val="20"/>
              </w:rPr>
            </w:pPr>
          </w:p>
        </w:tc>
        <w:tc>
          <w:tcPr>
            <w:tcW w:w="233" w:type="pct"/>
            <w:tcBorders>
              <w:top w:val="single" w:sz="2" w:space="0" w:color="auto"/>
              <w:left w:val="single" w:sz="2" w:space="0" w:color="auto"/>
              <w:bottom w:val="single" w:sz="6" w:space="0" w:color="B2B5BD"/>
              <w:right w:val="single" w:sz="6" w:space="0" w:color="B2B5BD"/>
            </w:tcBorders>
            <w:vAlign w:val="center"/>
            <w:hideMark/>
          </w:tcPr>
          <w:p w14:paraId="6E8D31C6" w14:textId="77777777" w:rsidR="00071E31" w:rsidRPr="003974FB" w:rsidRDefault="00071E31">
            <w:pPr>
              <w:rPr>
                <w:rFonts w:ascii="Times New Roman" w:hAnsi="Times New Roman" w:cs="Times New Roman"/>
                <w:sz w:val="20"/>
                <w:szCs w:val="20"/>
              </w:rPr>
            </w:pPr>
          </w:p>
        </w:tc>
        <w:tc>
          <w:tcPr>
            <w:tcW w:w="245" w:type="pct"/>
            <w:tcBorders>
              <w:top w:val="single" w:sz="2" w:space="0" w:color="auto"/>
              <w:left w:val="single" w:sz="2" w:space="0" w:color="auto"/>
              <w:bottom w:val="single" w:sz="6" w:space="0" w:color="B2B5BD"/>
              <w:right w:val="single" w:sz="6" w:space="0" w:color="B2B5BD"/>
            </w:tcBorders>
            <w:vAlign w:val="center"/>
            <w:hideMark/>
          </w:tcPr>
          <w:p w14:paraId="39BB790F" w14:textId="77777777" w:rsidR="00071E31" w:rsidRPr="003974FB" w:rsidRDefault="00071E31">
            <w:pPr>
              <w:rPr>
                <w:rFonts w:ascii="Times New Roman" w:hAnsi="Times New Roman" w:cs="Times New Roman"/>
                <w:sz w:val="20"/>
                <w:szCs w:val="20"/>
              </w:rPr>
            </w:pPr>
          </w:p>
        </w:tc>
        <w:tc>
          <w:tcPr>
            <w:tcW w:w="232" w:type="pct"/>
            <w:tcBorders>
              <w:top w:val="single" w:sz="2" w:space="0" w:color="auto"/>
              <w:left w:val="single" w:sz="2" w:space="0" w:color="auto"/>
              <w:bottom w:val="single" w:sz="6" w:space="0" w:color="B2B5BD"/>
              <w:right w:val="single" w:sz="6" w:space="0" w:color="B2B5BD"/>
            </w:tcBorders>
            <w:vAlign w:val="center"/>
            <w:hideMark/>
          </w:tcPr>
          <w:p w14:paraId="681FFF4D" w14:textId="77777777" w:rsidR="00071E31" w:rsidRPr="003974FB" w:rsidRDefault="00071E31">
            <w:pPr>
              <w:rPr>
                <w:rFonts w:ascii="Times New Roman" w:hAnsi="Times New Roman" w:cs="Times New Roman"/>
                <w:sz w:val="20"/>
                <w:szCs w:val="20"/>
              </w:rPr>
            </w:pPr>
          </w:p>
        </w:tc>
        <w:tc>
          <w:tcPr>
            <w:tcW w:w="256" w:type="pct"/>
            <w:tcBorders>
              <w:top w:val="single" w:sz="2" w:space="0" w:color="auto"/>
              <w:left w:val="single" w:sz="2" w:space="0" w:color="auto"/>
              <w:bottom w:val="single" w:sz="6" w:space="0" w:color="B2B5BD"/>
              <w:right w:val="single" w:sz="6" w:space="0" w:color="B2B5BD"/>
            </w:tcBorders>
            <w:vAlign w:val="center"/>
            <w:hideMark/>
          </w:tcPr>
          <w:p w14:paraId="2E92186C" w14:textId="77777777" w:rsidR="00071E31" w:rsidRPr="003974FB" w:rsidRDefault="00071E31">
            <w:pPr>
              <w:rPr>
                <w:rFonts w:ascii="Times New Roman" w:hAnsi="Times New Roman" w:cs="Times New Roman"/>
                <w:sz w:val="20"/>
                <w:szCs w:val="20"/>
              </w:rPr>
            </w:pPr>
          </w:p>
        </w:tc>
        <w:tc>
          <w:tcPr>
            <w:tcW w:w="232" w:type="pct"/>
            <w:tcBorders>
              <w:top w:val="single" w:sz="2" w:space="0" w:color="auto"/>
              <w:left w:val="single" w:sz="2" w:space="0" w:color="auto"/>
              <w:bottom w:val="single" w:sz="6" w:space="0" w:color="B2B5BD"/>
              <w:right w:val="single" w:sz="6" w:space="0" w:color="B2B5BD"/>
            </w:tcBorders>
            <w:vAlign w:val="center"/>
            <w:hideMark/>
          </w:tcPr>
          <w:p w14:paraId="35BFACD8" w14:textId="77777777" w:rsidR="00071E31" w:rsidRPr="003974FB" w:rsidRDefault="00071E31">
            <w:pPr>
              <w:rPr>
                <w:rFonts w:ascii="Times New Roman" w:hAnsi="Times New Roman" w:cs="Times New Roman"/>
                <w:sz w:val="20"/>
                <w:szCs w:val="20"/>
              </w:rPr>
            </w:pPr>
          </w:p>
        </w:tc>
        <w:tc>
          <w:tcPr>
            <w:tcW w:w="244" w:type="pct"/>
            <w:tcBorders>
              <w:top w:val="single" w:sz="2" w:space="0" w:color="auto"/>
              <w:left w:val="single" w:sz="2" w:space="0" w:color="auto"/>
              <w:bottom w:val="single" w:sz="6" w:space="0" w:color="B2B5BD"/>
              <w:right w:val="single" w:sz="6" w:space="0" w:color="B2B5BD"/>
            </w:tcBorders>
            <w:vAlign w:val="center"/>
            <w:hideMark/>
          </w:tcPr>
          <w:p w14:paraId="1556AA7F" w14:textId="77777777" w:rsidR="00071E31" w:rsidRPr="003974FB" w:rsidRDefault="00071E31">
            <w:pPr>
              <w:rPr>
                <w:rFonts w:ascii="Times New Roman" w:hAnsi="Times New Roman" w:cs="Times New Roman"/>
                <w:sz w:val="20"/>
                <w:szCs w:val="20"/>
              </w:rPr>
            </w:pPr>
          </w:p>
        </w:tc>
        <w:tc>
          <w:tcPr>
            <w:tcW w:w="256" w:type="pct"/>
            <w:tcBorders>
              <w:top w:val="single" w:sz="2" w:space="0" w:color="auto"/>
              <w:left w:val="single" w:sz="2" w:space="0" w:color="auto"/>
              <w:bottom w:val="single" w:sz="6" w:space="0" w:color="B2B5BD"/>
              <w:right w:val="single" w:sz="6" w:space="0" w:color="B2B5BD"/>
            </w:tcBorders>
            <w:vAlign w:val="center"/>
            <w:hideMark/>
          </w:tcPr>
          <w:p w14:paraId="38D77D50" w14:textId="77777777" w:rsidR="00071E31" w:rsidRPr="003974FB" w:rsidRDefault="00071E31">
            <w:pPr>
              <w:rPr>
                <w:rFonts w:ascii="Times New Roman" w:hAnsi="Times New Roman" w:cs="Times New Roman"/>
                <w:sz w:val="20"/>
                <w:szCs w:val="20"/>
              </w:rPr>
            </w:pPr>
          </w:p>
        </w:tc>
        <w:tc>
          <w:tcPr>
            <w:tcW w:w="231" w:type="pct"/>
            <w:tcBorders>
              <w:top w:val="single" w:sz="2" w:space="0" w:color="auto"/>
              <w:left w:val="single" w:sz="2" w:space="0" w:color="auto"/>
              <w:bottom w:val="single" w:sz="6" w:space="0" w:color="B2B5BD"/>
              <w:right w:val="single" w:sz="6" w:space="0" w:color="B2B5BD"/>
            </w:tcBorders>
            <w:vAlign w:val="center"/>
            <w:hideMark/>
          </w:tcPr>
          <w:p w14:paraId="3DEF423A" w14:textId="77777777" w:rsidR="00071E31" w:rsidRPr="003974FB" w:rsidRDefault="00071E31">
            <w:pPr>
              <w:rPr>
                <w:rFonts w:ascii="Times New Roman" w:hAnsi="Times New Roman" w:cs="Times New Roman"/>
                <w:sz w:val="20"/>
                <w:szCs w:val="20"/>
              </w:rPr>
            </w:pPr>
          </w:p>
        </w:tc>
        <w:tc>
          <w:tcPr>
            <w:tcW w:w="239" w:type="pct"/>
            <w:tcBorders>
              <w:top w:val="single" w:sz="2" w:space="0" w:color="auto"/>
              <w:left w:val="single" w:sz="2" w:space="0" w:color="auto"/>
              <w:bottom w:val="single" w:sz="6" w:space="0" w:color="B2B5BD"/>
              <w:right w:val="nil"/>
            </w:tcBorders>
            <w:vAlign w:val="center"/>
            <w:hideMark/>
          </w:tcPr>
          <w:p w14:paraId="1ECC6E95" w14:textId="77777777" w:rsidR="00071E31" w:rsidRPr="003974FB" w:rsidRDefault="00071E31">
            <w:pPr>
              <w:rPr>
                <w:rFonts w:ascii="Times New Roman" w:hAnsi="Times New Roman" w:cs="Times New Roman"/>
                <w:sz w:val="20"/>
                <w:szCs w:val="20"/>
              </w:rPr>
            </w:pPr>
          </w:p>
        </w:tc>
      </w:tr>
      <w:tr w:rsidR="003974FB" w:rsidRPr="003974FB" w14:paraId="7C61F7E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B68A965"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59377FBA"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412BDBF6"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4AA23A98"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CAEA4F9"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2FBB06F"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CAC7334"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2ECC8CC6"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8415D92"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EAF9B7A"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1EC97D3"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C8940E8"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88BFA85"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D168BEB"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5029AC6"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7FF8870D" w14:textId="77777777" w:rsidR="00071E31" w:rsidRPr="003974FB" w:rsidRDefault="00071E31">
            <w:pPr>
              <w:pStyle w:val="a3"/>
              <w:rPr>
                <w:spacing w:val="2"/>
              </w:rPr>
            </w:pPr>
            <w:r w:rsidRPr="003974FB">
              <w:rPr>
                <w:spacing w:val="2"/>
              </w:rPr>
              <w:t> </w:t>
            </w:r>
          </w:p>
        </w:tc>
      </w:tr>
      <w:tr w:rsidR="003974FB" w:rsidRPr="003974FB" w14:paraId="551BB0D9"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5714931" w14:textId="77777777" w:rsidR="00071E31" w:rsidRPr="003974FB" w:rsidRDefault="00071E31">
            <w:pPr>
              <w:pStyle w:val="a3"/>
              <w:rPr>
                <w:spacing w:val="2"/>
              </w:rPr>
            </w:pPr>
            <w:r w:rsidRPr="003974FB">
              <w:rPr>
                <w:spacing w:val="2"/>
              </w:rPr>
              <w:t>    Слабоалкогольная продукция до 9%</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7611ADA5" w14:textId="77777777" w:rsidR="00071E31" w:rsidRPr="003974FB" w:rsidRDefault="00071E31">
            <w:pPr>
              <w:pStyle w:val="a3"/>
              <w:jc w:val="right"/>
              <w:rPr>
                <w:spacing w:val="2"/>
              </w:rPr>
            </w:pPr>
            <w:r w:rsidRPr="003974FB">
              <w:rPr>
                <w:spacing w:val="2"/>
              </w:rPr>
              <w:t>26,50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F3F92C5" w14:textId="77777777" w:rsidR="00071E31" w:rsidRPr="003974FB" w:rsidRDefault="00071E31">
            <w:pPr>
              <w:pStyle w:val="a3"/>
              <w:jc w:val="right"/>
              <w:rPr>
                <w:spacing w:val="2"/>
              </w:rPr>
            </w:pPr>
            <w:r w:rsidRPr="003974FB">
              <w:rPr>
                <w:spacing w:val="2"/>
              </w:rPr>
              <w:t>10,57</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4EE64E8" w14:textId="77777777" w:rsidR="00071E31" w:rsidRPr="003974FB" w:rsidRDefault="00071E31">
            <w:pPr>
              <w:pStyle w:val="a3"/>
              <w:jc w:val="right"/>
              <w:rPr>
                <w:spacing w:val="2"/>
              </w:rPr>
            </w:pPr>
            <w:r w:rsidRPr="003974FB">
              <w:rPr>
                <w:spacing w:val="2"/>
              </w:rPr>
              <w:t>495,61</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8A21437"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CEE4616" w14:textId="77777777" w:rsidR="00071E31" w:rsidRPr="003974FB" w:rsidRDefault="00071E31">
            <w:pPr>
              <w:pStyle w:val="a3"/>
              <w:jc w:val="right"/>
              <w:rPr>
                <w:spacing w:val="2"/>
              </w:rPr>
            </w:pPr>
            <w:r w:rsidRPr="003974FB">
              <w:rPr>
                <w:spacing w:val="2"/>
              </w:rPr>
              <w:t>340,47%</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C03BE78" w14:textId="77777777" w:rsidR="00071E31" w:rsidRPr="003974FB" w:rsidRDefault="00071E31">
            <w:pPr>
              <w:pStyle w:val="a3"/>
              <w:jc w:val="right"/>
              <w:rPr>
                <w:spacing w:val="2"/>
              </w:rPr>
            </w:pPr>
            <w:r w:rsidRPr="003974FB">
              <w:rPr>
                <w:spacing w:val="2"/>
              </w:rPr>
              <w:t>46,04%</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06AEBA78" w14:textId="77777777" w:rsidR="00071E31" w:rsidRPr="003974FB" w:rsidRDefault="00071E31">
            <w:pPr>
              <w:pStyle w:val="a3"/>
              <w:jc w:val="right"/>
              <w:rPr>
                <w:spacing w:val="2"/>
              </w:rPr>
            </w:pPr>
            <w:r w:rsidRPr="003974FB">
              <w:rPr>
                <w:spacing w:val="2"/>
              </w:rPr>
              <w:t>110,00%</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8343BE5" w14:textId="77777777" w:rsidR="00071E31" w:rsidRPr="003974FB" w:rsidRDefault="00071E31">
            <w:pPr>
              <w:pStyle w:val="a3"/>
              <w:jc w:val="right"/>
              <w:rPr>
                <w:spacing w:val="2"/>
              </w:rPr>
            </w:pPr>
            <w:r w:rsidRPr="003974FB">
              <w:rPr>
                <w:spacing w:val="2"/>
              </w:rPr>
              <w:t>74,86%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6EACA23" w14:textId="77777777" w:rsidR="00071E31" w:rsidRPr="003974FB" w:rsidRDefault="00071E31">
            <w:pPr>
              <w:pStyle w:val="a3"/>
              <w:jc w:val="right"/>
              <w:rPr>
                <w:spacing w:val="2"/>
              </w:rPr>
            </w:pPr>
            <w:r w:rsidRPr="003974FB">
              <w:rPr>
                <w:spacing w:val="2"/>
              </w:rPr>
              <w:t>37,18%</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859639F" w14:textId="77777777" w:rsidR="00071E31" w:rsidRPr="003974FB" w:rsidRDefault="00071E31">
            <w:pPr>
              <w:pStyle w:val="a3"/>
              <w:jc w:val="right"/>
              <w:rPr>
                <w:spacing w:val="2"/>
              </w:rPr>
            </w:pPr>
            <w:r w:rsidRPr="003974FB">
              <w:rPr>
                <w:spacing w:val="2"/>
              </w:rPr>
              <w:t>60,09%</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84FD2D6" w14:textId="77777777" w:rsidR="00071E31" w:rsidRPr="003974FB" w:rsidRDefault="00071E31">
            <w:pPr>
              <w:pStyle w:val="a3"/>
              <w:jc w:val="right"/>
              <w:rPr>
                <w:spacing w:val="2"/>
              </w:rPr>
            </w:pPr>
            <w:r w:rsidRPr="003974FB">
              <w:rPr>
                <w:spacing w:val="2"/>
              </w:rPr>
              <w:t>73,41%</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495809D3" w14:textId="77777777" w:rsidR="00071E31" w:rsidRPr="003974FB" w:rsidRDefault="00071E31">
            <w:pPr>
              <w:pStyle w:val="a3"/>
              <w:jc w:val="right"/>
              <w:rPr>
                <w:spacing w:val="2"/>
              </w:rPr>
            </w:pPr>
            <w:r w:rsidRPr="003974FB">
              <w:rPr>
                <w:spacing w:val="2"/>
              </w:rPr>
              <w:t>63,21%</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17DB254" w14:textId="77777777" w:rsidR="00071E31" w:rsidRPr="003974FB" w:rsidRDefault="00071E31">
            <w:pPr>
              <w:pStyle w:val="a3"/>
              <w:jc w:val="right"/>
              <w:rPr>
                <w:spacing w:val="2"/>
              </w:rPr>
            </w:pPr>
            <w:r w:rsidRPr="003974FB">
              <w:rPr>
                <w:spacing w:val="2"/>
              </w:rPr>
              <w:t>14,58%</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E2F0FB7" w14:textId="77777777" w:rsidR="00071E31" w:rsidRPr="003974FB" w:rsidRDefault="00071E31">
            <w:pPr>
              <w:pStyle w:val="a3"/>
              <w:jc w:val="right"/>
              <w:rPr>
                <w:spacing w:val="2"/>
              </w:rPr>
            </w:pPr>
            <w:r w:rsidRPr="003974FB">
              <w:rPr>
                <w:spacing w:val="2"/>
              </w:rPr>
              <w:t>6,34%</w:t>
            </w:r>
          </w:p>
        </w:tc>
        <w:tc>
          <w:tcPr>
            <w:tcW w:w="239" w:type="pct"/>
            <w:tcBorders>
              <w:top w:val="single" w:sz="2" w:space="0" w:color="auto"/>
              <w:left w:val="single" w:sz="2" w:space="0" w:color="auto"/>
              <w:bottom w:val="single" w:sz="6" w:space="0" w:color="B2B5BD"/>
              <w:right w:val="nil"/>
            </w:tcBorders>
            <w:vAlign w:val="center"/>
            <w:hideMark/>
          </w:tcPr>
          <w:p w14:paraId="4E7AB918" w14:textId="77777777" w:rsidR="00071E31" w:rsidRPr="003974FB" w:rsidRDefault="00071E31">
            <w:pPr>
              <w:pStyle w:val="a3"/>
              <w:jc w:val="right"/>
              <w:rPr>
                <w:spacing w:val="2"/>
              </w:rPr>
            </w:pPr>
            <w:r w:rsidRPr="003974FB">
              <w:rPr>
                <w:spacing w:val="2"/>
              </w:rPr>
              <w:t>46,15%</w:t>
            </w:r>
          </w:p>
        </w:tc>
      </w:tr>
      <w:tr w:rsidR="003974FB" w:rsidRPr="003974FB" w14:paraId="0261D24C"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225C5A96"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C0BF998"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0273128A"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39AF534"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ABD80CB"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302BF5E"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B7447E5"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66F718B8"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307C46DA"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AB6E446"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5602B6B"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56E877C"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4C504AD5"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F539C5B"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5A213C6"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35DD35B3" w14:textId="77777777" w:rsidR="00071E31" w:rsidRPr="003974FB" w:rsidRDefault="00071E31">
            <w:pPr>
              <w:pStyle w:val="a3"/>
              <w:rPr>
                <w:spacing w:val="2"/>
              </w:rPr>
            </w:pPr>
            <w:r w:rsidRPr="003974FB">
              <w:rPr>
                <w:spacing w:val="2"/>
              </w:rPr>
              <w:t> </w:t>
            </w:r>
          </w:p>
        </w:tc>
      </w:tr>
      <w:tr w:rsidR="003974FB" w:rsidRPr="003974FB" w14:paraId="2F5B9B8B"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7DCD5EE9" w14:textId="77777777" w:rsidR="00071E31" w:rsidRPr="003974FB" w:rsidRDefault="00071E31">
            <w:pPr>
              <w:pStyle w:val="a3"/>
              <w:rPr>
                <w:spacing w:val="2"/>
              </w:rPr>
            </w:pPr>
            <w:r w:rsidRPr="003974FB">
              <w:rPr>
                <w:spacing w:val="2"/>
              </w:rPr>
              <w:t>    Спиртные напитки свыше 9% - всего (без медовухи)</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ABEFE6B" w14:textId="77777777" w:rsidR="00071E31" w:rsidRPr="003974FB" w:rsidRDefault="00071E31">
            <w:pPr>
              <w:pStyle w:val="a3"/>
              <w:jc w:val="right"/>
              <w:rPr>
                <w:spacing w:val="2"/>
              </w:rPr>
            </w:pPr>
            <w:r w:rsidRPr="003974FB">
              <w:rPr>
                <w:spacing w:val="2"/>
              </w:rPr>
              <w:t>8921,55</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C331D53" w14:textId="77777777" w:rsidR="00071E31" w:rsidRPr="003974FB" w:rsidRDefault="00071E31">
            <w:pPr>
              <w:pStyle w:val="a3"/>
              <w:jc w:val="right"/>
              <w:rPr>
                <w:spacing w:val="2"/>
              </w:rPr>
            </w:pPr>
            <w:r w:rsidRPr="003974FB">
              <w:rPr>
                <w:spacing w:val="2"/>
              </w:rPr>
              <w:t>5122,66</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FF8B372" w14:textId="77777777" w:rsidR="00071E31" w:rsidRPr="003974FB" w:rsidRDefault="00071E31">
            <w:pPr>
              <w:pStyle w:val="a3"/>
              <w:jc w:val="right"/>
              <w:rPr>
                <w:spacing w:val="2"/>
              </w:rPr>
            </w:pPr>
            <w:r w:rsidRPr="003974FB">
              <w:rPr>
                <w:spacing w:val="2"/>
              </w:rPr>
              <w:t>59834,36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309026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BAD9868" w14:textId="77777777" w:rsidR="00071E31" w:rsidRPr="003974FB" w:rsidRDefault="00071E31">
            <w:pPr>
              <w:pStyle w:val="a3"/>
              <w:jc w:val="right"/>
              <w:rPr>
                <w:spacing w:val="2"/>
              </w:rPr>
            </w:pPr>
            <w:r w:rsidRPr="003974FB">
              <w:rPr>
                <w:spacing w:val="2"/>
              </w:rPr>
              <w:t>99,22%</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DBCC511" w14:textId="77777777" w:rsidR="00071E31" w:rsidRPr="003974FB" w:rsidRDefault="00071E31">
            <w:pPr>
              <w:pStyle w:val="a3"/>
              <w:jc w:val="right"/>
              <w:rPr>
                <w:spacing w:val="2"/>
              </w:rPr>
            </w:pPr>
            <w:r w:rsidRPr="003974FB">
              <w:rPr>
                <w:spacing w:val="2"/>
              </w:rPr>
              <w:t>99,67%</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DE0FD9B" w14:textId="77777777" w:rsidR="00071E31" w:rsidRPr="003974FB" w:rsidRDefault="00071E31">
            <w:pPr>
              <w:pStyle w:val="a3"/>
              <w:jc w:val="right"/>
              <w:rPr>
                <w:spacing w:val="2"/>
              </w:rPr>
            </w:pPr>
            <w:r w:rsidRPr="003974FB">
              <w:rPr>
                <w:spacing w:val="2"/>
              </w:rPr>
              <w:t>100,07%</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1B6E1ABF" w14:textId="77777777" w:rsidR="00071E31" w:rsidRPr="003974FB" w:rsidRDefault="00071E31">
            <w:pPr>
              <w:pStyle w:val="a3"/>
              <w:jc w:val="right"/>
              <w:rPr>
                <w:spacing w:val="2"/>
              </w:rPr>
            </w:pPr>
            <w:r w:rsidRPr="003974FB">
              <w:rPr>
                <w:spacing w:val="2"/>
              </w:rPr>
              <w:t>99,71%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A04D964" w14:textId="77777777" w:rsidR="00071E31" w:rsidRPr="003974FB" w:rsidRDefault="00071E31">
            <w:pPr>
              <w:pStyle w:val="a3"/>
              <w:jc w:val="right"/>
              <w:rPr>
                <w:spacing w:val="2"/>
              </w:rPr>
            </w:pPr>
            <w:r w:rsidRPr="003974FB">
              <w:rPr>
                <w:spacing w:val="2"/>
              </w:rPr>
              <w:t>93,83%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714C085" w14:textId="77777777" w:rsidR="00071E31" w:rsidRPr="003974FB" w:rsidRDefault="00071E31">
            <w:pPr>
              <w:pStyle w:val="a3"/>
              <w:jc w:val="right"/>
              <w:rPr>
                <w:spacing w:val="2"/>
              </w:rPr>
            </w:pPr>
            <w:r w:rsidRPr="003974FB">
              <w:rPr>
                <w:spacing w:val="2"/>
              </w:rPr>
              <w:t>97,98%</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22A9D6F" w14:textId="77777777" w:rsidR="00071E31" w:rsidRPr="003974FB" w:rsidRDefault="00071E31">
            <w:pPr>
              <w:pStyle w:val="a3"/>
              <w:jc w:val="right"/>
              <w:rPr>
                <w:spacing w:val="2"/>
              </w:rPr>
            </w:pPr>
            <w:r w:rsidRPr="003974FB">
              <w:rPr>
                <w:spacing w:val="2"/>
              </w:rPr>
              <w:t>95,46%</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47E69379" w14:textId="77777777" w:rsidR="00071E31" w:rsidRPr="003974FB" w:rsidRDefault="00071E31">
            <w:pPr>
              <w:pStyle w:val="a3"/>
              <w:jc w:val="right"/>
              <w:rPr>
                <w:spacing w:val="2"/>
              </w:rPr>
            </w:pPr>
            <w:r w:rsidRPr="003974FB">
              <w:rPr>
                <w:spacing w:val="2"/>
              </w:rPr>
              <w:t>97,78%</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3B4753A" w14:textId="77777777" w:rsidR="00071E31" w:rsidRPr="003974FB" w:rsidRDefault="00071E31">
            <w:pPr>
              <w:pStyle w:val="a3"/>
              <w:jc w:val="right"/>
              <w:rPr>
                <w:spacing w:val="2"/>
              </w:rPr>
            </w:pPr>
            <w:r w:rsidRPr="003974FB">
              <w:rPr>
                <w:spacing w:val="2"/>
              </w:rPr>
              <w:t>92,51%</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6D021DF7" w14:textId="77777777" w:rsidR="00071E31" w:rsidRPr="003974FB" w:rsidRDefault="00071E31">
            <w:pPr>
              <w:pStyle w:val="a3"/>
              <w:jc w:val="right"/>
              <w:rPr>
                <w:spacing w:val="2"/>
              </w:rPr>
            </w:pPr>
            <w:r w:rsidRPr="003974FB">
              <w:rPr>
                <w:spacing w:val="2"/>
              </w:rPr>
              <w:t>48,05%</w:t>
            </w:r>
          </w:p>
        </w:tc>
        <w:tc>
          <w:tcPr>
            <w:tcW w:w="239" w:type="pct"/>
            <w:tcBorders>
              <w:top w:val="single" w:sz="2" w:space="0" w:color="auto"/>
              <w:left w:val="single" w:sz="2" w:space="0" w:color="auto"/>
              <w:bottom w:val="single" w:sz="6" w:space="0" w:color="B2B5BD"/>
              <w:right w:val="nil"/>
            </w:tcBorders>
            <w:vAlign w:val="center"/>
            <w:hideMark/>
          </w:tcPr>
          <w:p w14:paraId="05447C27" w14:textId="77777777" w:rsidR="00071E31" w:rsidRPr="003974FB" w:rsidRDefault="00071E31">
            <w:pPr>
              <w:pStyle w:val="a3"/>
              <w:jc w:val="right"/>
              <w:rPr>
                <w:spacing w:val="2"/>
              </w:rPr>
            </w:pPr>
            <w:r w:rsidRPr="003974FB">
              <w:rPr>
                <w:spacing w:val="2"/>
              </w:rPr>
              <w:t>89,13%</w:t>
            </w:r>
          </w:p>
        </w:tc>
      </w:tr>
      <w:tr w:rsidR="003974FB" w:rsidRPr="003974FB" w14:paraId="3E8ED990"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86ADFE3" w14:textId="77777777" w:rsidR="00071E31" w:rsidRPr="003974FB" w:rsidRDefault="00071E31">
            <w:pPr>
              <w:pStyle w:val="a3"/>
              <w:rPr>
                <w:spacing w:val="2"/>
              </w:rPr>
            </w:pPr>
            <w:r w:rsidRPr="003974FB">
              <w:rPr>
                <w:spacing w:val="2"/>
              </w:rPr>
              <w:t>        Водка</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71BF0BD" w14:textId="77777777" w:rsidR="00071E31" w:rsidRPr="003974FB" w:rsidRDefault="00071E31">
            <w:pPr>
              <w:pStyle w:val="a3"/>
              <w:jc w:val="right"/>
              <w:rPr>
                <w:spacing w:val="2"/>
              </w:rPr>
            </w:pPr>
            <w:r w:rsidRPr="003974FB">
              <w:rPr>
                <w:spacing w:val="2"/>
              </w:rPr>
              <w:t>6022,15</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5EF645E" w14:textId="77777777" w:rsidR="00071E31" w:rsidRPr="003974FB" w:rsidRDefault="00071E31">
            <w:pPr>
              <w:pStyle w:val="a3"/>
              <w:jc w:val="right"/>
              <w:rPr>
                <w:spacing w:val="2"/>
              </w:rPr>
            </w:pPr>
            <w:r w:rsidRPr="003974FB">
              <w:rPr>
                <w:spacing w:val="2"/>
              </w:rPr>
              <w:t>3500,08</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3BEA3E98" w14:textId="77777777" w:rsidR="00071E31" w:rsidRPr="003974FB" w:rsidRDefault="00071E31">
            <w:pPr>
              <w:pStyle w:val="a3"/>
              <w:jc w:val="right"/>
              <w:rPr>
                <w:spacing w:val="2"/>
              </w:rPr>
            </w:pPr>
            <w:r w:rsidRPr="003974FB">
              <w:rPr>
                <w:spacing w:val="2"/>
              </w:rPr>
              <w:t>39641,46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4701BE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BEAEF63" w14:textId="77777777" w:rsidR="00071E31" w:rsidRPr="003974FB" w:rsidRDefault="00071E31">
            <w:pPr>
              <w:pStyle w:val="a3"/>
              <w:jc w:val="right"/>
              <w:rPr>
                <w:spacing w:val="2"/>
              </w:rPr>
            </w:pPr>
            <w:r w:rsidRPr="003974FB">
              <w:rPr>
                <w:spacing w:val="2"/>
              </w:rPr>
              <w:t>98,07%</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EEEA8F0" w14:textId="77777777" w:rsidR="00071E31" w:rsidRPr="003974FB" w:rsidRDefault="00071E31">
            <w:pPr>
              <w:pStyle w:val="a3"/>
              <w:jc w:val="right"/>
              <w:rPr>
                <w:spacing w:val="2"/>
              </w:rPr>
            </w:pPr>
            <w:r w:rsidRPr="003974FB">
              <w:rPr>
                <w:spacing w:val="2"/>
              </w:rPr>
              <w:t>104,18%</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24D408AF" w14:textId="77777777" w:rsidR="00071E31" w:rsidRPr="003974FB" w:rsidRDefault="00071E31">
            <w:pPr>
              <w:pStyle w:val="a3"/>
              <w:jc w:val="right"/>
              <w:rPr>
                <w:spacing w:val="2"/>
              </w:rPr>
            </w:pPr>
            <w:r w:rsidRPr="003974FB">
              <w:rPr>
                <w:spacing w:val="2"/>
              </w:rPr>
              <w:t>97,33%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55DE109" w14:textId="77777777" w:rsidR="00071E31" w:rsidRPr="003974FB" w:rsidRDefault="00071E31">
            <w:pPr>
              <w:pStyle w:val="a3"/>
              <w:jc w:val="right"/>
              <w:rPr>
                <w:spacing w:val="2"/>
              </w:rPr>
            </w:pPr>
            <w:r w:rsidRPr="003974FB">
              <w:rPr>
                <w:spacing w:val="2"/>
              </w:rPr>
              <w:t>99,81%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D8F10B4" w14:textId="77777777" w:rsidR="00071E31" w:rsidRPr="003974FB" w:rsidRDefault="00071E31">
            <w:pPr>
              <w:pStyle w:val="a3"/>
              <w:jc w:val="right"/>
              <w:rPr>
                <w:spacing w:val="2"/>
              </w:rPr>
            </w:pPr>
            <w:r w:rsidRPr="003974FB">
              <w:rPr>
                <w:spacing w:val="2"/>
              </w:rPr>
              <w:t>87,24%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4809BBC" w14:textId="77777777" w:rsidR="00071E31" w:rsidRPr="003974FB" w:rsidRDefault="00071E31">
            <w:pPr>
              <w:pStyle w:val="a3"/>
              <w:jc w:val="right"/>
              <w:rPr>
                <w:spacing w:val="2"/>
              </w:rPr>
            </w:pPr>
            <w:r w:rsidRPr="003974FB">
              <w:rPr>
                <w:spacing w:val="2"/>
              </w:rPr>
              <w:t>95,81%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4E36D0A" w14:textId="77777777" w:rsidR="00071E31" w:rsidRPr="003974FB" w:rsidRDefault="00071E31">
            <w:pPr>
              <w:pStyle w:val="a3"/>
              <w:jc w:val="right"/>
              <w:rPr>
                <w:spacing w:val="2"/>
              </w:rPr>
            </w:pPr>
            <w:r w:rsidRPr="003974FB">
              <w:rPr>
                <w:spacing w:val="2"/>
              </w:rPr>
              <w:t>96,75%</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3DAE822" w14:textId="77777777" w:rsidR="00071E31" w:rsidRPr="003974FB" w:rsidRDefault="00071E31">
            <w:pPr>
              <w:pStyle w:val="a3"/>
              <w:jc w:val="right"/>
              <w:rPr>
                <w:spacing w:val="2"/>
              </w:rPr>
            </w:pPr>
            <w:r w:rsidRPr="003974FB">
              <w:rPr>
                <w:spacing w:val="2"/>
              </w:rPr>
              <w:t>95,98%</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0082F7A" w14:textId="77777777" w:rsidR="00071E31" w:rsidRPr="003974FB" w:rsidRDefault="00071E31">
            <w:pPr>
              <w:pStyle w:val="a3"/>
              <w:jc w:val="right"/>
              <w:rPr>
                <w:spacing w:val="2"/>
              </w:rPr>
            </w:pPr>
            <w:r w:rsidRPr="003974FB">
              <w:rPr>
                <w:spacing w:val="2"/>
              </w:rPr>
              <w:t>92,66%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65122DF7" w14:textId="77777777" w:rsidR="00071E31" w:rsidRPr="003974FB" w:rsidRDefault="00071E31">
            <w:pPr>
              <w:pStyle w:val="a3"/>
              <w:jc w:val="right"/>
              <w:rPr>
                <w:spacing w:val="2"/>
              </w:rPr>
            </w:pPr>
            <w:r w:rsidRPr="003974FB">
              <w:rPr>
                <w:spacing w:val="2"/>
              </w:rPr>
              <w:t>48,45%</w:t>
            </w:r>
          </w:p>
        </w:tc>
        <w:tc>
          <w:tcPr>
            <w:tcW w:w="239" w:type="pct"/>
            <w:tcBorders>
              <w:top w:val="single" w:sz="2" w:space="0" w:color="auto"/>
              <w:left w:val="single" w:sz="2" w:space="0" w:color="auto"/>
              <w:bottom w:val="single" w:sz="6" w:space="0" w:color="B2B5BD"/>
              <w:right w:val="nil"/>
            </w:tcBorders>
            <w:vAlign w:val="center"/>
            <w:hideMark/>
          </w:tcPr>
          <w:p w14:paraId="057A43FC" w14:textId="77777777" w:rsidR="00071E31" w:rsidRPr="003974FB" w:rsidRDefault="00071E31">
            <w:pPr>
              <w:pStyle w:val="a3"/>
              <w:jc w:val="right"/>
              <w:rPr>
                <w:spacing w:val="2"/>
              </w:rPr>
            </w:pPr>
            <w:r w:rsidRPr="003974FB">
              <w:rPr>
                <w:spacing w:val="2"/>
              </w:rPr>
              <w:t>87,89%</w:t>
            </w:r>
          </w:p>
        </w:tc>
      </w:tr>
      <w:tr w:rsidR="003974FB" w:rsidRPr="003974FB" w14:paraId="44DC8D4E"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93D39F0" w14:textId="77777777" w:rsidR="00071E31" w:rsidRPr="003974FB" w:rsidRDefault="00071E31">
            <w:pPr>
              <w:pStyle w:val="a3"/>
              <w:rPr>
                <w:spacing w:val="2"/>
              </w:rPr>
            </w:pPr>
            <w:r w:rsidRPr="003974FB">
              <w:rPr>
                <w:spacing w:val="2"/>
              </w:rPr>
              <w:t>        Другие виды спиртных напитков свыше 9%</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0CE470C0" w14:textId="77777777" w:rsidR="00071E31" w:rsidRPr="003974FB" w:rsidRDefault="00071E31">
            <w:pPr>
              <w:pStyle w:val="a3"/>
              <w:jc w:val="right"/>
              <w:rPr>
                <w:spacing w:val="2"/>
              </w:rPr>
            </w:pPr>
            <w:r w:rsidRPr="003974FB">
              <w:rPr>
                <w:spacing w:val="2"/>
              </w:rPr>
              <w:t>806,70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2C630F2" w14:textId="77777777" w:rsidR="00071E31" w:rsidRPr="003974FB" w:rsidRDefault="00071E31">
            <w:pPr>
              <w:pStyle w:val="a3"/>
              <w:jc w:val="right"/>
              <w:rPr>
                <w:spacing w:val="2"/>
              </w:rPr>
            </w:pPr>
            <w:r w:rsidRPr="003974FB">
              <w:rPr>
                <w:spacing w:val="2"/>
              </w:rPr>
              <w:t>340,51</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78507A6B" w14:textId="77777777" w:rsidR="00071E31" w:rsidRPr="003974FB" w:rsidRDefault="00071E31">
            <w:pPr>
              <w:pStyle w:val="a3"/>
              <w:jc w:val="right"/>
              <w:rPr>
                <w:spacing w:val="2"/>
              </w:rPr>
            </w:pPr>
            <w:r w:rsidRPr="003974FB">
              <w:rPr>
                <w:spacing w:val="2"/>
              </w:rPr>
              <w:t>4747,20</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2755827"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AC39E9F" w14:textId="77777777" w:rsidR="00071E31" w:rsidRPr="003974FB" w:rsidRDefault="00071E31">
            <w:pPr>
              <w:pStyle w:val="a3"/>
              <w:jc w:val="right"/>
              <w:rPr>
                <w:spacing w:val="2"/>
              </w:rPr>
            </w:pPr>
            <w:r w:rsidRPr="003974FB">
              <w:rPr>
                <w:spacing w:val="2"/>
              </w:rPr>
              <w:t>132,68%</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DA8F40F" w14:textId="77777777" w:rsidR="00071E31" w:rsidRPr="003974FB" w:rsidRDefault="00071E31">
            <w:pPr>
              <w:pStyle w:val="a3"/>
              <w:jc w:val="right"/>
              <w:rPr>
                <w:spacing w:val="2"/>
              </w:rPr>
            </w:pPr>
            <w:r w:rsidRPr="003974FB">
              <w:rPr>
                <w:spacing w:val="2"/>
              </w:rPr>
              <w:t>66,99%</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5A7A310" w14:textId="77777777" w:rsidR="00071E31" w:rsidRPr="003974FB" w:rsidRDefault="00071E31">
            <w:pPr>
              <w:pStyle w:val="a3"/>
              <w:jc w:val="right"/>
              <w:rPr>
                <w:spacing w:val="2"/>
              </w:rPr>
            </w:pPr>
            <w:r w:rsidRPr="003974FB">
              <w:rPr>
                <w:spacing w:val="2"/>
              </w:rPr>
              <w:t>87,93%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B277ED1" w14:textId="77777777" w:rsidR="00071E31" w:rsidRPr="003974FB" w:rsidRDefault="00071E31">
            <w:pPr>
              <w:pStyle w:val="a3"/>
              <w:jc w:val="right"/>
              <w:rPr>
                <w:spacing w:val="2"/>
              </w:rPr>
            </w:pPr>
            <w:r w:rsidRPr="003974FB">
              <w:rPr>
                <w:spacing w:val="2"/>
              </w:rPr>
              <w:t>91,21%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539083E" w14:textId="77777777" w:rsidR="00071E31" w:rsidRPr="003974FB" w:rsidRDefault="00071E31">
            <w:pPr>
              <w:pStyle w:val="a3"/>
              <w:jc w:val="right"/>
              <w:rPr>
                <w:spacing w:val="2"/>
              </w:rPr>
            </w:pPr>
            <w:r w:rsidRPr="003974FB">
              <w:rPr>
                <w:spacing w:val="2"/>
              </w:rPr>
              <w:t>81,17%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7FE1714" w14:textId="77777777" w:rsidR="00071E31" w:rsidRPr="003974FB" w:rsidRDefault="00071E31">
            <w:pPr>
              <w:pStyle w:val="a3"/>
              <w:jc w:val="right"/>
              <w:rPr>
                <w:spacing w:val="2"/>
              </w:rPr>
            </w:pPr>
            <w:r w:rsidRPr="003974FB">
              <w:rPr>
                <w:spacing w:val="2"/>
              </w:rPr>
              <w:t>90,68%</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9C82AF7" w14:textId="77777777" w:rsidR="00071E31" w:rsidRPr="003974FB" w:rsidRDefault="00071E31">
            <w:pPr>
              <w:pStyle w:val="a3"/>
              <w:jc w:val="right"/>
              <w:rPr>
                <w:spacing w:val="2"/>
              </w:rPr>
            </w:pPr>
            <w:r w:rsidRPr="003974FB">
              <w:rPr>
                <w:spacing w:val="2"/>
              </w:rPr>
              <w:t>82,18%</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7F251141" w14:textId="77777777" w:rsidR="00071E31" w:rsidRPr="003974FB" w:rsidRDefault="00071E31">
            <w:pPr>
              <w:pStyle w:val="a3"/>
              <w:jc w:val="right"/>
              <w:rPr>
                <w:spacing w:val="2"/>
              </w:rPr>
            </w:pPr>
            <w:r w:rsidRPr="003974FB">
              <w:rPr>
                <w:spacing w:val="2"/>
              </w:rPr>
              <w:t>91,23%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C13EE69" w14:textId="77777777" w:rsidR="00071E31" w:rsidRPr="003974FB" w:rsidRDefault="00071E31">
            <w:pPr>
              <w:pStyle w:val="a3"/>
              <w:jc w:val="right"/>
              <w:rPr>
                <w:spacing w:val="2"/>
              </w:rPr>
            </w:pPr>
            <w:r w:rsidRPr="003974FB">
              <w:rPr>
                <w:spacing w:val="2"/>
              </w:rPr>
              <w:t>88,96%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33AE1F77" w14:textId="77777777" w:rsidR="00071E31" w:rsidRPr="003974FB" w:rsidRDefault="00071E31">
            <w:pPr>
              <w:pStyle w:val="a3"/>
              <w:jc w:val="right"/>
              <w:rPr>
                <w:spacing w:val="2"/>
              </w:rPr>
            </w:pPr>
            <w:r w:rsidRPr="003974FB">
              <w:rPr>
                <w:spacing w:val="2"/>
              </w:rPr>
              <w:t>36,47%</w:t>
            </w:r>
          </w:p>
        </w:tc>
        <w:tc>
          <w:tcPr>
            <w:tcW w:w="239" w:type="pct"/>
            <w:tcBorders>
              <w:top w:val="single" w:sz="2" w:space="0" w:color="auto"/>
              <w:left w:val="single" w:sz="2" w:space="0" w:color="auto"/>
              <w:bottom w:val="single" w:sz="6" w:space="0" w:color="B2B5BD"/>
              <w:right w:val="nil"/>
            </w:tcBorders>
            <w:vAlign w:val="center"/>
            <w:hideMark/>
          </w:tcPr>
          <w:p w14:paraId="39F9F298" w14:textId="77777777" w:rsidR="00071E31" w:rsidRPr="003974FB" w:rsidRDefault="00071E31">
            <w:pPr>
              <w:pStyle w:val="a3"/>
              <w:jc w:val="right"/>
              <w:rPr>
                <w:spacing w:val="2"/>
              </w:rPr>
            </w:pPr>
            <w:r w:rsidRPr="003974FB">
              <w:rPr>
                <w:spacing w:val="2"/>
              </w:rPr>
              <w:t>82,04%</w:t>
            </w:r>
          </w:p>
        </w:tc>
      </w:tr>
      <w:tr w:rsidR="003974FB" w:rsidRPr="003974FB" w14:paraId="770EDA06"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C25CC3D" w14:textId="77777777" w:rsidR="00071E31" w:rsidRPr="003974FB" w:rsidRDefault="00071E31">
            <w:pPr>
              <w:pStyle w:val="a3"/>
              <w:rPr>
                <w:spacing w:val="2"/>
              </w:rPr>
            </w:pPr>
            <w:r w:rsidRPr="003974FB">
              <w:rPr>
                <w:spacing w:val="2"/>
              </w:rPr>
              <w:t>        Коньяк</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3119375F" w14:textId="77777777" w:rsidR="00071E31" w:rsidRPr="003974FB" w:rsidRDefault="00071E31">
            <w:pPr>
              <w:pStyle w:val="a3"/>
              <w:jc w:val="right"/>
              <w:rPr>
                <w:spacing w:val="2"/>
              </w:rPr>
            </w:pPr>
            <w:r w:rsidRPr="003974FB">
              <w:rPr>
                <w:spacing w:val="2"/>
              </w:rPr>
              <w:t>502,81</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2F6E10FA" w14:textId="77777777" w:rsidR="00071E31" w:rsidRPr="003974FB" w:rsidRDefault="00071E31">
            <w:pPr>
              <w:pStyle w:val="a3"/>
              <w:jc w:val="right"/>
              <w:rPr>
                <w:spacing w:val="2"/>
              </w:rPr>
            </w:pPr>
            <w:r w:rsidRPr="003974FB">
              <w:rPr>
                <w:spacing w:val="2"/>
              </w:rPr>
              <w:t>308,60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2C8E1C04" w14:textId="77777777" w:rsidR="00071E31" w:rsidRPr="003974FB" w:rsidRDefault="00071E31">
            <w:pPr>
              <w:pStyle w:val="a3"/>
              <w:jc w:val="right"/>
              <w:rPr>
                <w:spacing w:val="2"/>
              </w:rPr>
            </w:pPr>
            <w:r w:rsidRPr="003974FB">
              <w:rPr>
                <w:spacing w:val="2"/>
              </w:rPr>
              <w:t>4034,96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2D58D1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5925158" w14:textId="77777777" w:rsidR="00071E31" w:rsidRPr="003974FB" w:rsidRDefault="00071E31">
            <w:pPr>
              <w:pStyle w:val="a3"/>
              <w:jc w:val="right"/>
              <w:rPr>
                <w:spacing w:val="2"/>
              </w:rPr>
            </w:pPr>
            <w:r w:rsidRPr="003974FB">
              <w:rPr>
                <w:spacing w:val="2"/>
              </w:rPr>
              <w:t>80,97%</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9477A54" w14:textId="77777777" w:rsidR="00071E31" w:rsidRPr="003974FB" w:rsidRDefault="00071E31">
            <w:pPr>
              <w:pStyle w:val="a3"/>
              <w:jc w:val="right"/>
              <w:rPr>
                <w:spacing w:val="2"/>
              </w:rPr>
            </w:pPr>
            <w:r w:rsidRPr="003974FB">
              <w:rPr>
                <w:spacing w:val="2"/>
              </w:rPr>
              <w:t>77,80%</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62CCECB" w14:textId="77777777" w:rsidR="00071E31" w:rsidRPr="003974FB" w:rsidRDefault="00071E31">
            <w:pPr>
              <w:pStyle w:val="a3"/>
              <w:jc w:val="right"/>
              <w:rPr>
                <w:spacing w:val="2"/>
              </w:rPr>
            </w:pPr>
            <w:r w:rsidRPr="003974FB">
              <w:rPr>
                <w:spacing w:val="2"/>
              </w:rPr>
              <w:t>112,84%</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10061944" w14:textId="77777777" w:rsidR="00071E31" w:rsidRPr="003974FB" w:rsidRDefault="00071E31">
            <w:pPr>
              <w:pStyle w:val="a3"/>
              <w:jc w:val="right"/>
              <w:rPr>
                <w:spacing w:val="2"/>
              </w:rPr>
            </w:pPr>
            <w:r w:rsidRPr="003974FB">
              <w:rPr>
                <w:spacing w:val="2"/>
              </w:rPr>
              <w:t>90,94%</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503FF2C" w14:textId="77777777" w:rsidR="00071E31" w:rsidRPr="003974FB" w:rsidRDefault="00071E31">
            <w:pPr>
              <w:pStyle w:val="a3"/>
              <w:jc w:val="right"/>
              <w:rPr>
                <w:spacing w:val="2"/>
              </w:rPr>
            </w:pPr>
            <w:r w:rsidRPr="003974FB">
              <w:rPr>
                <w:spacing w:val="2"/>
              </w:rPr>
              <w:t>121,44%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561210A" w14:textId="77777777" w:rsidR="00071E31" w:rsidRPr="003974FB" w:rsidRDefault="00071E31">
            <w:pPr>
              <w:pStyle w:val="a3"/>
              <w:jc w:val="right"/>
              <w:rPr>
                <w:spacing w:val="2"/>
              </w:rPr>
            </w:pPr>
            <w:r w:rsidRPr="003974FB">
              <w:rPr>
                <w:spacing w:val="2"/>
              </w:rPr>
              <w:t>96,81%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A3D3F3E" w14:textId="77777777" w:rsidR="00071E31" w:rsidRPr="003974FB" w:rsidRDefault="00071E31">
            <w:pPr>
              <w:pStyle w:val="a3"/>
              <w:jc w:val="right"/>
              <w:rPr>
                <w:spacing w:val="2"/>
              </w:rPr>
            </w:pPr>
            <w:r w:rsidRPr="003974FB">
              <w:rPr>
                <w:spacing w:val="2"/>
              </w:rPr>
              <w:t>73,33%</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2AB019B9" w14:textId="77777777" w:rsidR="00071E31" w:rsidRPr="003974FB" w:rsidRDefault="00071E31">
            <w:pPr>
              <w:pStyle w:val="a3"/>
              <w:jc w:val="right"/>
              <w:rPr>
                <w:spacing w:val="2"/>
              </w:rPr>
            </w:pPr>
            <w:r w:rsidRPr="003974FB">
              <w:rPr>
                <w:spacing w:val="2"/>
              </w:rPr>
              <w:t>93,37%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0D78CC6" w14:textId="77777777" w:rsidR="00071E31" w:rsidRPr="003974FB" w:rsidRDefault="00071E31">
            <w:pPr>
              <w:pStyle w:val="a3"/>
              <w:jc w:val="right"/>
              <w:rPr>
                <w:spacing w:val="2"/>
              </w:rPr>
            </w:pPr>
            <w:r w:rsidRPr="003974FB">
              <w:rPr>
                <w:spacing w:val="2"/>
              </w:rPr>
              <w:t>84,31%</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2840551C" w14:textId="77777777" w:rsidR="00071E31" w:rsidRPr="003974FB" w:rsidRDefault="00071E31">
            <w:pPr>
              <w:pStyle w:val="a3"/>
              <w:jc w:val="right"/>
              <w:rPr>
                <w:spacing w:val="2"/>
              </w:rPr>
            </w:pPr>
            <w:r w:rsidRPr="003974FB">
              <w:rPr>
                <w:spacing w:val="2"/>
              </w:rPr>
              <w:t>38,65%</w:t>
            </w:r>
          </w:p>
        </w:tc>
        <w:tc>
          <w:tcPr>
            <w:tcW w:w="239" w:type="pct"/>
            <w:tcBorders>
              <w:top w:val="single" w:sz="2" w:space="0" w:color="auto"/>
              <w:left w:val="single" w:sz="2" w:space="0" w:color="auto"/>
              <w:bottom w:val="single" w:sz="6" w:space="0" w:color="B2B5BD"/>
              <w:right w:val="nil"/>
            </w:tcBorders>
            <w:vAlign w:val="center"/>
            <w:hideMark/>
          </w:tcPr>
          <w:p w14:paraId="470DCA18" w14:textId="77777777" w:rsidR="00071E31" w:rsidRPr="003974FB" w:rsidRDefault="00071E31">
            <w:pPr>
              <w:pStyle w:val="a3"/>
              <w:jc w:val="right"/>
              <w:rPr>
                <w:spacing w:val="2"/>
              </w:rPr>
            </w:pPr>
            <w:r w:rsidRPr="003974FB">
              <w:rPr>
                <w:spacing w:val="2"/>
              </w:rPr>
              <w:t>83,24%</w:t>
            </w:r>
          </w:p>
        </w:tc>
      </w:tr>
      <w:tr w:rsidR="003974FB" w:rsidRPr="003974FB" w14:paraId="0CB1A92B"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FCF1A2F" w14:textId="77777777" w:rsidR="00071E31" w:rsidRPr="003974FB" w:rsidRDefault="00071E31">
            <w:pPr>
              <w:pStyle w:val="a3"/>
              <w:rPr>
                <w:spacing w:val="2"/>
              </w:rPr>
            </w:pPr>
            <w:r w:rsidRPr="003974FB">
              <w:rPr>
                <w:spacing w:val="2"/>
              </w:rPr>
              <w:t>        Ликероводочные изделия</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172C363F" w14:textId="77777777" w:rsidR="00071E31" w:rsidRPr="003974FB" w:rsidRDefault="00071E31">
            <w:pPr>
              <w:pStyle w:val="a3"/>
              <w:jc w:val="right"/>
              <w:rPr>
                <w:spacing w:val="2"/>
              </w:rPr>
            </w:pPr>
            <w:r w:rsidRPr="003974FB">
              <w:rPr>
                <w:spacing w:val="2"/>
              </w:rPr>
              <w:t>1589,89</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629D912" w14:textId="77777777" w:rsidR="00071E31" w:rsidRPr="003974FB" w:rsidRDefault="00071E31">
            <w:pPr>
              <w:pStyle w:val="a3"/>
              <w:jc w:val="right"/>
              <w:rPr>
                <w:spacing w:val="2"/>
              </w:rPr>
            </w:pPr>
            <w:r w:rsidRPr="003974FB">
              <w:rPr>
                <w:spacing w:val="2"/>
              </w:rPr>
              <w:t>973,47</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5E793445" w14:textId="77777777" w:rsidR="00071E31" w:rsidRPr="003974FB" w:rsidRDefault="00071E31">
            <w:pPr>
              <w:pStyle w:val="a3"/>
              <w:jc w:val="right"/>
              <w:rPr>
                <w:spacing w:val="2"/>
              </w:rPr>
            </w:pPr>
            <w:r w:rsidRPr="003974FB">
              <w:rPr>
                <w:spacing w:val="2"/>
              </w:rPr>
              <w:t>11410,75</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AD725C3"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AD09CDA" w14:textId="77777777" w:rsidR="00071E31" w:rsidRPr="003974FB" w:rsidRDefault="00071E31">
            <w:pPr>
              <w:pStyle w:val="a3"/>
              <w:jc w:val="right"/>
              <w:rPr>
                <w:spacing w:val="2"/>
              </w:rPr>
            </w:pPr>
            <w:r w:rsidRPr="003974FB">
              <w:rPr>
                <w:spacing w:val="2"/>
              </w:rPr>
              <w:t>98,06%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01E5082" w14:textId="77777777" w:rsidR="00071E31" w:rsidRPr="003974FB" w:rsidRDefault="00071E31">
            <w:pPr>
              <w:pStyle w:val="a3"/>
              <w:jc w:val="right"/>
              <w:rPr>
                <w:spacing w:val="2"/>
              </w:rPr>
            </w:pPr>
            <w:r w:rsidRPr="003974FB">
              <w:rPr>
                <w:spacing w:val="2"/>
              </w:rPr>
              <w:t>109,58%</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603419F" w14:textId="77777777" w:rsidR="00071E31" w:rsidRPr="003974FB" w:rsidRDefault="00071E31">
            <w:pPr>
              <w:pStyle w:val="a3"/>
              <w:jc w:val="right"/>
              <w:rPr>
                <w:spacing w:val="2"/>
              </w:rPr>
            </w:pPr>
            <w:r w:rsidRPr="003974FB">
              <w:rPr>
                <w:spacing w:val="2"/>
              </w:rPr>
              <w:t>110,85%</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5F96C04" w14:textId="77777777" w:rsidR="00071E31" w:rsidRPr="003974FB" w:rsidRDefault="00071E31">
            <w:pPr>
              <w:pStyle w:val="a3"/>
              <w:jc w:val="right"/>
              <w:rPr>
                <w:spacing w:val="2"/>
              </w:rPr>
            </w:pPr>
            <w:r w:rsidRPr="003974FB">
              <w:rPr>
                <w:spacing w:val="2"/>
              </w:rPr>
              <w:t>106,87%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CB1CE02" w14:textId="77777777" w:rsidR="00071E31" w:rsidRPr="003974FB" w:rsidRDefault="00071E31">
            <w:pPr>
              <w:pStyle w:val="a3"/>
              <w:jc w:val="right"/>
              <w:rPr>
                <w:spacing w:val="2"/>
              </w:rPr>
            </w:pPr>
            <w:r w:rsidRPr="003974FB">
              <w:rPr>
                <w:spacing w:val="2"/>
              </w:rPr>
              <w:t>116,77%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C392CF8" w14:textId="77777777" w:rsidR="00071E31" w:rsidRPr="003974FB" w:rsidRDefault="00071E31">
            <w:pPr>
              <w:pStyle w:val="a3"/>
              <w:jc w:val="right"/>
              <w:rPr>
                <w:spacing w:val="2"/>
              </w:rPr>
            </w:pPr>
            <w:r w:rsidRPr="003974FB">
              <w:rPr>
                <w:spacing w:val="2"/>
              </w:rPr>
              <w:t>110,30%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87F04E1" w14:textId="77777777" w:rsidR="00071E31" w:rsidRPr="003974FB" w:rsidRDefault="00071E31">
            <w:pPr>
              <w:pStyle w:val="a3"/>
              <w:jc w:val="right"/>
              <w:rPr>
                <w:spacing w:val="2"/>
              </w:rPr>
            </w:pPr>
            <w:r w:rsidRPr="003974FB">
              <w:rPr>
                <w:spacing w:val="2"/>
              </w:rPr>
              <w:t>108,91%</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4BEAFCF6" w14:textId="77777777" w:rsidR="00071E31" w:rsidRPr="003974FB" w:rsidRDefault="00071E31">
            <w:pPr>
              <w:pStyle w:val="a3"/>
              <w:jc w:val="right"/>
              <w:rPr>
                <w:spacing w:val="2"/>
              </w:rPr>
            </w:pPr>
            <w:r w:rsidRPr="003974FB">
              <w:rPr>
                <w:spacing w:val="2"/>
              </w:rPr>
              <w:t>109,91%</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0F73F50" w14:textId="77777777" w:rsidR="00071E31" w:rsidRPr="003974FB" w:rsidRDefault="00071E31">
            <w:pPr>
              <w:pStyle w:val="a3"/>
              <w:jc w:val="right"/>
              <w:rPr>
                <w:spacing w:val="2"/>
              </w:rPr>
            </w:pPr>
            <w:r w:rsidRPr="003974FB">
              <w:rPr>
                <w:spacing w:val="2"/>
              </w:rPr>
              <w:t>96,86%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844A0A6" w14:textId="77777777" w:rsidR="00071E31" w:rsidRPr="003974FB" w:rsidRDefault="00071E31">
            <w:pPr>
              <w:pStyle w:val="a3"/>
              <w:jc w:val="right"/>
              <w:rPr>
                <w:spacing w:val="2"/>
              </w:rPr>
            </w:pPr>
            <w:r w:rsidRPr="003974FB">
              <w:rPr>
                <w:spacing w:val="2"/>
              </w:rPr>
              <w:t>57,11%</w:t>
            </w:r>
          </w:p>
        </w:tc>
        <w:tc>
          <w:tcPr>
            <w:tcW w:w="239" w:type="pct"/>
            <w:tcBorders>
              <w:top w:val="single" w:sz="2" w:space="0" w:color="auto"/>
              <w:left w:val="single" w:sz="2" w:space="0" w:color="auto"/>
              <w:bottom w:val="single" w:sz="6" w:space="0" w:color="B2B5BD"/>
              <w:right w:val="nil"/>
            </w:tcBorders>
            <w:vAlign w:val="center"/>
            <w:hideMark/>
          </w:tcPr>
          <w:p w14:paraId="7BD3F02B" w14:textId="77777777" w:rsidR="00071E31" w:rsidRPr="003974FB" w:rsidRDefault="00071E31">
            <w:pPr>
              <w:pStyle w:val="a3"/>
              <w:jc w:val="right"/>
              <w:rPr>
                <w:spacing w:val="2"/>
              </w:rPr>
            </w:pPr>
            <w:r w:rsidRPr="003974FB">
              <w:rPr>
                <w:spacing w:val="2"/>
              </w:rPr>
              <w:t>100,13%</w:t>
            </w:r>
          </w:p>
        </w:tc>
      </w:tr>
      <w:tr w:rsidR="003974FB" w:rsidRPr="003974FB" w14:paraId="0AF97D27"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16B3A0BA"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0429CBB4"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2785A7B"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E341352"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5ED62D8B"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99E17F8"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10A6335"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268CA120"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C0E1D4A"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486A9D3"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D2DECEC"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5E721CD"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F08B047"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B5F88D5"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B1122BA"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3B6E211F" w14:textId="77777777" w:rsidR="00071E31" w:rsidRPr="003974FB" w:rsidRDefault="00071E31">
            <w:pPr>
              <w:pStyle w:val="a3"/>
              <w:rPr>
                <w:spacing w:val="2"/>
              </w:rPr>
            </w:pPr>
            <w:r w:rsidRPr="003974FB">
              <w:rPr>
                <w:spacing w:val="2"/>
              </w:rPr>
              <w:t> </w:t>
            </w:r>
          </w:p>
        </w:tc>
      </w:tr>
      <w:tr w:rsidR="003974FB" w:rsidRPr="003974FB" w14:paraId="39818C42"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2043014F" w14:textId="77777777" w:rsidR="00071E31" w:rsidRPr="003974FB" w:rsidRDefault="00071E31">
            <w:pPr>
              <w:pStyle w:val="a3"/>
              <w:rPr>
                <w:spacing w:val="2"/>
              </w:rPr>
            </w:pPr>
            <w:r w:rsidRPr="003974FB">
              <w:rPr>
                <w:spacing w:val="2"/>
              </w:rPr>
              <w:t>    Медовуха</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595F9C2" w14:textId="77777777" w:rsidR="00071E31" w:rsidRPr="003974FB" w:rsidRDefault="00071E31">
            <w:pPr>
              <w:pStyle w:val="a3"/>
              <w:jc w:val="right"/>
              <w:rPr>
                <w:spacing w:val="2"/>
              </w:rPr>
            </w:pPr>
            <w:r w:rsidRPr="003974FB">
              <w:rPr>
                <w:spacing w:val="2"/>
              </w:rPr>
              <w:t>461,46</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259B5AF3" w14:textId="77777777" w:rsidR="00071E31" w:rsidRPr="003974FB" w:rsidRDefault="00071E31">
            <w:pPr>
              <w:pStyle w:val="a3"/>
              <w:jc w:val="right"/>
              <w:rPr>
                <w:spacing w:val="2"/>
              </w:rPr>
            </w:pPr>
            <w:r w:rsidRPr="003974FB">
              <w:rPr>
                <w:spacing w:val="2"/>
              </w:rPr>
              <w:t>238,10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53FCDD17" w14:textId="77777777" w:rsidR="00071E31" w:rsidRPr="003974FB" w:rsidRDefault="00071E31">
            <w:pPr>
              <w:pStyle w:val="a3"/>
              <w:jc w:val="right"/>
              <w:rPr>
                <w:spacing w:val="2"/>
              </w:rPr>
            </w:pPr>
            <w:r w:rsidRPr="003974FB">
              <w:rPr>
                <w:spacing w:val="2"/>
              </w:rPr>
              <w:t>2743,20</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6BA99C4"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FA9C8F2" w14:textId="77777777" w:rsidR="00071E31" w:rsidRPr="003974FB" w:rsidRDefault="00071E31">
            <w:pPr>
              <w:pStyle w:val="a3"/>
              <w:jc w:val="right"/>
              <w:rPr>
                <w:spacing w:val="2"/>
              </w:rPr>
            </w:pPr>
            <w:r w:rsidRPr="003974FB">
              <w:rPr>
                <w:spacing w:val="2"/>
              </w:rPr>
              <w:t>102,87%</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F8ED677" w14:textId="77777777" w:rsidR="00071E31" w:rsidRPr="003974FB" w:rsidRDefault="00071E31">
            <w:pPr>
              <w:pStyle w:val="a3"/>
              <w:jc w:val="right"/>
              <w:rPr>
                <w:spacing w:val="2"/>
              </w:rPr>
            </w:pPr>
            <w:r w:rsidRPr="003974FB">
              <w:rPr>
                <w:spacing w:val="2"/>
              </w:rPr>
              <w:t>91,16%</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5C651F1" w14:textId="77777777" w:rsidR="00071E31" w:rsidRPr="003974FB" w:rsidRDefault="00071E31">
            <w:pPr>
              <w:pStyle w:val="a3"/>
              <w:jc w:val="right"/>
              <w:rPr>
                <w:spacing w:val="2"/>
              </w:rPr>
            </w:pPr>
            <w:r w:rsidRPr="003974FB">
              <w:rPr>
                <w:spacing w:val="2"/>
              </w:rPr>
              <w:t>107,70%</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4428C07" w14:textId="77777777" w:rsidR="00071E31" w:rsidRPr="003974FB" w:rsidRDefault="00071E31">
            <w:pPr>
              <w:pStyle w:val="a3"/>
              <w:jc w:val="right"/>
              <w:rPr>
                <w:spacing w:val="2"/>
              </w:rPr>
            </w:pPr>
            <w:r w:rsidRPr="003974FB">
              <w:rPr>
                <w:spacing w:val="2"/>
              </w:rPr>
              <w:t>100,42%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802BD97" w14:textId="77777777" w:rsidR="00071E31" w:rsidRPr="003974FB" w:rsidRDefault="00071E31">
            <w:pPr>
              <w:pStyle w:val="a3"/>
              <w:jc w:val="right"/>
              <w:rPr>
                <w:spacing w:val="2"/>
              </w:rPr>
            </w:pPr>
            <w:r w:rsidRPr="003974FB">
              <w:rPr>
                <w:spacing w:val="2"/>
              </w:rPr>
              <w:t>105,34%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C30038D" w14:textId="77777777" w:rsidR="00071E31" w:rsidRPr="003974FB" w:rsidRDefault="00071E31">
            <w:pPr>
              <w:pStyle w:val="a3"/>
              <w:jc w:val="right"/>
              <w:rPr>
                <w:spacing w:val="2"/>
              </w:rPr>
            </w:pPr>
            <w:r w:rsidRPr="003974FB">
              <w:rPr>
                <w:spacing w:val="2"/>
              </w:rPr>
              <w:t>113,99%</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9050CD2" w14:textId="77777777" w:rsidR="00071E31" w:rsidRPr="003974FB" w:rsidRDefault="00071E31">
            <w:pPr>
              <w:pStyle w:val="a3"/>
              <w:jc w:val="right"/>
              <w:rPr>
                <w:spacing w:val="2"/>
              </w:rPr>
            </w:pPr>
            <w:r w:rsidRPr="003974FB">
              <w:rPr>
                <w:spacing w:val="2"/>
              </w:rPr>
              <w:t>116,80%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71C98A89" w14:textId="77777777" w:rsidR="00071E31" w:rsidRPr="003974FB" w:rsidRDefault="00071E31">
            <w:pPr>
              <w:pStyle w:val="a3"/>
              <w:jc w:val="right"/>
              <w:rPr>
                <w:spacing w:val="2"/>
              </w:rPr>
            </w:pPr>
            <w:r w:rsidRPr="003974FB">
              <w:rPr>
                <w:spacing w:val="2"/>
              </w:rPr>
              <w:t>107,23%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BD49717" w14:textId="77777777" w:rsidR="00071E31" w:rsidRPr="003974FB" w:rsidRDefault="00071E31">
            <w:pPr>
              <w:pStyle w:val="a3"/>
              <w:jc w:val="right"/>
              <w:rPr>
                <w:spacing w:val="2"/>
              </w:rPr>
            </w:pPr>
            <w:r w:rsidRPr="003974FB">
              <w:rPr>
                <w:spacing w:val="2"/>
              </w:rPr>
              <w:t>105,95%</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5B527CC" w14:textId="77777777" w:rsidR="00071E31" w:rsidRPr="003974FB" w:rsidRDefault="00071E31">
            <w:pPr>
              <w:pStyle w:val="a3"/>
              <w:jc w:val="right"/>
              <w:rPr>
                <w:spacing w:val="2"/>
              </w:rPr>
            </w:pPr>
            <w:r w:rsidRPr="003974FB">
              <w:rPr>
                <w:spacing w:val="2"/>
              </w:rPr>
              <w:t>70,51%</w:t>
            </w:r>
          </w:p>
        </w:tc>
        <w:tc>
          <w:tcPr>
            <w:tcW w:w="239" w:type="pct"/>
            <w:tcBorders>
              <w:top w:val="single" w:sz="2" w:space="0" w:color="auto"/>
              <w:left w:val="single" w:sz="2" w:space="0" w:color="auto"/>
              <w:bottom w:val="single" w:sz="6" w:space="0" w:color="B2B5BD"/>
              <w:right w:val="nil"/>
            </w:tcBorders>
            <w:vAlign w:val="center"/>
            <w:hideMark/>
          </w:tcPr>
          <w:p w14:paraId="11C479CE" w14:textId="77777777" w:rsidR="00071E31" w:rsidRPr="003974FB" w:rsidRDefault="00071E31">
            <w:pPr>
              <w:pStyle w:val="a3"/>
              <w:jc w:val="right"/>
              <w:rPr>
                <w:spacing w:val="2"/>
              </w:rPr>
            </w:pPr>
            <w:r w:rsidRPr="003974FB">
              <w:rPr>
                <w:spacing w:val="2"/>
              </w:rPr>
              <w:t>102,39%</w:t>
            </w:r>
          </w:p>
        </w:tc>
      </w:tr>
      <w:tr w:rsidR="003974FB" w:rsidRPr="003974FB" w14:paraId="20ADD310"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39EE9133"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10452779"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48080D8C"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77FC7D5C"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C6239E5"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F53C940"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C5C8BE4"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656F9C64"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05CF9E1F"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8F1AD0F"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3A88C8DB"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C8E3A13"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756AD70"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34886EB"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106CA80F"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33781441" w14:textId="77777777" w:rsidR="00071E31" w:rsidRPr="003974FB" w:rsidRDefault="00071E31">
            <w:pPr>
              <w:pStyle w:val="a3"/>
              <w:rPr>
                <w:spacing w:val="2"/>
              </w:rPr>
            </w:pPr>
            <w:r w:rsidRPr="003974FB">
              <w:rPr>
                <w:spacing w:val="2"/>
              </w:rPr>
              <w:t> </w:t>
            </w:r>
          </w:p>
        </w:tc>
      </w:tr>
      <w:tr w:rsidR="003974FB" w:rsidRPr="003974FB" w14:paraId="2E4A378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4786D14C" w14:textId="77777777" w:rsidR="00071E31" w:rsidRPr="003974FB" w:rsidRDefault="00071E31">
            <w:pPr>
              <w:pStyle w:val="a3"/>
              <w:rPr>
                <w:spacing w:val="2"/>
              </w:rPr>
            </w:pPr>
            <w:r w:rsidRPr="003974FB">
              <w:rPr>
                <w:spacing w:val="2"/>
              </w:rPr>
              <w:t>Вино наливом (виноматериалы) - всего</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1A182B33" w14:textId="77777777" w:rsidR="00071E31" w:rsidRPr="003974FB" w:rsidRDefault="00071E31">
            <w:pPr>
              <w:pStyle w:val="a3"/>
              <w:jc w:val="right"/>
              <w:rPr>
                <w:spacing w:val="2"/>
              </w:rPr>
            </w:pPr>
            <w:r w:rsidRPr="003974FB">
              <w:rPr>
                <w:spacing w:val="2"/>
              </w:rPr>
              <w:t>10238,93</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2C3E0E28" w14:textId="77777777" w:rsidR="00071E31" w:rsidRPr="003974FB" w:rsidRDefault="00071E31">
            <w:pPr>
              <w:pStyle w:val="a3"/>
              <w:jc w:val="right"/>
              <w:rPr>
                <w:spacing w:val="2"/>
              </w:rPr>
            </w:pPr>
            <w:r w:rsidRPr="003974FB">
              <w:rPr>
                <w:spacing w:val="2"/>
              </w:rPr>
              <w:t>4807,95</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3B1EB12" w14:textId="77777777" w:rsidR="00071E31" w:rsidRPr="003974FB" w:rsidRDefault="00071E31">
            <w:pPr>
              <w:pStyle w:val="a3"/>
              <w:jc w:val="right"/>
              <w:rPr>
                <w:spacing w:val="2"/>
              </w:rPr>
            </w:pPr>
            <w:r w:rsidRPr="003974FB">
              <w:rPr>
                <w:spacing w:val="2"/>
              </w:rPr>
              <w:t>105985,15</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B9409E0"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94BA546" w14:textId="77777777" w:rsidR="00071E31" w:rsidRPr="003974FB" w:rsidRDefault="00071E31">
            <w:pPr>
              <w:pStyle w:val="a3"/>
              <w:jc w:val="right"/>
              <w:rPr>
                <w:spacing w:val="2"/>
              </w:rPr>
            </w:pPr>
            <w:r w:rsidRPr="003974FB">
              <w:rPr>
                <w:spacing w:val="2"/>
              </w:rPr>
              <w:t>100,86%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6105289" w14:textId="77777777" w:rsidR="00071E31" w:rsidRPr="003974FB" w:rsidRDefault="00071E31">
            <w:pPr>
              <w:pStyle w:val="a3"/>
              <w:jc w:val="right"/>
              <w:rPr>
                <w:spacing w:val="2"/>
              </w:rPr>
            </w:pPr>
            <w:r w:rsidRPr="003974FB">
              <w:rPr>
                <w:spacing w:val="2"/>
              </w:rPr>
              <w:t>97,27%</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B3B1F05" w14:textId="77777777" w:rsidR="00071E31" w:rsidRPr="003974FB" w:rsidRDefault="00071E31">
            <w:pPr>
              <w:pStyle w:val="a3"/>
              <w:jc w:val="right"/>
              <w:rPr>
                <w:spacing w:val="2"/>
              </w:rPr>
            </w:pPr>
            <w:r w:rsidRPr="003974FB">
              <w:rPr>
                <w:spacing w:val="2"/>
              </w:rPr>
              <w:t>98,00%</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0621E713" w14:textId="77777777" w:rsidR="00071E31" w:rsidRPr="003974FB" w:rsidRDefault="00071E31">
            <w:pPr>
              <w:pStyle w:val="a3"/>
              <w:jc w:val="right"/>
              <w:rPr>
                <w:spacing w:val="2"/>
              </w:rPr>
            </w:pPr>
            <w:r w:rsidRPr="003974FB">
              <w:rPr>
                <w:spacing w:val="2"/>
              </w:rPr>
              <w:t>98,52%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DAA78BA" w14:textId="77777777" w:rsidR="00071E31" w:rsidRPr="003974FB" w:rsidRDefault="00071E31">
            <w:pPr>
              <w:pStyle w:val="a3"/>
              <w:jc w:val="right"/>
              <w:rPr>
                <w:spacing w:val="2"/>
              </w:rPr>
            </w:pPr>
            <w:r w:rsidRPr="003974FB">
              <w:rPr>
                <w:spacing w:val="2"/>
              </w:rPr>
              <w:t>95,43%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FE65394" w14:textId="77777777" w:rsidR="00071E31" w:rsidRPr="003974FB" w:rsidRDefault="00071E31">
            <w:pPr>
              <w:pStyle w:val="a3"/>
              <w:jc w:val="right"/>
              <w:rPr>
                <w:spacing w:val="2"/>
              </w:rPr>
            </w:pPr>
            <w:r w:rsidRPr="003974FB">
              <w:rPr>
                <w:spacing w:val="2"/>
              </w:rPr>
              <w:t>108,92%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2215710" w14:textId="77777777" w:rsidR="00071E31" w:rsidRPr="003974FB" w:rsidRDefault="00071E31">
            <w:pPr>
              <w:pStyle w:val="a3"/>
              <w:jc w:val="right"/>
              <w:rPr>
                <w:spacing w:val="2"/>
              </w:rPr>
            </w:pPr>
            <w:r w:rsidRPr="003974FB">
              <w:rPr>
                <w:spacing w:val="2"/>
              </w:rPr>
              <w:t>145,40%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0415FC39" w14:textId="77777777" w:rsidR="00071E31" w:rsidRPr="003974FB" w:rsidRDefault="00071E31">
            <w:pPr>
              <w:pStyle w:val="a3"/>
              <w:jc w:val="right"/>
              <w:rPr>
                <w:spacing w:val="2"/>
              </w:rPr>
            </w:pPr>
            <w:r w:rsidRPr="003974FB">
              <w:rPr>
                <w:spacing w:val="2"/>
              </w:rPr>
              <w:t>102,73%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A79D07A" w14:textId="77777777" w:rsidR="00071E31" w:rsidRPr="003974FB" w:rsidRDefault="00071E31">
            <w:pPr>
              <w:pStyle w:val="a3"/>
              <w:jc w:val="right"/>
              <w:rPr>
                <w:spacing w:val="2"/>
              </w:rPr>
            </w:pPr>
            <w:r w:rsidRPr="003974FB">
              <w:rPr>
                <w:spacing w:val="2"/>
              </w:rPr>
              <w:t>111,83%</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E3FB3E3" w14:textId="77777777" w:rsidR="00071E31" w:rsidRPr="003974FB" w:rsidRDefault="00071E31">
            <w:pPr>
              <w:pStyle w:val="a3"/>
              <w:jc w:val="right"/>
              <w:rPr>
                <w:spacing w:val="2"/>
              </w:rPr>
            </w:pPr>
            <w:r w:rsidRPr="003974FB">
              <w:rPr>
                <w:spacing w:val="2"/>
              </w:rPr>
              <w:t>61,71%</w:t>
            </w:r>
          </w:p>
        </w:tc>
        <w:tc>
          <w:tcPr>
            <w:tcW w:w="239" w:type="pct"/>
            <w:tcBorders>
              <w:top w:val="single" w:sz="2" w:space="0" w:color="auto"/>
              <w:left w:val="single" w:sz="2" w:space="0" w:color="auto"/>
              <w:bottom w:val="single" w:sz="6" w:space="0" w:color="B2B5BD"/>
              <w:right w:val="nil"/>
            </w:tcBorders>
            <w:vAlign w:val="center"/>
            <w:hideMark/>
          </w:tcPr>
          <w:p w14:paraId="3CE4BD98" w14:textId="77777777" w:rsidR="00071E31" w:rsidRPr="003974FB" w:rsidRDefault="00071E31">
            <w:pPr>
              <w:pStyle w:val="a3"/>
              <w:jc w:val="right"/>
              <w:rPr>
                <w:spacing w:val="2"/>
              </w:rPr>
            </w:pPr>
            <w:r w:rsidRPr="003974FB">
              <w:rPr>
                <w:spacing w:val="2"/>
              </w:rPr>
              <w:t>100,49%</w:t>
            </w:r>
          </w:p>
        </w:tc>
      </w:tr>
      <w:tr w:rsidR="003974FB" w:rsidRPr="003974FB" w14:paraId="6FDF1AD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7041F310" w14:textId="77777777" w:rsidR="00071E31" w:rsidRPr="003974FB" w:rsidRDefault="00071E31">
            <w:pPr>
              <w:pStyle w:val="a3"/>
              <w:rPr>
                <w:spacing w:val="2"/>
              </w:rPr>
            </w:pPr>
            <w:r w:rsidRPr="003974FB">
              <w:rPr>
                <w:spacing w:val="2"/>
              </w:rPr>
              <w:t>    Вино наливом (с учетом купажа)</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2D169AA9" w14:textId="77777777" w:rsidR="00071E31" w:rsidRPr="003974FB" w:rsidRDefault="00071E31">
            <w:pPr>
              <w:pStyle w:val="a3"/>
              <w:jc w:val="right"/>
              <w:rPr>
                <w:spacing w:val="2"/>
              </w:rPr>
            </w:pPr>
            <w:r w:rsidRPr="003974FB">
              <w:rPr>
                <w:spacing w:val="2"/>
              </w:rPr>
              <w:t>10238,31</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73803F5" w14:textId="77777777" w:rsidR="00071E31" w:rsidRPr="003974FB" w:rsidRDefault="00071E31">
            <w:pPr>
              <w:pStyle w:val="a3"/>
              <w:jc w:val="right"/>
              <w:rPr>
                <w:spacing w:val="2"/>
              </w:rPr>
            </w:pPr>
            <w:r w:rsidRPr="003974FB">
              <w:rPr>
                <w:spacing w:val="2"/>
              </w:rPr>
              <w:t>4797,93</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AFCC18C" w14:textId="77777777" w:rsidR="00071E31" w:rsidRPr="003974FB" w:rsidRDefault="00071E31">
            <w:pPr>
              <w:pStyle w:val="a3"/>
              <w:jc w:val="right"/>
              <w:rPr>
                <w:spacing w:val="2"/>
              </w:rPr>
            </w:pPr>
            <w:r w:rsidRPr="003974FB">
              <w:rPr>
                <w:spacing w:val="2"/>
              </w:rPr>
              <w:t>76597,02</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D99CEC8"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09EADF7" w14:textId="77777777" w:rsidR="00071E31" w:rsidRPr="003974FB" w:rsidRDefault="00071E31">
            <w:pPr>
              <w:pStyle w:val="a3"/>
              <w:jc w:val="right"/>
              <w:rPr>
                <w:spacing w:val="2"/>
              </w:rPr>
            </w:pPr>
            <w:r w:rsidRPr="003974FB">
              <w:rPr>
                <w:spacing w:val="2"/>
              </w:rPr>
              <w:t>49,64%</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284B85F" w14:textId="77777777" w:rsidR="00071E31" w:rsidRPr="003974FB" w:rsidRDefault="00071E31">
            <w:pPr>
              <w:pStyle w:val="a3"/>
              <w:jc w:val="right"/>
              <w:rPr>
                <w:spacing w:val="2"/>
              </w:rPr>
            </w:pPr>
            <w:r w:rsidRPr="003974FB">
              <w:rPr>
                <w:spacing w:val="2"/>
              </w:rPr>
              <w:t>51,81%</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8A1CD9B" w14:textId="77777777" w:rsidR="00071E31" w:rsidRPr="003974FB" w:rsidRDefault="00071E31">
            <w:pPr>
              <w:pStyle w:val="a3"/>
              <w:jc w:val="right"/>
              <w:rPr>
                <w:spacing w:val="2"/>
              </w:rPr>
            </w:pPr>
            <w:r w:rsidRPr="003974FB">
              <w:rPr>
                <w:spacing w:val="2"/>
              </w:rPr>
              <w:t>54,46%</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2599CE2" w14:textId="77777777" w:rsidR="00071E31" w:rsidRPr="003974FB" w:rsidRDefault="00071E31">
            <w:pPr>
              <w:pStyle w:val="a3"/>
              <w:jc w:val="right"/>
              <w:rPr>
                <w:spacing w:val="2"/>
              </w:rPr>
            </w:pPr>
            <w:r w:rsidRPr="003974FB">
              <w:rPr>
                <w:spacing w:val="2"/>
              </w:rPr>
              <w:t>52,16%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2E46151" w14:textId="77777777" w:rsidR="00071E31" w:rsidRPr="003974FB" w:rsidRDefault="00071E31">
            <w:pPr>
              <w:pStyle w:val="a3"/>
              <w:jc w:val="right"/>
              <w:rPr>
                <w:spacing w:val="2"/>
              </w:rPr>
            </w:pPr>
            <w:r w:rsidRPr="003974FB">
              <w:rPr>
                <w:spacing w:val="2"/>
              </w:rPr>
              <w:t>94,67%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E764AC0" w14:textId="77777777" w:rsidR="00071E31" w:rsidRPr="003974FB" w:rsidRDefault="00071E31">
            <w:pPr>
              <w:pStyle w:val="a3"/>
              <w:jc w:val="right"/>
              <w:rPr>
                <w:spacing w:val="2"/>
              </w:rPr>
            </w:pPr>
            <w:r w:rsidRPr="003974FB">
              <w:rPr>
                <w:spacing w:val="2"/>
              </w:rPr>
              <w:t>105,70%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B1E77ED" w14:textId="77777777" w:rsidR="00071E31" w:rsidRPr="003974FB" w:rsidRDefault="00071E31">
            <w:pPr>
              <w:pStyle w:val="a3"/>
              <w:jc w:val="right"/>
              <w:rPr>
                <w:spacing w:val="2"/>
              </w:rPr>
            </w:pPr>
            <w:r w:rsidRPr="003974FB">
              <w:rPr>
                <w:spacing w:val="2"/>
              </w:rPr>
              <w:t>145,40%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AEB8037" w14:textId="77777777" w:rsidR="00071E31" w:rsidRPr="003974FB" w:rsidRDefault="00071E31">
            <w:pPr>
              <w:pStyle w:val="a3"/>
              <w:jc w:val="right"/>
              <w:rPr>
                <w:spacing w:val="2"/>
              </w:rPr>
            </w:pPr>
            <w:r w:rsidRPr="003974FB">
              <w:rPr>
                <w:spacing w:val="2"/>
              </w:rPr>
              <w:t>69,62%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7A26B89" w14:textId="77777777" w:rsidR="00071E31" w:rsidRPr="003974FB" w:rsidRDefault="00071E31">
            <w:pPr>
              <w:pStyle w:val="a3"/>
              <w:jc w:val="right"/>
              <w:rPr>
                <w:spacing w:val="2"/>
              </w:rPr>
            </w:pPr>
            <w:r w:rsidRPr="003974FB">
              <w:rPr>
                <w:spacing w:val="2"/>
              </w:rPr>
              <w:t>111,95%</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D045165" w14:textId="77777777" w:rsidR="00071E31" w:rsidRPr="003974FB" w:rsidRDefault="00071E31">
            <w:pPr>
              <w:pStyle w:val="a3"/>
              <w:jc w:val="right"/>
              <w:rPr>
                <w:spacing w:val="2"/>
              </w:rPr>
            </w:pPr>
            <w:r w:rsidRPr="003974FB">
              <w:rPr>
                <w:spacing w:val="2"/>
              </w:rPr>
              <w:t>61,59%</w:t>
            </w:r>
          </w:p>
        </w:tc>
        <w:tc>
          <w:tcPr>
            <w:tcW w:w="239" w:type="pct"/>
            <w:tcBorders>
              <w:top w:val="single" w:sz="2" w:space="0" w:color="auto"/>
              <w:left w:val="single" w:sz="2" w:space="0" w:color="auto"/>
              <w:bottom w:val="single" w:sz="6" w:space="0" w:color="B2B5BD"/>
              <w:right w:val="nil"/>
            </w:tcBorders>
            <w:vAlign w:val="center"/>
            <w:hideMark/>
          </w:tcPr>
          <w:p w14:paraId="79B3555F" w14:textId="77777777" w:rsidR="00071E31" w:rsidRPr="003974FB" w:rsidRDefault="00071E31">
            <w:pPr>
              <w:pStyle w:val="a3"/>
              <w:jc w:val="right"/>
              <w:rPr>
                <w:spacing w:val="2"/>
              </w:rPr>
            </w:pPr>
            <w:r w:rsidRPr="003974FB">
              <w:rPr>
                <w:spacing w:val="2"/>
              </w:rPr>
              <w:t>72,70%</w:t>
            </w:r>
          </w:p>
        </w:tc>
      </w:tr>
      <w:tr w:rsidR="003974FB" w:rsidRPr="003974FB" w14:paraId="73DAB5C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D168C24" w14:textId="77777777" w:rsidR="00071E31" w:rsidRPr="003974FB" w:rsidRDefault="00071E31">
            <w:pPr>
              <w:pStyle w:val="a3"/>
              <w:rPr>
                <w:spacing w:val="2"/>
              </w:rPr>
            </w:pPr>
            <w:r w:rsidRPr="003974FB">
              <w:rPr>
                <w:spacing w:val="2"/>
              </w:rPr>
              <w:t>        Вино наливом</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50B24A8" w14:textId="77777777" w:rsidR="00071E31" w:rsidRPr="003974FB" w:rsidRDefault="00071E31">
            <w:pPr>
              <w:pStyle w:val="a3"/>
              <w:jc w:val="right"/>
              <w:rPr>
                <w:spacing w:val="2"/>
              </w:rPr>
            </w:pPr>
            <w:r w:rsidRPr="003974FB">
              <w:rPr>
                <w:spacing w:val="2"/>
              </w:rPr>
              <w:t>0,00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78A2A3B" w14:textId="77777777" w:rsidR="00071E31" w:rsidRPr="003974FB" w:rsidRDefault="00071E31">
            <w:pPr>
              <w:pStyle w:val="a3"/>
              <w:jc w:val="right"/>
              <w:rPr>
                <w:spacing w:val="2"/>
              </w:rPr>
            </w:pPr>
            <w:r w:rsidRPr="003974FB">
              <w:rPr>
                <w:spacing w:val="2"/>
              </w:rPr>
              <w:t>0,00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A82F42B" w14:textId="77777777" w:rsidR="00071E31" w:rsidRPr="003974FB" w:rsidRDefault="00071E31">
            <w:pPr>
              <w:pStyle w:val="a3"/>
              <w:jc w:val="right"/>
              <w:rPr>
                <w:spacing w:val="2"/>
              </w:rPr>
            </w:pPr>
            <w:r w:rsidRPr="003974FB">
              <w:rPr>
                <w:spacing w:val="2"/>
              </w:rPr>
              <w:t>29251,08</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CDE148D"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EC73386" w14:textId="77777777" w:rsidR="00071E31" w:rsidRPr="003974FB" w:rsidRDefault="00071E31">
            <w:pPr>
              <w:pStyle w:val="a3"/>
              <w:jc w:val="right"/>
              <w:rPr>
                <w:spacing w:val="2"/>
              </w:rPr>
            </w:pPr>
            <w:r w:rsidRPr="003974FB">
              <w:rPr>
                <w:spacing w:val="2"/>
              </w:rPr>
              <w:t>108,26%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B106E67" w14:textId="77777777" w:rsidR="00071E31" w:rsidRPr="003974FB" w:rsidRDefault="00071E31">
            <w:pPr>
              <w:pStyle w:val="a3"/>
              <w:jc w:val="right"/>
              <w:rPr>
                <w:spacing w:val="2"/>
              </w:rPr>
            </w:pPr>
            <w:r w:rsidRPr="003974FB">
              <w:rPr>
                <w:spacing w:val="2"/>
              </w:rPr>
              <w:t>95,77%</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30682D47" w14:textId="77777777" w:rsidR="00071E31" w:rsidRPr="003974FB" w:rsidRDefault="00071E31">
            <w:pPr>
              <w:pStyle w:val="a3"/>
              <w:jc w:val="right"/>
              <w:rPr>
                <w:spacing w:val="2"/>
              </w:rPr>
            </w:pPr>
            <w:r w:rsidRPr="003974FB">
              <w:rPr>
                <w:spacing w:val="2"/>
              </w:rPr>
              <w:t>76,29%</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279DB7B0" w14:textId="77777777" w:rsidR="00071E31" w:rsidRPr="003974FB" w:rsidRDefault="00071E31">
            <w:pPr>
              <w:pStyle w:val="a3"/>
              <w:jc w:val="right"/>
              <w:rPr>
                <w:spacing w:val="2"/>
              </w:rPr>
            </w:pPr>
            <w:r w:rsidRPr="003974FB">
              <w:rPr>
                <w:spacing w:val="2"/>
              </w:rPr>
              <w:t>91,18%</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89CABEF" w14:textId="77777777" w:rsidR="00071E31" w:rsidRPr="003974FB" w:rsidRDefault="00071E31">
            <w:pPr>
              <w:pStyle w:val="a3"/>
              <w:jc w:val="right"/>
              <w:rPr>
                <w:spacing w:val="2"/>
              </w:rPr>
            </w:pPr>
            <w:r w:rsidRPr="003974FB">
              <w:rPr>
                <w:spacing w:val="2"/>
              </w:rPr>
              <w:t>202,25%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D7CD739" w14:textId="77777777" w:rsidR="00071E31" w:rsidRPr="003974FB" w:rsidRDefault="00071E31">
            <w:pPr>
              <w:pStyle w:val="a3"/>
              <w:jc w:val="right"/>
              <w:rPr>
                <w:spacing w:val="2"/>
              </w:rPr>
            </w:pPr>
            <w:r w:rsidRPr="003974FB">
              <w:rPr>
                <w:spacing w:val="2"/>
              </w:rPr>
              <w:t>1825,51%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9599906" w14:textId="77777777" w:rsidR="00071E31" w:rsidRPr="003974FB" w:rsidRDefault="00071E31">
            <w:pPr>
              <w:pStyle w:val="a3"/>
              <w:jc w:val="right"/>
              <w:rPr>
                <w:spacing w:val="2"/>
              </w:rPr>
            </w:pPr>
            <w:r w:rsidRPr="003974FB">
              <w:rPr>
                <w:spacing w:val="2"/>
              </w:rPr>
              <w:t>0,00%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D504390" w14:textId="77777777" w:rsidR="00071E31" w:rsidRPr="003974FB" w:rsidRDefault="00071E31">
            <w:pPr>
              <w:pStyle w:val="a3"/>
              <w:jc w:val="right"/>
              <w:rPr>
                <w:spacing w:val="2"/>
              </w:rPr>
            </w:pPr>
            <w:r w:rsidRPr="003974FB">
              <w:rPr>
                <w:spacing w:val="2"/>
              </w:rPr>
              <w:t>91,97%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B3CB09F" w14:textId="77777777" w:rsidR="00071E31" w:rsidRPr="003974FB" w:rsidRDefault="00071E31">
            <w:pPr>
              <w:pStyle w:val="a3"/>
              <w:jc w:val="right"/>
              <w:rPr>
                <w:spacing w:val="2"/>
              </w:rPr>
            </w:pPr>
            <w:r w:rsidRPr="003974FB">
              <w:rPr>
                <w:spacing w:val="2"/>
              </w:rPr>
              <w:t>0,00%</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2509E46" w14:textId="77777777" w:rsidR="00071E31" w:rsidRPr="003974FB" w:rsidRDefault="00071E31">
            <w:pPr>
              <w:pStyle w:val="a3"/>
              <w:jc w:val="right"/>
              <w:rPr>
                <w:spacing w:val="2"/>
              </w:rPr>
            </w:pPr>
            <w:r w:rsidRPr="003974FB">
              <w:rPr>
                <w:spacing w:val="2"/>
              </w:rPr>
              <w:t>0,00%</w:t>
            </w:r>
          </w:p>
        </w:tc>
        <w:tc>
          <w:tcPr>
            <w:tcW w:w="239" w:type="pct"/>
            <w:tcBorders>
              <w:top w:val="single" w:sz="2" w:space="0" w:color="auto"/>
              <w:left w:val="single" w:sz="2" w:space="0" w:color="auto"/>
              <w:bottom w:val="single" w:sz="6" w:space="0" w:color="B2B5BD"/>
              <w:right w:val="nil"/>
            </w:tcBorders>
            <w:vAlign w:val="center"/>
            <w:hideMark/>
          </w:tcPr>
          <w:p w14:paraId="79D4CD73" w14:textId="77777777" w:rsidR="00071E31" w:rsidRPr="003974FB" w:rsidRDefault="00071E31">
            <w:pPr>
              <w:pStyle w:val="a3"/>
              <w:jc w:val="right"/>
              <w:rPr>
                <w:spacing w:val="2"/>
              </w:rPr>
            </w:pPr>
            <w:r w:rsidRPr="003974FB">
              <w:rPr>
                <w:spacing w:val="2"/>
              </w:rPr>
              <w:t>88,94%</w:t>
            </w:r>
          </w:p>
        </w:tc>
      </w:tr>
      <w:tr w:rsidR="003974FB" w:rsidRPr="003974FB" w14:paraId="27D83ECC"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287D7196" w14:textId="77777777" w:rsidR="00071E31" w:rsidRPr="003974FB" w:rsidRDefault="00071E31">
            <w:pPr>
              <w:pStyle w:val="a3"/>
              <w:rPr>
                <w:spacing w:val="2"/>
              </w:rPr>
            </w:pPr>
            <w:r w:rsidRPr="003974FB">
              <w:rPr>
                <w:spacing w:val="2"/>
              </w:rPr>
              <w:t>    Крепленое вино наливом (с учетом купажа)</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F7B418F" w14:textId="77777777" w:rsidR="00071E31" w:rsidRPr="003974FB" w:rsidRDefault="00071E31">
            <w:pPr>
              <w:pStyle w:val="a3"/>
              <w:jc w:val="right"/>
              <w:rPr>
                <w:spacing w:val="2"/>
              </w:rPr>
            </w:pPr>
            <w:r w:rsidRPr="003974FB">
              <w:rPr>
                <w:spacing w:val="2"/>
              </w:rPr>
              <w:t>0,62</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668F0262" w14:textId="77777777" w:rsidR="00071E31" w:rsidRPr="003974FB" w:rsidRDefault="00071E31">
            <w:pPr>
              <w:pStyle w:val="a3"/>
              <w:jc w:val="right"/>
              <w:rPr>
                <w:spacing w:val="2"/>
              </w:rPr>
            </w:pPr>
            <w:r w:rsidRPr="003974FB">
              <w:rPr>
                <w:spacing w:val="2"/>
              </w:rPr>
              <w:t>10,02</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75B5820" w14:textId="77777777" w:rsidR="00071E31" w:rsidRPr="003974FB" w:rsidRDefault="00071E31">
            <w:pPr>
              <w:pStyle w:val="a3"/>
              <w:jc w:val="right"/>
              <w:rPr>
                <w:spacing w:val="2"/>
              </w:rPr>
            </w:pPr>
            <w:r w:rsidRPr="003974FB">
              <w:rPr>
                <w:spacing w:val="2"/>
              </w:rPr>
              <w:t>137,05</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6507408"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780176B" w14:textId="77777777" w:rsidR="00071E31" w:rsidRPr="003974FB" w:rsidRDefault="00071E31">
            <w:pPr>
              <w:pStyle w:val="a3"/>
              <w:jc w:val="right"/>
              <w:rPr>
                <w:spacing w:val="2"/>
              </w:rPr>
            </w:pPr>
            <w:r w:rsidRPr="003974FB">
              <w:rPr>
                <w:spacing w:val="2"/>
              </w:rPr>
              <w:t>0,00%</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80F4CC6" w14:textId="77777777" w:rsidR="00071E31" w:rsidRPr="003974FB" w:rsidRDefault="00071E31">
            <w:pPr>
              <w:pStyle w:val="a3"/>
              <w:jc w:val="right"/>
              <w:rPr>
                <w:spacing w:val="2"/>
              </w:rPr>
            </w:pPr>
            <w:r w:rsidRPr="003974FB">
              <w:rPr>
                <w:spacing w:val="2"/>
              </w:rPr>
              <w:t>99,03%</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E0106CB"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186E82CC" w14:textId="77777777" w:rsidR="00071E31" w:rsidRPr="003974FB" w:rsidRDefault="00071E31">
            <w:pPr>
              <w:pStyle w:val="a3"/>
              <w:jc w:val="right"/>
              <w:rPr>
                <w:spacing w:val="2"/>
              </w:rPr>
            </w:pPr>
            <w:r w:rsidRPr="003974FB">
              <w:rPr>
                <w:spacing w:val="2"/>
              </w:rPr>
              <w:t>93,66%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29C98E9"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CA30374" w14:textId="77777777" w:rsidR="00071E31" w:rsidRPr="003974FB" w:rsidRDefault="00071E31">
            <w:pPr>
              <w:pStyle w:val="a3"/>
              <w:jc w:val="right"/>
              <w:rPr>
                <w:spacing w:val="2"/>
              </w:rPr>
            </w:pPr>
            <w:r w:rsidRPr="003974FB">
              <w:rPr>
                <w:spacing w:val="2"/>
              </w:rPr>
              <w:t>504,77%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4C846B2"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24CCE11" w14:textId="77777777" w:rsidR="00071E31" w:rsidRPr="003974FB" w:rsidRDefault="00071E31">
            <w:pPr>
              <w:pStyle w:val="a3"/>
              <w:jc w:val="right"/>
              <w:rPr>
                <w:spacing w:val="2"/>
              </w:rPr>
            </w:pPr>
            <w:r w:rsidRPr="003974FB">
              <w:rPr>
                <w:spacing w:val="2"/>
              </w:rPr>
              <w:t>139,71%</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78A2CE2" w14:textId="77777777" w:rsidR="00071E31" w:rsidRPr="003974FB" w:rsidRDefault="00071E31">
            <w:pPr>
              <w:pStyle w:val="a3"/>
              <w:jc w:val="right"/>
              <w:rPr>
                <w:spacing w:val="2"/>
              </w:rPr>
            </w:pPr>
            <w:r w:rsidRPr="003974FB">
              <w:rPr>
                <w:spacing w:val="2"/>
              </w:rPr>
              <w:t>5,77%</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AE8913F" w14:textId="77777777" w:rsidR="00071E31" w:rsidRPr="003974FB" w:rsidRDefault="00071E31">
            <w:pPr>
              <w:pStyle w:val="a3"/>
              <w:jc w:val="right"/>
              <w:rPr>
                <w:spacing w:val="2"/>
              </w:rPr>
            </w:pPr>
            <w:r w:rsidRPr="003974FB">
              <w:rPr>
                <w:spacing w:val="2"/>
              </w:rPr>
              <w:t>802,00%</w:t>
            </w:r>
          </w:p>
        </w:tc>
        <w:tc>
          <w:tcPr>
            <w:tcW w:w="239" w:type="pct"/>
            <w:tcBorders>
              <w:top w:val="single" w:sz="2" w:space="0" w:color="auto"/>
              <w:left w:val="single" w:sz="2" w:space="0" w:color="auto"/>
              <w:bottom w:val="single" w:sz="6" w:space="0" w:color="B2B5BD"/>
              <w:right w:val="nil"/>
            </w:tcBorders>
            <w:vAlign w:val="center"/>
            <w:hideMark/>
          </w:tcPr>
          <w:p w14:paraId="4719121A" w14:textId="77777777" w:rsidR="00071E31" w:rsidRPr="003974FB" w:rsidRDefault="00071E31">
            <w:pPr>
              <w:pStyle w:val="a3"/>
              <w:jc w:val="right"/>
              <w:rPr>
                <w:spacing w:val="2"/>
              </w:rPr>
            </w:pPr>
            <w:r w:rsidRPr="003974FB">
              <w:rPr>
                <w:spacing w:val="2"/>
              </w:rPr>
              <w:t>133,81%</w:t>
            </w:r>
          </w:p>
        </w:tc>
      </w:tr>
      <w:tr w:rsidR="003974FB" w:rsidRPr="003974FB" w14:paraId="033E5FE3"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2DEDD94C"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18B61380"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1C16D5A4"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330EBAA3"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571AD2AF"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B116AC0"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6392629"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7979C7A3"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FECA2C3"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42CF811"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C358D3B"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D77B6DE"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74AF69D1"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87B6AD8"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1BE93F3"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073E7C97" w14:textId="77777777" w:rsidR="00071E31" w:rsidRPr="003974FB" w:rsidRDefault="00071E31">
            <w:pPr>
              <w:pStyle w:val="a3"/>
              <w:rPr>
                <w:spacing w:val="2"/>
              </w:rPr>
            </w:pPr>
            <w:r w:rsidRPr="003974FB">
              <w:rPr>
                <w:spacing w:val="2"/>
              </w:rPr>
              <w:t> </w:t>
            </w:r>
          </w:p>
        </w:tc>
      </w:tr>
      <w:tr w:rsidR="003974FB" w:rsidRPr="003974FB" w14:paraId="3DCEC17D"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AF14653" w14:textId="77777777" w:rsidR="00071E31" w:rsidRPr="003974FB" w:rsidRDefault="00071E31">
            <w:pPr>
              <w:pStyle w:val="a3"/>
              <w:rPr>
                <w:spacing w:val="2"/>
              </w:rPr>
            </w:pPr>
            <w:r w:rsidRPr="003974FB">
              <w:rPr>
                <w:spacing w:val="2"/>
              </w:rPr>
              <w:t>Спирт этиловый - всего</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5239195" w14:textId="77777777" w:rsidR="00071E31" w:rsidRPr="003974FB" w:rsidRDefault="00071E31">
            <w:pPr>
              <w:pStyle w:val="a3"/>
              <w:jc w:val="right"/>
              <w:rPr>
                <w:spacing w:val="2"/>
              </w:rPr>
            </w:pPr>
            <w:r w:rsidRPr="003974FB">
              <w:rPr>
                <w:spacing w:val="2"/>
              </w:rPr>
              <w:t>3964,28</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2094EA3D" w14:textId="77777777" w:rsidR="00071E31" w:rsidRPr="003974FB" w:rsidRDefault="00071E31">
            <w:pPr>
              <w:pStyle w:val="a3"/>
              <w:jc w:val="right"/>
              <w:rPr>
                <w:spacing w:val="2"/>
              </w:rPr>
            </w:pPr>
            <w:r w:rsidRPr="003974FB">
              <w:rPr>
                <w:spacing w:val="2"/>
              </w:rPr>
              <w:t>3046,83</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BEADB70" w14:textId="77777777" w:rsidR="00071E31" w:rsidRPr="003974FB" w:rsidRDefault="00071E31">
            <w:pPr>
              <w:pStyle w:val="a3"/>
              <w:jc w:val="right"/>
              <w:rPr>
                <w:spacing w:val="2"/>
              </w:rPr>
            </w:pPr>
            <w:r w:rsidRPr="003974FB">
              <w:rPr>
                <w:spacing w:val="2"/>
              </w:rPr>
              <w:t>40242,93</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BF110C8"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A1DB23A" w14:textId="77777777" w:rsidR="00071E31" w:rsidRPr="003974FB" w:rsidRDefault="00071E31">
            <w:pPr>
              <w:pStyle w:val="a3"/>
              <w:jc w:val="right"/>
              <w:rPr>
                <w:spacing w:val="2"/>
              </w:rPr>
            </w:pPr>
            <w:r w:rsidRPr="003974FB">
              <w:rPr>
                <w:spacing w:val="2"/>
              </w:rPr>
              <w:t>81,56%</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04B58A6" w14:textId="77777777" w:rsidR="00071E31" w:rsidRPr="003974FB" w:rsidRDefault="00071E31">
            <w:pPr>
              <w:pStyle w:val="a3"/>
              <w:jc w:val="right"/>
              <w:rPr>
                <w:spacing w:val="2"/>
              </w:rPr>
            </w:pPr>
            <w:r w:rsidRPr="003974FB">
              <w:rPr>
                <w:spacing w:val="2"/>
              </w:rPr>
              <w:t>86,49%</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594C2A1" w14:textId="77777777" w:rsidR="00071E31" w:rsidRPr="003974FB" w:rsidRDefault="00071E31">
            <w:pPr>
              <w:pStyle w:val="a3"/>
              <w:jc w:val="right"/>
              <w:rPr>
                <w:spacing w:val="2"/>
              </w:rPr>
            </w:pPr>
            <w:r w:rsidRPr="003974FB">
              <w:rPr>
                <w:spacing w:val="2"/>
              </w:rPr>
              <w:t>84,76%</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6FB6AA9" w14:textId="77777777" w:rsidR="00071E31" w:rsidRPr="003974FB" w:rsidRDefault="00071E31">
            <w:pPr>
              <w:pStyle w:val="a3"/>
              <w:jc w:val="right"/>
              <w:rPr>
                <w:spacing w:val="2"/>
              </w:rPr>
            </w:pPr>
            <w:r w:rsidRPr="003974FB">
              <w:rPr>
                <w:spacing w:val="2"/>
              </w:rPr>
              <w:t>84,71%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637BCDF" w14:textId="77777777" w:rsidR="00071E31" w:rsidRPr="003974FB" w:rsidRDefault="00071E31">
            <w:pPr>
              <w:pStyle w:val="a3"/>
              <w:jc w:val="right"/>
              <w:rPr>
                <w:spacing w:val="2"/>
              </w:rPr>
            </w:pPr>
            <w:r w:rsidRPr="003974FB">
              <w:rPr>
                <w:spacing w:val="2"/>
              </w:rPr>
              <w:t>81,86%</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3558B02" w14:textId="77777777" w:rsidR="00071E31" w:rsidRPr="003974FB" w:rsidRDefault="00071E31">
            <w:pPr>
              <w:pStyle w:val="a3"/>
              <w:jc w:val="right"/>
              <w:rPr>
                <w:spacing w:val="2"/>
              </w:rPr>
            </w:pPr>
            <w:r w:rsidRPr="003974FB">
              <w:rPr>
                <w:spacing w:val="2"/>
              </w:rPr>
              <w:t>117,37%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3C296F4" w14:textId="77777777" w:rsidR="00071E31" w:rsidRPr="003974FB" w:rsidRDefault="00071E31">
            <w:pPr>
              <w:pStyle w:val="a3"/>
              <w:jc w:val="right"/>
              <w:rPr>
                <w:spacing w:val="2"/>
              </w:rPr>
            </w:pPr>
            <w:r w:rsidRPr="003974FB">
              <w:rPr>
                <w:spacing w:val="2"/>
              </w:rPr>
              <w:t>98,47%</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B25F692" w14:textId="77777777" w:rsidR="00071E31" w:rsidRPr="003974FB" w:rsidRDefault="00071E31">
            <w:pPr>
              <w:pStyle w:val="a3"/>
              <w:jc w:val="right"/>
              <w:rPr>
                <w:spacing w:val="2"/>
              </w:rPr>
            </w:pPr>
            <w:r w:rsidRPr="003974FB">
              <w:rPr>
                <w:spacing w:val="2"/>
              </w:rPr>
              <w:t>91,55%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A70F00B" w14:textId="77777777" w:rsidR="00071E31" w:rsidRPr="003974FB" w:rsidRDefault="00071E31">
            <w:pPr>
              <w:pStyle w:val="a3"/>
              <w:jc w:val="right"/>
              <w:rPr>
                <w:spacing w:val="2"/>
              </w:rPr>
            </w:pPr>
            <w:r w:rsidRPr="003974FB">
              <w:rPr>
                <w:spacing w:val="2"/>
              </w:rPr>
              <w:t>76,60%</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9B5A7E4" w14:textId="77777777" w:rsidR="00071E31" w:rsidRPr="003974FB" w:rsidRDefault="00071E31">
            <w:pPr>
              <w:pStyle w:val="a3"/>
              <w:jc w:val="right"/>
              <w:rPr>
                <w:spacing w:val="2"/>
              </w:rPr>
            </w:pPr>
            <w:r w:rsidRPr="003974FB">
              <w:rPr>
                <w:spacing w:val="2"/>
              </w:rPr>
              <w:t>43,01%</w:t>
            </w:r>
          </w:p>
        </w:tc>
        <w:tc>
          <w:tcPr>
            <w:tcW w:w="239" w:type="pct"/>
            <w:tcBorders>
              <w:top w:val="single" w:sz="2" w:space="0" w:color="auto"/>
              <w:left w:val="single" w:sz="2" w:space="0" w:color="auto"/>
              <w:bottom w:val="single" w:sz="6" w:space="0" w:color="B2B5BD"/>
              <w:right w:val="nil"/>
            </w:tcBorders>
            <w:vAlign w:val="center"/>
            <w:hideMark/>
          </w:tcPr>
          <w:p w14:paraId="48F6C41F" w14:textId="77777777" w:rsidR="00071E31" w:rsidRPr="003974FB" w:rsidRDefault="00071E31">
            <w:pPr>
              <w:pStyle w:val="a3"/>
              <w:jc w:val="right"/>
              <w:rPr>
                <w:spacing w:val="2"/>
              </w:rPr>
            </w:pPr>
            <w:r w:rsidRPr="003974FB">
              <w:rPr>
                <w:spacing w:val="2"/>
              </w:rPr>
              <w:t>82,87%</w:t>
            </w:r>
          </w:p>
        </w:tc>
      </w:tr>
      <w:tr w:rsidR="003974FB" w:rsidRPr="003974FB" w14:paraId="229FC56A"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3FE1A549" w14:textId="77777777" w:rsidR="00071E31" w:rsidRPr="003974FB" w:rsidRDefault="00071E31">
            <w:pPr>
              <w:pStyle w:val="a3"/>
              <w:rPr>
                <w:spacing w:val="2"/>
              </w:rPr>
            </w:pPr>
            <w:r w:rsidRPr="003974FB">
              <w:rPr>
                <w:spacing w:val="2"/>
              </w:rPr>
              <w:t>        Спирт этиловый ректификованный</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E8EC94B" w14:textId="77777777" w:rsidR="00071E31" w:rsidRPr="003974FB" w:rsidRDefault="00071E31">
            <w:pPr>
              <w:pStyle w:val="a3"/>
              <w:jc w:val="right"/>
              <w:rPr>
                <w:spacing w:val="2"/>
              </w:rPr>
            </w:pPr>
            <w:r w:rsidRPr="003974FB">
              <w:rPr>
                <w:spacing w:val="2"/>
              </w:rPr>
              <w:t>2268,66</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6CD320A" w14:textId="77777777" w:rsidR="00071E31" w:rsidRPr="003974FB" w:rsidRDefault="00071E31">
            <w:pPr>
              <w:pStyle w:val="a3"/>
              <w:jc w:val="right"/>
              <w:rPr>
                <w:spacing w:val="2"/>
              </w:rPr>
            </w:pPr>
            <w:r w:rsidRPr="003974FB">
              <w:rPr>
                <w:spacing w:val="2"/>
              </w:rPr>
              <w:t>1851,29</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90583C6" w14:textId="77777777" w:rsidR="00071E31" w:rsidRPr="003974FB" w:rsidRDefault="00071E31">
            <w:pPr>
              <w:pStyle w:val="a3"/>
              <w:jc w:val="right"/>
              <w:rPr>
                <w:spacing w:val="2"/>
              </w:rPr>
            </w:pPr>
            <w:r w:rsidRPr="003974FB">
              <w:rPr>
                <w:spacing w:val="2"/>
              </w:rPr>
              <w:t>26130,25</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039D0A1E"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A99C371" w14:textId="77777777" w:rsidR="00071E31" w:rsidRPr="003974FB" w:rsidRDefault="00071E31">
            <w:pPr>
              <w:pStyle w:val="a3"/>
              <w:jc w:val="right"/>
              <w:rPr>
                <w:spacing w:val="2"/>
              </w:rPr>
            </w:pPr>
            <w:r w:rsidRPr="003974FB">
              <w:rPr>
                <w:spacing w:val="2"/>
              </w:rPr>
              <w:t>74,40%</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7EB95C6" w14:textId="77777777" w:rsidR="00071E31" w:rsidRPr="003974FB" w:rsidRDefault="00071E31">
            <w:pPr>
              <w:pStyle w:val="a3"/>
              <w:jc w:val="right"/>
              <w:rPr>
                <w:spacing w:val="2"/>
              </w:rPr>
            </w:pPr>
            <w:r w:rsidRPr="003974FB">
              <w:rPr>
                <w:spacing w:val="2"/>
              </w:rPr>
              <w:t>84,09%</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63DDB0F5" w14:textId="77777777" w:rsidR="00071E31" w:rsidRPr="003974FB" w:rsidRDefault="00071E31">
            <w:pPr>
              <w:pStyle w:val="a3"/>
              <w:jc w:val="right"/>
              <w:rPr>
                <w:spacing w:val="2"/>
              </w:rPr>
            </w:pPr>
            <w:r w:rsidRPr="003974FB">
              <w:rPr>
                <w:spacing w:val="2"/>
              </w:rPr>
              <w:t>87,31%</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ADA93A6" w14:textId="77777777" w:rsidR="00071E31" w:rsidRPr="003974FB" w:rsidRDefault="00071E31">
            <w:pPr>
              <w:pStyle w:val="a3"/>
              <w:jc w:val="right"/>
              <w:rPr>
                <w:spacing w:val="2"/>
              </w:rPr>
            </w:pPr>
            <w:r w:rsidRPr="003974FB">
              <w:rPr>
                <w:spacing w:val="2"/>
              </w:rPr>
              <w:t>82,10%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E5F2FAE" w14:textId="77777777" w:rsidR="00071E31" w:rsidRPr="003974FB" w:rsidRDefault="00071E31">
            <w:pPr>
              <w:pStyle w:val="a3"/>
              <w:jc w:val="right"/>
              <w:rPr>
                <w:spacing w:val="2"/>
              </w:rPr>
            </w:pPr>
            <w:r w:rsidRPr="003974FB">
              <w:rPr>
                <w:spacing w:val="2"/>
              </w:rPr>
              <w:t>89,54%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4B50106" w14:textId="77777777" w:rsidR="00071E31" w:rsidRPr="003974FB" w:rsidRDefault="00071E31">
            <w:pPr>
              <w:pStyle w:val="a3"/>
              <w:jc w:val="right"/>
              <w:rPr>
                <w:spacing w:val="2"/>
              </w:rPr>
            </w:pPr>
            <w:r w:rsidRPr="003974FB">
              <w:rPr>
                <w:spacing w:val="2"/>
              </w:rPr>
              <w:t>108,60%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EF522B7" w14:textId="77777777" w:rsidR="00071E31" w:rsidRPr="003974FB" w:rsidRDefault="00071E31">
            <w:pPr>
              <w:pStyle w:val="a3"/>
              <w:jc w:val="right"/>
              <w:rPr>
                <w:spacing w:val="2"/>
              </w:rPr>
            </w:pPr>
            <w:r w:rsidRPr="003974FB">
              <w:rPr>
                <w:spacing w:val="2"/>
              </w:rPr>
              <w:t>84,18%</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D4190A8" w14:textId="77777777" w:rsidR="00071E31" w:rsidRPr="003974FB" w:rsidRDefault="00071E31">
            <w:pPr>
              <w:pStyle w:val="a3"/>
              <w:jc w:val="right"/>
              <w:rPr>
                <w:spacing w:val="2"/>
              </w:rPr>
            </w:pPr>
            <w:r w:rsidRPr="003974FB">
              <w:rPr>
                <w:spacing w:val="2"/>
              </w:rPr>
              <w:t>88,10%</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757767E" w14:textId="77777777" w:rsidR="00071E31" w:rsidRPr="003974FB" w:rsidRDefault="00071E31">
            <w:pPr>
              <w:pStyle w:val="a3"/>
              <w:jc w:val="right"/>
              <w:rPr>
                <w:spacing w:val="2"/>
              </w:rPr>
            </w:pPr>
            <w:r w:rsidRPr="003974FB">
              <w:rPr>
                <w:spacing w:val="2"/>
              </w:rPr>
              <w:t>67,81%</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4169842F" w14:textId="77777777" w:rsidR="00071E31" w:rsidRPr="003974FB" w:rsidRDefault="00071E31">
            <w:pPr>
              <w:pStyle w:val="a3"/>
              <w:jc w:val="right"/>
              <w:rPr>
                <w:spacing w:val="2"/>
              </w:rPr>
            </w:pPr>
            <w:r w:rsidRPr="003974FB">
              <w:rPr>
                <w:spacing w:val="2"/>
              </w:rPr>
              <w:t>38,82%</w:t>
            </w:r>
          </w:p>
        </w:tc>
        <w:tc>
          <w:tcPr>
            <w:tcW w:w="239" w:type="pct"/>
            <w:tcBorders>
              <w:top w:val="single" w:sz="2" w:space="0" w:color="auto"/>
              <w:left w:val="single" w:sz="2" w:space="0" w:color="auto"/>
              <w:bottom w:val="single" w:sz="6" w:space="0" w:color="B2B5BD"/>
              <w:right w:val="nil"/>
            </w:tcBorders>
            <w:vAlign w:val="center"/>
            <w:hideMark/>
          </w:tcPr>
          <w:p w14:paraId="0800D2B3" w14:textId="77777777" w:rsidR="00071E31" w:rsidRPr="003974FB" w:rsidRDefault="00071E31">
            <w:pPr>
              <w:pStyle w:val="a3"/>
              <w:jc w:val="right"/>
              <w:rPr>
                <w:spacing w:val="2"/>
              </w:rPr>
            </w:pPr>
            <w:r w:rsidRPr="003974FB">
              <w:rPr>
                <w:spacing w:val="2"/>
              </w:rPr>
              <w:t>78,95%</w:t>
            </w:r>
          </w:p>
        </w:tc>
      </w:tr>
      <w:tr w:rsidR="003974FB" w:rsidRPr="003974FB" w14:paraId="3E016F31"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66549AC"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56C84757"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C65B81C"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4554EC67"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5FE0A4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DDD1DFB"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6D41E5F"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129DE37A"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E2C854E"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D02CDD7"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F9F760B"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3803BAA"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97DE764"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E2299E8"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6077240F"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55AF37ED" w14:textId="77777777" w:rsidR="00071E31" w:rsidRPr="003974FB" w:rsidRDefault="00071E31">
            <w:pPr>
              <w:pStyle w:val="a3"/>
              <w:rPr>
                <w:spacing w:val="2"/>
              </w:rPr>
            </w:pPr>
            <w:r w:rsidRPr="003974FB">
              <w:rPr>
                <w:spacing w:val="2"/>
              </w:rPr>
              <w:t> </w:t>
            </w:r>
          </w:p>
        </w:tc>
      </w:tr>
      <w:tr w:rsidR="003974FB" w:rsidRPr="003974FB" w14:paraId="61B0E14F"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8137A73" w14:textId="77777777" w:rsidR="00071E31" w:rsidRPr="003974FB" w:rsidRDefault="00071E31">
            <w:pPr>
              <w:pStyle w:val="a3"/>
              <w:rPr>
                <w:spacing w:val="2"/>
              </w:rPr>
            </w:pPr>
            <w:r w:rsidRPr="003974FB">
              <w:rPr>
                <w:spacing w:val="2"/>
              </w:rPr>
              <w:t>    Дистилляты - всего</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7E4D6AD6" w14:textId="77777777" w:rsidR="00071E31" w:rsidRPr="003974FB" w:rsidRDefault="00071E31">
            <w:pPr>
              <w:pStyle w:val="a3"/>
              <w:jc w:val="right"/>
              <w:rPr>
                <w:spacing w:val="2"/>
              </w:rPr>
            </w:pPr>
            <w:r w:rsidRPr="003974FB">
              <w:rPr>
                <w:spacing w:val="2"/>
              </w:rPr>
              <w:t>244,37</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7B088482" w14:textId="77777777" w:rsidR="00071E31" w:rsidRPr="003974FB" w:rsidRDefault="00071E31">
            <w:pPr>
              <w:pStyle w:val="a3"/>
              <w:jc w:val="right"/>
              <w:rPr>
                <w:spacing w:val="2"/>
              </w:rPr>
            </w:pPr>
            <w:r w:rsidRPr="003974FB">
              <w:rPr>
                <w:spacing w:val="2"/>
              </w:rPr>
              <w:t>260,25</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0D0574E" w14:textId="77777777" w:rsidR="00071E31" w:rsidRPr="003974FB" w:rsidRDefault="00071E31">
            <w:pPr>
              <w:pStyle w:val="a3"/>
              <w:jc w:val="right"/>
              <w:rPr>
                <w:spacing w:val="2"/>
              </w:rPr>
            </w:pPr>
            <w:r w:rsidRPr="003974FB">
              <w:rPr>
                <w:spacing w:val="2"/>
              </w:rPr>
              <w:t>3876,86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3B20A5A"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043EF53" w14:textId="77777777" w:rsidR="00071E31" w:rsidRPr="003974FB" w:rsidRDefault="00071E31">
            <w:pPr>
              <w:pStyle w:val="a3"/>
              <w:jc w:val="right"/>
              <w:rPr>
                <w:spacing w:val="2"/>
              </w:rPr>
            </w:pPr>
            <w:r w:rsidRPr="003974FB">
              <w:rPr>
                <w:spacing w:val="2"/>
              </w:rPr>
              <w:t>150,68%</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940E159" w14:textId="77777777" w:rsidR="00071E31" w:rsidRPr="003974FB" w:rsidRDefault="00071E31">
            <w:pPr>
              <w:pStyle w:val="a3"/>
              <w:jc w:val="right"/>
              <w:rPr>
                <w:spacing w:val="2"/>
              </w:rPr>
            </w:pPr>
            <w:r w:rsidRPr="003974FB">
              <w:rPr>
                <w:spacing w:val="2"/>
              </w:rPr>
              <w:t>104,97%</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911F4E4" w14:textId="77777777" w:rsidR="00071E31" w:rsidRPr="003974FB" w:rsidRDefault="00071E31">
            <w:pPr>
              <w:pStyle w:val="a3"/>
              <w:jc w:val="right"/>
              <w:rPr>
                <w:spacing w:val="2"/>
              </w:rPr>
            </w:pPr>
            <w:r w:rsidRPr="003974FB">
              <w:rPr>
                <w:spacing w:val="2"/>
              </w:rPr>
              <w:t>99,46%</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20ECA3B9" w14:textId="77777777" w:rsidR="00071E31" w:rsidRPr="003974FB" w:rsidRDefault="00071E31">
            <w:pPr>
              <w:pStyle w:val="a3"/>
              <w:jc w:val="right"/>
              <w:rPr>
                <w:spacing w:val="2"/>
              </w:rPr>
            </w:pPr>
            <w:r w:rsidRPr="003974FB">
              <w:rPr>
                <w:spacing w:val="2"/>
              </w:rPr>
              <w:t>116,92%</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151C254" w14:textId="77777777" w:rsidR="00071E31" w:rsidRPr="003974FB" w:rsidRDefault="00071E31">
            <w:pPr>
              <w:pStyle w:val="a3"/>
              <w:jc w:val="right"/>
              <w:rPr>
                <w:spacing w:val="2"/>
              </w:rPr>
            </w:pPr>
            <w:r w:rsidRPr="003974FB">
              <w:rPr>
                <w:spacing w:val="2"/>
              </w:rPr>
              <w:t>84,01%</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898ED5B" w14:textId="77777777" w:rsidR="00071E31" w:rsidRPr="003974FB" w:rsidRDefault="00071E31">
            <w:pPr>
              <w:pStyle w:val="a3"/>
              <w:jc w:val="right"/>
              <w:rPr>
                <w:spacing w:val="2"/>
              </w:rPr>
            </w:pPr>
            <w:r w:rsidRPr="003974FB">
              <w:rPr>
                <w:spacing w:val="2"/>
              </w:rPr>
              <w:t>140,37%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DD67190" w14:textId="77777777" w:rsidR="00071E31" w:rsidRPr="003974FB" w:rsidRDefault="00071E31">
            <w:pPr>
              <w:pStyle w:val="a3"/>
              <w:jc w:val="right"/>
              <w:rPr>
                <w:spacing w:val="2"/>
              </w:rPr>
            </w:pPr>
            <w:r w:rsidRPr="003974FB">
              <w:rPr>
                <w:spacing w:val="2"/>
              </w:rPr>
              <w:t>120,58%</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76CF48F2" w14:textId="77777777" w:rsidR="00071E31" w:rsidRPr="003974FB" w:rsidRDefault="00071E31">
            <w:pPr>
              <w:pStyle w:val="a3"/>
              <w:jc w:val="right"/>
              <w:rPr>
                <w:spacing w:val="2"/>
              </w:rPr>
            </w:pPr>
            <w:r w:rsidRPr="003974FB">
              <w:rPr>
                <w:spacing w:val="2"/>
              </w:rPr>
              <w:t>114,03%</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92E6F7E" w14:textId="77777777" w:rsidR="00071E31" w:rsidRPr="003974FB" w:rsidRDefault="00071E31">
            <w:pPr>
              <w:pStyle w:val="a3"/>
              <w:jc w:val="right"/>
              <w:rPr>
                <w:spacing w:val="2"/>
              </w:rPr>
            </w:pPr>
            <w:r w:rsidRPr="003974FB">
              <w:rPr>
                <w:spacing w:val="2"/>
              </w:rPr>
              <w:t>67,16%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577E6C0" w14:textId="77777777" w:rsidR="00071E31" w:rsidRPr="003974FB" w:rsidRDefault="00071E31">
            <w:pPr>
              <w:pStyle w:val="a3"/>
              <w:jc w:val="right"/>
              <w:rPr>
                <w:spacing w:val="2"/>
              </w:rPr>
            </w:pPr>
            <w:r w:rsidRPr="003974FB">
              <w:rPr>
                <w:spacing w:val="2"/>
              </w:rPr>
              <w:t>53,38%</w:t>
            </w:r>
          </w:p>
        </w:tc>
        <w:tc>
          <w:tcPr>
            <w:tcW w:w="239" w:type="pct"/>
            <w:tcBorders>
              <w:top w:val="single" w:sz="2" w:space="0" w:color="auto"/>
              <w:left w:val="single" w:sz="2" w:space="0" w:color="auto"/>
              <w:bottom w:val="single" w:sz="6" w:space="0" w:color="B2B5BD"/>
              <w:right w:val="nil"/>
            </w:tcBorders>
            <w:vAlign w:val="center"/>
            <w:hideMark/>
          </w:tcPr>
          <w:p w14:paraId="73DC3381" w14:textId="77777777" w:rsidR="00071E31" w:rsidRPr="003974FB" w:rsidRDefault="00071E31">
            <w:pPr>
              <w:pStyle w:val="a3"/>
              <w:jc w:val="right"/>
              <w:rPr>
                <w:spacing w:val="2"/>
              </w:rPr>
            </w:pPr>
            <w:r w:rsidRPr="003974FB">
              <w:rPr>
                <w:spacing w:val="2"/>
              </w:rPr>
              <w:t>101,79%</w:t>
            </w:r>
          </w:p>
        </w:tc>
      </w:tr>
      <w:tr w:rsidR="003974FB" w:rsidRPr="003974FB" w14:paraId="7AF9416B"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59C080DE" w14:textId="77777777" w:rsidR="00071E31" w:rsidRPr="003974FB" w:rsidRDefault="00071E31">
            <w:pPr>
              <w:pStyle w:val="a3"/>
              <w:rPr>
                <w:spacing w:val="2"/>
              </w:rPr>
            </w:pPr>
            <w:r w:rsidRPr="003974FB">
              <w:rPr>
                <w:spacing w:val="2"/>
              </w:rPr>
              <w:t>        Дистиллят винный</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91CB770" w14:textId="77777777" w:rsidR="00071E31" w:rsidRPr="003974FB" w:rsidRDefault="00071E31">
            <w:pPr>
              <w:pStyle w:val="a3"/>
              <w:jc w:val="right"/>
              <w:rPr>
                <w:spacing w:val="2"/>
              </w:rPr>
            </w:pPr>
            <w:r w:rsidRPr="003974FB">
              <w:rPr>
                <w:spacing w:val="2"/>
              </w:rPr>
              <w:t>0,00</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6DB62804" w14:textId="77777777" w:rsidR="00071E31" w:rsidRPr="003974FB" w:rsidRDefault="00071E31">
            <w:pPr>
              <w:pStyle w:val="a3"/>
              <w:jc w:val="right"/>
              <w:rPr>
                <w:spacing w:val="2"/>
              </w:rPr>
            </w:pPr>
            <w:r w:rsidRPr="003974FB">
              <w:rPr>
                <w:spacing w:val="2"/>
              </w:rPr>
              <w:t>0,00</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02A039D" w14:textId="77777777" w:rsidR="00071E31" w:rsidRPr="003974FB" w:rsidRDefault="00071E31">
            <w:pPr>
              <w:pStyle w:val="a3"/>
              <w:jc w:val="right"/>
              <w:rPr>
                <w:spacing w:val="2"/>
              </w:rPr>
            </w:pPr>
            <w:r w:rsidRPr="003974FB">
              <w:rPr>
                <w:spacing w:val="2"/>
              </w:rPr>
              <w:t>264,54</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6D94FB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39D3E35E" w14:textId="77777777" w:rsidR="00071E31" w:rsidRPr="003974FB" w:rsidRDefault="00071E31">
            <w:pPr>
              <w:rPr>
                <w:rFonts w:ascii="Times New Roman" w:hAnsi="Times New Roman" w:cs="Times New Roman"/>
                <w:spacing w:val="2"/>
              </w:rPr>
            </w:pPr>
          </w:p>
        </w:tc>
        <w:tc>
          <w:tcPr>
            <w:tcW w:w="225" w:type="pct"/>
            <w:tcBorders>
              <w:top w:val="single" w:sz="2" w:space="0" w:color="auto"/>
              <w:left w:val="single" w:sz="2" w:space="0" w:color="auto"/>
              <w:bottom w:val="single" w:sz="6" w:space="0" w:color="B2B5BD"/>
              <w:right w:val="single" w:sz="6" w:space="0" w:color="B2B5BD"/>
            </w:tcBorders>
            <w:vAlign w:val="center"/>
            <w:hideMark/>
          </w:tcPr>
          <w:p w14:paraId="10C664BE" w14:textId="77777777" w:rsidR="00071E31" w:rsidRPr="003974FB" w:rsidRDefault="00071E31">
            <w:pPr>
              <w:pStyle w:val="a3"/>
              <w:jc w:val="right"/>
              <w:rPr>
                <w:spacing w:val="2"/>
              </w:rPr>
            </w:pPr>
            <w:r w:rsidRPr="003974FB">
              <w:rPr>
                <w:spacing w:val="2"/>
              </w:rPr>
              <w:t>787,20%</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26138D77" w14:textId="77777777" w:rsidR="00071E31" w:rsidRPr="003974FB" w:rsidRDefault="00071E31">
            <w:pPr>
              <w:pStyle w:val="a3"/>
              <w:jc w:val="right"/>
              <w:rPr>
                <w:spacing w:val="2"/>
              </w:rPr>
            </w:pPr>
            <w:r w:rsidRPr="003974FB">
              <w:rPr>
                <w:spacing w:val="2"/>
              </w:rPr>
              <w:t>10,01%</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726C9CC" w14:textId="77777777" w:rsidR="00071E31" w:rsidRPr="003974FB" w:rsidRDefault="00071E31">
            <w:pPr>
              <w:pStyle w:val="a3"/>
              <w:jc w:val="right"/>
              <w:rPr>
                <w:spacing w:val="2"/>
              </w:rPr>
            </w:pPr>
            <w:r w:rsidRPr="003974FB">
              <w:rPr>
                <w:spacing w:val="2"/>
              </w:rPr>
              <w:t>331,14%</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06188076" w14:textId="77777777" w:rsidR="00071E31" w:rsidRPr="003974FB" w:rsidRDefault="00071E31">
            <w:pPr>
              <w:pStyle w:val="a3"/>
              <w:jc w:val="right"/>
              <w:rPr>
                <w:spacing w:val="2"/>
              </w:rPr>
            </w:pPr>
            <w:r w:rsidRPr="003974FB">
              <w:rPr>
                <w:spacing w:val="2"/>
              </w:rPr>
              <w:t>164,24%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504F12D" w14:textId="77777777" w:rsidR="00071E31" w:rsidRPr="003974FB" w:rsidRDefault="00071E31">
            <w:pPr>
              <w:pStyle w:val="a3"/>
              <w:jc w:val="right"/>
              <w:rPr>
                <w:spacing w:val="2"/>
              </w:rPr>
            </w:pPr>
            <w:r w:rsidRPr="003974FB">
              <w:rPr>
                <w:spacing w:val="2"/>
              </w:rPr>
              <w:t>27,25%</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9A54208" w14:textId="77777777" w:rsidR="00071E31" w:rsidRPr="003974FB" w:rsidRDefault="00071E31">
            <w:pPr>
              <w:pStyle w:val="a3"/>
              <w:jc w:val="right"/>
              <w:rPr>
                <w:spacing w:val="2"/>
              </w:rPr>
            </w:pPr>
            <w:r w:rsidRPr="003974FB">
              <w:rPr>
                <w:spacing w:val="2"/>
              </w:rPr>
              <w:t>0,00%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33E32252" w14:textId="77777777" w:rsidR="00071E31" w:rsidRPr="003974FB" w:rsidRDefault="00071E31">
            <w:pPr>
              <w:pStyle w:val="a3"/>
              <w:jc w:val="right"/>
              <w:rPr>
                <w:spacing w:val="2"/>
              </w:rPr>
            </w:pPr>
            <w:r w:rsidRPr="003974FB">
              <w:rPr>
                <w:spacing w:val="2"/>
              </w:rPr>
              <w:t>233,45%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BA86F78"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7C9139A" w14:textId="77777777" w:rsidR="00071E31" w:rsidRPr="003974FB" w:rsidRDefault="00071E31">
            <w:pPr>
              <w:pStyle w:val="a3"/>
              <w:jc w:val="right"/>
              <w:rPr>
                <w:spacing w:val="2"/>
              </w:rPr>
            </w:pPr>
            <w:r w:rsidRPr="003974FB">
              <w:rPr>
                <w:spacing w:val="2"/>
              </w:rPr>
              <w:t>0,00%</w:t>
            </w:r>
          </w:p>
        </w:tc>
        <w:tc>
          <w:tcPr>
            <w:tcW w:w="239" w:type="pct"/>
            <w:tcBorders>
              <w:top w:val="single" w:sz="2" w:space="0" w:color="auto"/>
              <w:left w:val="single" w:sz="2" w:space="0" w:color="auto"/>
              <w:bottom w:val="single" w:sz="6" w:space="0" w:color="B2B5BD"/>
              <w:right w:val="nil"/>
            </w:tcBorders>
            <w:vAlign w:val="center"/>
            <w:hideMark/>
          </w:tcPr>
          <w:p w14:paraId="7801DFF2" w14:textId="77777777" w:rsidR="00071E31" w:rsidRPr="003974FB" w:rsidRDefault="00071E31">
            <w:pPr>
              <w:pStyle w:val="a3"/>
              <w:jc w:val="right"/>
              <w:rPr>
                <w:spacing w:val="2"/>
              </w:rPr>
            </w:pPr>
            <w:r w:rsidRPr="003974FB">
              <w:rPr>
                <w:spacing w:val="2"/>
              </w:rPr>
              <w:t>174,00%</w:t>
            </w:r>
          </w:p>
        </w:tc>
      </w:tr>
      <w:tr w:rsidR="003974FB" w:rsidRPr="003974FB" w14:paraId="35155741"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474FA579" w14:textId="77777777" w:rsidR="00071E31" w:rsidRPr="003974FB" w:rsidRDefault="00071E31">
            <w:pPr>
              <w:pStyle w:val="a3"/>
              <w:rPr>
                <w:spacing w:val="2"/>
              </w:rPr>
            </w:pPr>
            <w:r w:rsidRPr="003974FB">
              <w:rPr>
                <w:spacing w:val="2"/>
              </w:rPr>
              <w:t>        Дистиллят коньячный</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558BF9AF" w14:textId="77777777" w:rsidR="00071E31" w:rsidRPr="003974FB" w:rsidRDefault="00071E31">
            <w:pPr>
              <w:pStyle w:val="a3"/>
              <w:jc w:val="right"/>
              <w:rPr>
                <w:spacing w:val="2"/>
              </w:rPr>
            </w:pPr>
            <w:r w:rsidRPr="003974FB">
              <w:rPr>
                <w:spacing w:val="2"/>
              </w:rPr>
              <w:t>29,49</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75F68989" w14:textId="77777777" w:rsidR="00071E31" w:rsidRPr="003974FB" w:rsidRDefault="00071E31">
            <w:pPr>
              <w:pStyle w:val="a3"/>
              <w:jc w:val="right"/>
              <w:rPr>
                <w:spacing w:val="2"/>
              </w:rPr>
            </w:pPr>
            <w:r w:rsidRPr="003974FB">
              <w:rPr>
                <w:spacing w:val="2"/>
              </w:rPr>
              <w:t>84,86</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0E073A3E" w14:textId="77777777" w:rsidR="00071E31" w:rsidRPr="003974FB" w:rsidRDefault="00071E31">
            <w:pPr>
              <w:pStyle w:val="a3"/>
              <w:jc w:val="right"/>
              <w:rPr>
                <w:spacing w:val="2"/>
              </w:rPr>
            </w:pPr>
            <w:r w:rsidRPr="003974FB">
              <w:rPr>
                <w:spacing w:val="2"/>
              </w:rPr>
              <w:t>1688,73</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46521E89"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76A4895" w14:textId="77777777" w:rsidR="00071E31" w:rsidRPr="003974FB" w:rsidRDefault="00071E31">
            <w:pPr>
              <w:pStyle w:val="a3"/>
              <w:jc w:val="right"/>
              <w:rPr>
                <w:spacing w:val="2"/>
              </w:rPr>
            </w:pPr>
            <w:r w:rsidRPr="003974FB">
              <w:rPr>
                <w:spacing w:val="2"/>
              </w:rPr>
              <w:t>153,74%</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36F5BAA" w14:textId="77777777" w:rsidR="00071E31" w:rsidRPr="003974FB" w:rsidRDefault="00071E31">
            <w:pPr>
              <w:pStyle w:val="a3"/>
              <w:jc w:val="right"/>
              <w:rPr>
                <w:spacing w:val="2"/>
              </w:rPr>
            </w:pPr>
            <w:r w:rsidRPr="003974FB">
              <w:rPr>
                <w:spacing w:val="2"/>
              </w:rPr>
              <w:t>81,99%</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021C52F1" w14:textId="77777777" w:rsidR="00071E31" w:rsidRPr="003974FB" w:rsidRDefault="00071E31">
            <w:pPr>
              <w:pStyle w:val="a3"/>
              <w:jc w:val="right"/>
              <w:rPr>
                <w:spacing w:val="2"/>
              </w:rPr>
            </w:pPr>
            <w:r w:rsidRPr="003974FB">
              <w:rPr>
                <w:spacing w:val="2"/>
              </w:rPr>
              <w:t>71,93%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13A69449" w14:textId="77777777" w:rsidR="00071E31" w:rsidRPr="003974FB" w:rsidRDefault="00071E31">
            <w:pPr>
              <w:pStyle w:val="a3"/>
              <w:jc w:val="right"/>
              <w:rPr>
                <w:spacing w:val="2"/>
              </w:rPr>
            </w:pPr>
            <w:r w:rsidRPr="003974FB">
              <w:rPr>
                <w:spacing w:val="2"/>
              </w:rPr>
              <w:t>99,36%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89378DA" w14:textId="77777777" w:rsidR="00071E31" w:rsidRPr="003974FB" w:rsidRDefault="00071E31">
            <w:pPr>
              <w:pStyle w:val="a3"/>
              <w:jc w:val="right"/>
              <w:rPr>
                <w:spacing w:val="2"/>
              </w:rPr>
            </w:pPr>
            <w:r w:rsidRPr="003974FB">
              <w:rPr>
                <w:spacing w:val="2"/>
              </w:rPr>
              <w:t>52,22%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C904D36" w14:textId="77777777" w:rsidR="00071E31" w:rsidRPr="003974FB" w:rsidRDefault="00071E31">
            <w:pPr>
              <w:pStyle w:val="a3"/>
              <w:jc w:val="right"/>
              <w:rPr>
                <w:spacing w:val="2"/>
              </w:rPr>
            </w:pPr>
            <w:r w:rsidRPr="003974FB">
              <w:rPr>
                <w:spacing w:val="2"/>
              </w:rPr>
              <w:t>246,56%</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6EF00EF" w14:textId="77777777" w:rsidR="00071E31" w:rsidRPr="003974FB" w:rsidRDefault="00071E31">
            <w:pPr>
              <w:pStyle w:val="a3"/>
              <w:jc w:val="right"/>
              <w:rPr>
                <w:spacing w:val="2"/>
              </w:rPr>
            </w:pPr>
            <w:r w:rsidRPr="003974FB">
              <w:rPr>
                <w:spacing w:val="2"/>
              </w:rPr>
              <w:t>157,49%</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2A03B561" w14:textId="77777777" w:rsidR="00071E31" w:rsidRPr="003974FB" w:rsidRDefault="00071E31">
            <w:pPr>
              <w:pStyle w:val="a3"/>
              <w:jc w:val="right"/>
              <w:rPr>
                <w:spacing w:val="2"/>
              </w:rPr>
            </w:pPr>
            <w:r w:rsidRPr="003974FB">
              <w:rPr>
                <w:spacing w:val="2"/>
              </w:rPr>
              <w:t>102,51%</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B521AEF" w14:textId="77777777" w:rsidR="00071E31" w:rsidRPr="003974FB" w:rsidRDefault="00071E31">
            <w:pPr>
              <w:pStyle w:val="a3"/>
              <w:jc w:val="right"/>
              <w:rPr>
                <w:spacing w:val="2"/>
              </w:rPr>
            </w:pPr>
            <w:r w:rsidRPr="003974FB">
              <w:rPr>
                <w:spacing w:val="2"/>
              </w:rPr>
              <w:t>20,67%</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47E034B7" w14:textId="77777777" w:rsidR="00071E31" w:rsidRPr="003974FB" w:rsidRDefault="00071E31">
            <w:pPr>
              <w:pStyle w:val="a3"/>
              <w:jc w:val="right"/>
              <w:rPr>
                <w:spacing w:val="2"/>
              </w:rPr>
            </w:pPr>
            <w:r w:rsidRPr="003974FB">
              <w:rPr>
                <w:spacing w:val="2"/>
              </w:rPr>
              <w:t>32,07%</w:t>
            </w:r>
          </w:p>
        </w:tc>
        <w:tc>
          <w:tcPr>
            <w:tcW w:w="239" w:type="pct"/>
            <w:tcBorders>
              <w:top w:val="single" w:sz="2" w:space="0" w:color="auto"/>
              <w:left w:val="single" w:sz="2" w:space="0" w:color="auto"/>
              <w:bottom w:val="single" w:sz="6" w:space="0" w:color="B2B5BD"/>
              <w:right w:val="nil"/>
            </w:tcBorders>
            <w:vAlign w:val="center"/>
            <w:hideMark/>
          </w:tcPr>
          <w:p w14:paraId="7F532DEA" w14:textId="77777777" w:rsidR="00071E31" w:rsidRPr="003974FB" w:rsidRDefault="00071E31">
            <w:pPr>
              <w:pStyle w:val="a3"/>
              <w:jc w:val="right"/>
              <w:rPr>
                <w:spacing w:val="2"/>
              </w:rPr>
            </w:pPr>
            <w:r w:rsidRPr="003974FB">
              <w:rPr>
                <w:spacing w:val="2"/>
              </w:rPr>
              <w:t>86,91%</w:t>
            </w:r>
          </w:p>
        </w:tc>
      </w:tr>
      <w:tr w:rsidR="003974FB" w:rsidRPr="003974FB" w14:paraId="302DEEFE"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EC12C29" w14:textId="77777777" w:rsidR="00071E31" w:rsidRPr="003974FB" w:rsidRDefault="00071E31">
            <w:pPr>
              <w:pStyle w:val="a3"/>
              <w:rPr>
                <w:spacing w:val="2"/>
              </w:rPr>
            </w:pPr>
            <w:r w:rsidRPr="003974FB">
              <w:rPr>
                <w:spacing w:val="2"/>
              </w:rPr>
              <w:t>        Другие виды дистиллятов</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23C7E8AE" w14:textId="77777777" w:rsidR="00071E31" w:rsidRPr="003974FB" w:rsidRDefault="00071E31">
            <w:pPr>
              <w:pStyle w:val="a3"/>
              <w:jc w:val="right"/>
              <w:rPr>
                <w:spacing w:val="2"/>
              </w:rPr>
            </w:pPr>
            <w:r w:rsidRPr="003974FB">
              <w:rPr>
                <w:spacing w:val="2"/>
              </w:rPr>
              <w:t>214,88</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47360F23" w14:textId="77777777" w:rsidR="00071E31" w:rsidRPr="003974FB" w:rsidRDefault="00071E31">
            <w:pPr>
              <w:pStyle w:val="a3"/>
              <w:jc w:val="right"/>
              <w:rPr>
                <w:spacing w:val="2"/>
              </w:rPr>
            </w:pPr>
            <w:r w:rsidRPr="003974FB">
              <w:rPr>
                <w:spacing w:val="2"/>
              </w:rPr>
              <w:t>175,39</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7FEF86D4" w14:textId="77777777" w:rsidR="00071E31" w:rsidRPr="003974FB" w:rsidRDefault="00071E31">
            <w:pPr>
              <w:pStyle w:val="a3"/>
              <w:jc w:val="right"/>
              <w:rPr>
                <w:spacing w:val="2"/>
              </w:rPr>
            </w:pPr>
            <w:r w:rsidRPr="003974FB">
              <w:rPr>
                <w:spacing w:val="2"/>
              </w:rPr>
              <w:t>1923,59</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3148068"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48EE654" w14:textId="77777777" w:rsidR="00071E31" w:rsidRPr="003974FB" w:rsidRDefault="00071E31">
            <w:pPr>
              <w:pStyle w:val="a3"/>
              <w:jc w:val="right"/>
              <w:rPr>
                <w:spacing w:val="2"/>
              </w:rPr>
            </w:pPr>
            <w:r w:rsidRPr="003974FB">
              <w:rPr>
                <w:spacing w:val="2"/>
              </w:rPr>
              <w:t>122,60%</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9270878" w14:textId="77777777" w:rsidR="00071E31" w:rsidRPr="003974FB" w:rsidRDefault="00071E31">
            <w:pPr>
              <w:pStyle w:val="a3"/>
              <w:jc w:val="right"/>
              <w:rPr>
                <w:spacing w:val="2"/>
              </w:rPr>
            </w:pPr>
            <w:r w:rsidRPr="003974FB">
              <w:rPr>
                <w:spacing w:val="2"/>
              </w:rPr>
              <w:t>85,45%</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497CC945" w14:textId="77777777" w:rsidR="00071E31" w:rsidRPr="003974FB" w:rsidRDefault="00071E31">
            <w:pPr>
              <w:pStyle w:val="a3"/>
              <w:jc w:val="right"/>
              <w:rPr>
                <w:spacing w:val="2"/>
              </w:rPr>
            </w:pPr>
            <w:r w:rsidRPr="003974FB">
              <w:rPr>
                <w:spacing w:val="2"/>
              </w:rPr>
              <w:t>153,85%</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3424890" w14:textId="77777777" w:rsidR="00071E31" w:rsidRPr="003974FB" w:rsidRDefault="00071E31">
            <w:pPr>
              <w:pStyle w:val="a3"/>
              <w:jc w:val="right"/>
              <w:rPr>
                <w:spacing w:val="2"/>
              </w:rPr>
            </w:pPr>
            <w:r w:rsidRPr="003974FB">
              <w:rPr>
                <w:spacing w:val="2"/>
              </w:rPr>
              <w:t>118,10%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0E696C1" w14:textId="77777777" w:rsidR="00071E31" w:rsidRPr="003974FB" w:rsidRDefault="00071E31">
            <w:pPr>
              <w:pStyle w:val="a3"/>
              <w:jc w:val="right"/>
              <w:rPr>
                <w:spacing w:val="2"/>
              </w:rPr>
            </w:pPr>
            <w:r w:rsidRPr="003974FB">
              <w:rPr>
                <w:spacing w:val="2"/>
              </w:rPr>
              <w:t>126,25%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93226CF" w14:textId="77777777" w:rsidR="00071E31" w:rsidRPr="003974FB" w:rsidRDefault="00071E31">
            <w:pPr>
              <w:pStyle w:val="a3"/>
              <w:jc w:val="right"/>
              <w:rPr>
                <w:spacing w:val="2"/>
              </w:rPr>
            </w:pPr>
            <w:r w:rsidRPr="003974FB">
              <w:rPr>
                <w:spacing w:val="2"/>
              </w:rPr>
              <w:t>95,47%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4078B9F" w14:textId="77777777" w:rsidR="00071E31" w:rsidRPr="003974FB" w:rsidRDefault="00071E31">
            <w:pPr>
              <w:pStyle w:val="a3"/>
              <w:jc w:val="right"/>
              <w:rPr>
                <w:spacing w:val="2"/>
              </w:rPr>
            </w:pPr>
            <w:r w:rsidRPr="003974FB">
              <w:rPr>
                <w:spacing w:val="2"/>
              </w:rPr>
              <w:t>97,03%</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208423FC" w14:textId="77777777" w:rsidR="00071E31" w:rsidRPr="003974FB" w:rsidRDefault="00071E31">
            <w:pPr>
              <w:pStyle w:val="a3"/>
              <w:jc w:val="right"/>
              <w:rPr>
                <w:spacing w:val="2"/>
              </w:rPr>
            </w:pPr>
            <w:r w:rsidRPr="003974FB">
              <w:rPr>
                <w:spacing w:val="2"/>
              </w:rPr>
              <w:t>117,22%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865507E" w14:textId="77777777" w:rsidR="00071E31" w:rsidRPr="003974FB" w:rsidRDefault="00071E31">
            <w:pPr>
              <w:pStyle w:val="a3"/>
              <w:jc w:val="right"/>
              <w:rPr>
                <w:spacing w:val="2"/>
              </w:rPr>
            </w:pPr>
            <w:r w:rsidRPr="003974FB">
              <w:rPr>
                <w:spacing w:val="2"/>
              </w:rPr>
              <w:t>97,14%</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31CDB25D" w14:textId="77777777" w:rsidR="00071E31" w:rsidRPr="003974FB" w:rsidRDefault="00071E31">
            <w:pPr>
              <w:pStyle w:val="a3"/>
              <w:jc w:val="right"/>
              <w:rPr>
                <w:spacing w:val="2"/>
              </w:rPr>
            </w:pPr>
            <w:r w:rsidRPr="003974FB">
              <w:rPr>
                <w:spacing w:val="2"/>
              </w:rPr>
              <w:t>95,20%</w:t>
            </w:r>
          </w:p>
        </w:tc>
        <w:tc>
          <w:tcPr>
            <w:tcW w:w="239" w:type="pct"/>
            <w:tcBorders>
              <w:top w:val="single" w:sz="2" w:space="0" w:color="auto"/>
              <w:left w:val="single" w:sz="2" w:space="0" w:color="auto"/>
              <w:bottom w:val="single" w:sz="6" w:space="0" w:color="B2B5BD"/>
              <w:right w:val="nil"/>
            </w:tcBorders>
            <w:vAlign w:val="center"/>
            <w:hideMark/>
          </w:tcPr>
          <w:p w14:paraId="3B40634A" w14:textId="77777777" w:rsidR="00071E31" w:rsidRPr="003974FB" w:rsidRDefault="00071E31">
            <w:pPr>
              <w:pStyle w:val="a3"/>
              <w:jc w:val="right"/>
              <w:rPr>
                <w:spacing w:val="2"/>
              </w:rPr>
            </w:pPr>
            <w:r w:rsidRPr="003974FB">
              <w:rPr>
                <w:spacing w:val="2"/>
              </w:rPr>
              <w:t>112,26%</w:t>
            </w:r>
          </w:p>
        </w:tc>
      </w:tr>
      <w:tr w:rsidR="003974FB" w:rsidRPr="003974FB" w14:paraId="530F5331"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D364955" w14:textId="77777777" w:rsidR="00071E31" w:rsidRPr="003974FB" w:rsidRDefault="00071E31">
            <w:pPr>
              <w:pStyle w:val="a3"/>
              <w:rPr>
                <w:spacing w:val="2"/>
              </w:rPr>
            </w:pPr>
            <w:r w:rsidRPr="003974FB">
              <w:rPr>
                <w:spacing w:val="2"/>
              </w:rPr>
              <w:t>        Спирт этиловый ректификованный</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56A83185" w14:textId="77777777" w:rsidR="00071E31" w:rsidRPr="003974FB" w:rsidRDefault="00071E31">
            <w:pPr>
              <w:pStyle w:val="a3"/>
              <w:jc w:val="right"/>
              <w:rPr>
                <w:spacing w:val="2"/>
              </w:rPr>
            </w:pPr>
            <w:r w:rsidRPr="003974FB">
              <w:rPr>
                <w:spacing w:val="2"/>
              </w:rPr>
              <w:t>2268,66</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0D80AE09" w14:textId="77777777" w:rsidR="00071E31" w:rsidRPr="003974FB" w:rsidRDefault="00071E31">
            <w:pPr>
              <w:pStyle w:val="a3"/>
              <w:jc w:val="right"/>
              <w:rPr>
                <w:spacing w:val="2"/>
              </w:rPr>
            </w:pPr>
            <w:r w:rsidRPr="003974FB">
              <w:rPr>
                <w:spacing w:val="2"/>
              </w:rPr>
              <w:t>1851,29</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1CA14645" w14:textId="77777777" w:rsidR="00071E31" w:rsidRPr="003974FB" w:rsidRDefault="00071E31">
            <w:pPr>
              <w:pStyle w:val="a3"/>
              <w:jc w:val="right"/>
              <w:rPr>
                <w:spacing w:val="2"/>
              </w:rPr>
            </w:pPr>
            <w:r w:rsidRPr="003974FB">
              <w:rPr>
                <w:spacing w:val="2"/>
              </w:rPr>
              <w:t>26130,25</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721184FA"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252768B4" w14:textId="77777777" w:rsidR="00071E31" w:rsidRPr="003974FB" w:rsidRDefault="00071E31">
            <w:pPr>
              <w:pStyle w:val="a3"/>
              <w:jc w:val="right"/>
              <w:rPr>
                <w:spacing w:val="2"/>
              </w:rPr>
            </w:pPr>
            <w:r w:rsidRPr="003974FB">
              <w:rPr>
                <w:spacing w:val="2"/>
              </w:rPr>
              <w:t>74,40%</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73E87ADC" w14:textId="77777777" w:rsidR="00071E31" w:rsidRPr="003974FB" w:rsidRDefault="00071E31">
            <w:pPr>
              <w:pStyle w:val="a3"/>
              <w:jc w:val="right"/>
              <w:rPr>
                <w:spacing w:val="2"/>
              </w:rPr>
            </w:pPr>
            <w:r w:rsidRPr="003974FB">
              <w:rPr>
                <w:spacing w:val="2"/>
              </w:rPr>
              <w:t>84,09%</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38BE2FFA" w14:textId="77777777" w:rsidR="00071E31" w:rsidRPr="003974FB" w:rsidRDefault="00071E31">
            <w:pPr>
              <w:pStyle w:val="a3"/>
              <w:jc w:val="right"/>
              <w:rPr>
                <w:spacing w:val="2"/>
              </w:rPr>
            </w:pPr>
            <w:r w:rsidRPr="003974FB">
              <w:rPr>
                <w:spacing w:val="2"/>
              </w:rPr>
              <w:t>87,31%</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73434C94" w14:textId="77777777" w:rsidR="00071E31" w:rsidRPr="003974FB" w:rsidRDefault="00071E31">
            <w:pPr>
              <w:pStyle w:val="a3"/>
              <w:jc w:val="right"/>
              <w:rPr>
                <w:spacing w:val="2"/>
              </w:rPr>
            </w:pPr>
            <w:r w:rsidRPr="003974FB">
              <w:rPr>
                <w:spacing w:val="2"/>
              </w:rPr>
              <w:t>82,10%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7DDC3E5" w14:textId="77777777" w:rsidR="00071E31" w:rsidRPr="003974FB" w:rsidRDefault="00071E31">
            <w:pPr>
              <w:pStyle w:val="a3"/>
              <w:jc w:val="right"/>
              <w:rPr>
                <w:spacing w:val="2"/>
              </w:rPr>
            </w:pPr>
            <w:r w:rsidRPr="003974FB">
              <w:rPr>
                <w:spacing w:val="2"/>
              </w:rPr>
              <w:t>89,54%</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11B12B65" w14:textId="77777777" w:rsidR="00071E31" w:rsidRPr="003974FB" w:rsidRDefault="00071E31">
            <w:pPr>
              <w:pStyle w:val="a3"/>
              <w:jc w:val="right"/>
              <w:rPr>
                <w:spacing w:val="2"/>
              </w:rPr>
            </w:pPr>
            <w:r w:rsidRPr="003974FB">
              <w:rPr>
                <w:spacing w:val="2"/>
              </w:rPr>
              <w:t>108,60%</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4DA7744" w14:textId="77777777" w:rsidR="00071E31" w:rsidRPr="003974FB" w:rsidRDefault="00071E31">
            <w:pPr>
              <w:pStyle w:val="a3"/>
              <w:jc w:val="right"/>
              <w:rPr>
                <w:spacing w:val="2"/>
              </w:rPr>
            </w:pPr>
            <w:r w:rsidRPr="003974FB">
              <w:rPr>
                <w:spacing w:val="2"/>
              </w:rPr>
              <w:t>84,18%</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5C1E40AC" w14:textId="77777777" w:rsidR="00071E31" w:rsidRPr="003974FB" w:rsidRDefault="00071E31">
            <w:pPr>
              <w:pStyle w:val="a3"/>
              <w:jc w:val="right"/>
              <w:rPr>
                <w:spacing w:val="2"/>
              </w:rPr>
            </w:pPr>
            <w:r w:rsidRPr="003974FB">
              <w:rPr>
                <w:spacing w:val="2"/>
              </w:rPr>
              <w:t>88,10%</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FA3DF94" w14:textId="77777777" w:rsidR="00071E31" w:rsidRPr="003974FB" w:rsidRDefault="00071E31">
            <w:pPr>
              <w:pStyle w:val="a3"/>
              <w:jc w:val="right"/>
              <w:rPr>
                <w:spacing w:val="2"/>
              </w:rPr>
            </w:pPr>
            <w:r w:rsidRPr="003974FB">
              <w:rPr>
                <w:spacing w:val="2"/>
              </w:rPr>
              <w:t>67,81%</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1CC4E31F" w14:textId="77777777" w:rsidR="00071E31" w:rsidRPr="003974FB" w:rsidRDefault="00071E31">
            <w:pPr>
              <w:pStyle w:val="a3"/>
              <w:jc w:val="right"/>
              <w:rPr>
                <w:spacing w:val="2"/>
              </w:rPr>
            </w:pPr>
            <w:r w:rsidRPr="003974FB">
              <w:rPr>
                <w:spacing w:val="2"/>
              </w:rPr>
              <w:t>38,82%</w:t>
            </w:r>
          </w:p>
        </w:tc>
        <w:tc>
          <w:tcPr>
            <w:tcW w:w="239" w:type="pct"/>
            <w:tcBorders>
              <w:top w:val="single" w:sz="2" w:space="0" w:color="auto"/>
              <w:left w:val="single" w:sz="2" w:space="0" w:color="auto"/>
              <w:bottom w:val="single" w:sz="6" w:space="0" w:color="B2B5BD"/>
              <w:right w:val="nil"/>
            </w:tcBorders>
            <w:vAlign w:val="center"/>
            <w:hideMark/>
          </w:tcPr>
          <w:p w14:paraId="4849D223" w14:textId="77777777" w:rsidR="00071E31" w:rsidRPr="003974FB" w:rsidRDefault="00071E31">
            <w:pPr>
              <w:pStyle w:val="a3"/>
              <w:jc w:val="right"/>
              <w:rPr>
                <w:spacing w:val="2"/>
              </w:rPr>
            </w:pPr>
            <w:r w:rsidRPr="003974FB">
              <w:rPr>
                <w:spacing w:val="2"/>
              </w:rPr>
              <w:t>78,95%</w:t>
            </w:r>
          </w:p>
        </w:tc>
      </w:tr>
      <w:tr w:rsidR="003974FB" w:rsidRPr="003974FB" w14:paraId="28E9413C"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0DF76DC6"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83AF8C7"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966DECF"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3A7E6FFC"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1F9AE6A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48F2874"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530F9BD1"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18D98B2D"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6CBD068D"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2AB13AD2"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C2A5DD5"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05EA286"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398DC91E"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F6966F5"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599F7D6C"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569B8FD2" w14:textId="77777777" w:rsidR="00071E31" w:rsidRPr="003974FB" w:rsidRDefault="00071E31">
            <w:pPr>
              <w:pStyle w:val="a3"/>
              <w:rPr>
                <w:spacing w:val="2"/>
              </w:rPr>
            </w:pPr>
            <w:r w:rsidRPr="003974FB">
              <w:rPr>
                <w:spacing w:val="2"/>
              </w:rPr>
              <w:t> </w:t>
            </w:r>
          </w:p>
        </w:tc>
      </w:tr>
      <w:tr w:rsidR="003974FB" w:rsidRPr="003974FB" w14:paraId="389C6CB9"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17785B63" w14:textId="77777777" w:rsidR="00071E31" w:rsidRPr="003974FB" w:rsidRDefault="00071E31">
            <w:pPr>
              <w:pStyle w:val="a3"/>
              <w:rPr>
                <w:spacing w:val="2"/>
              </w:rPr>
            </w:pPr>
            <w:r w:rsidRPr="003974FB">
              <w:rPr>
                <w:spacing w:val="2"/>
              </w:rPr>
              <w:t> </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7F56AE77" w14:textId="77777777" w:rsidR="00071E31" w:rsidRPr="003974FB" w:rsidRDefault="00071E31">
            <w:pPr>
              <w:pStyle w:val="a3"/>
              <w:jc w:val="right"/>
              <w:rPr>
                <w:spacing w:val="2"/>
              </w:rPr>
            </w:pPr>
            <w:r w:rsidRPr="003974FB">
              <w:rPr>
                <w:spacing w:val="2"/>
              </w:rPr>
              <w:t> </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3B7012B4" w14:textId="77777777" w:rsidR="00071E31" w:rsidRPr="003974FB" w:rsidRDefault="00071E31">
            <w:pPr>
              <w:pStyle w:val="a3"/>
              <w:jc w:val="right"/>
              <w:rPr>
                <w:spacing w:val="2"/>
              </w:rPr>
            </w:pPr>
            <w:r w:rsidRPr="003974FB">
              <w:rPr>
                <w:spacing w:val="2"/>
              </w:rPr>
              <w:t> </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558A4673" w14:textId="77777777" w:rsidR="00071E31" w:rsidRPr="003974FB" w:rsidRDefault="00071E31">
            <w:pPr>
              <w:pStyle w:val="a3"/>
              <w:jc w:val="right"/>
              <w:rPr>
                <w:spacing w:val="2"/>
              </w:rPr>
            </w:pPr>
            <w:r w:rsidRPr="003974FB">
              <w:rPr>
                <w:spacing w:val="2"/>
              </w:rPr>
              <w:t> </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4BD996C"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8B3906F"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BB8E81C" w14:textId="77777777" w:rsidR="00071E31" w:rsidRPr="003974FB" w:rsidRDefault="00071E31">
            <w:pPr>
              <w:pStyle w:val="a3"/>
              <w:rPr>
                <w:spacing w:val="2"/>
              </w:rPr>
            </w:pPr>
            <w:r w:rsidRPr="003974FB">
              <w:rPr>
                <w:spacing w:val="2"/>
              </w:rPr>
              <w:t> </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0FAD68B2" w14:textId="77777777" w:rsidR="00071E31" w:rsidRPr="003974FB" w:rsidRDefault="00071E31">
            <w:pPr>
              <w:pStyle w:val="a3"/>
              <w:rPr>
                <w:spacing w:val="2"/>
              </w:rPr>
            </w:pPr>
            <w:r w:rsidRPr="003974FB">
              <w:rPr>
                <w:spacing w:val="2"/>
              </w:rPr>
              <w:t> </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0A962512"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3D18E40E"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EF1AF9E" w14:textId="77777777" w:rsidR="00071E31" w:rsidRPr="003974FB" w:rsidRDefault="00071E31">
            <w:pPr>
              <w:pStyle w:val="a3"/>
              <w:rPr>
                <w:spacing w:val="2"/>
              </w:rPr>
            </w:pPr>
            <w:r w:rsidRPr="003974FB">
              <w:rPr>
                <w:spacing w:val="2"/>
              </w:rPr>
              <w:t> </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18EB4BFE" w14:textId="77777777" w:rsidR="00071E31" w:rsidRPr="003974FB" w:rsidRDefault="00071E31">
            <w:pPr>
              <w:pStyle w:val="a3"/>
              <w:rPr>
                <w:spacing w:val="2"/>
              </w:rPr>
            </w:pPr>
            <w:r w:rsidRPr="003974FB">
              <w:rPr>
                <w:spacing w:val="2"/>
              </w:rPr>
              <w:t> </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5CF120A" w14:textId="77777777" w:rsidR="00071E31" w:rsidRPr="003974FB" w:rsidRDefault="00071E31">
            <w:pPr>
              <w:pStyle w:val="a3"/>
              <w:rPr>
                <w:spacing w:val="2"/>
              </w:rPr>
            </w:pPr>
            <w:r w:rsidRPr="003974FB">
              <w:rPr>
                <w:spacing w:val="2"/>
              </w:rPr>
              <w:t> </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3F3B70A" w14:textId="77777777" w:rsidR="00071E31" w:rsidRPr="003974FB" w:rsidRDefault="00071E31">
            <w:pPr>
              <w:pStyle w:val="a3"/>
              <w:rPr>
                <w:spacing w:val="2"/>
              </w:rPr>
            </w:pPr>
            <w:r w:rsidRPr="003974FB">
              <w:rPr>
                <w:spacing w:val="2"/>
              </w:rPr>
              <w:t> </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7C1D751" w14:textId="77777777" w:rsidR="00071E31" w:rsidRPr="003974FB" w:rsidRDefault="00071E31">
            <w:pPr>
              <w:pStyle w:val="a3"/>
              <w:rPr>
                <w:spacing w:val="2"/>
              </w:rPr>
            </w:pPr>
            <w:r w:rsidRPr="003974FB">
              <w:rPr>
                <w:spacing w:val="2"/>
              </w:rPr>
              <w:t> </w:t>
            </w:r>
          </w:p>
        </w:tc>
        <w:tc>
          <w:tcPr>
            <w:tcW w:w="239" w:type="pct"/>
            <w:tcBorders>
              <w:top w:val="single" w:sz="2" w:space="0" w:color="auto"/>
              <w:left w:val="single" w:sz="2" w:space="0" w:color="auto"/>
              <w:bottom w:val="single" w:sz="6" w:space="0" w:color="B2B5BD"/>
              <w:right w:val="nil"/>
            </w:tcBorders>
            <w:vAlign w:val="center"/>
            <w:hideMark/>
          </w:tcPr>
          <w:p w14:paraId="626E32B6" w14:textId="77777777" w:rsidR="00071E31" w:rsidRPr="003974FB" w:rsidRDefault="00071E31">
            <w:pPr>
              <w:pStyle w:val="a3"/>
              <w:rPr>
                <w:spacing w:val="2"/>
              </w:rPr>
            </w:pPr>
            <w:r w:rsidRPr="003974FB">
              <w:rPr>
                <w:spacing w:val="2"/>
              </w:rPr>
              <w:t> </w:t>
            </w:r>
          </w:p>
        </w:tc>
      </w:tr>
      <w:tr w:rsidR="003974FB" w:rsidRPr="003974FB" w14:paraId="75BE1970"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403D1AB" w14:textId="77777777" w:rsidR="00071E31" w:rsidRPr="003974FB" w:rsidRDefault="00071E31">
            <w:pPr>
              <w:pStyle w:val="a3"/>
              <w:rPr>
                <w:spacing w:val="2"/>
              </w:rPr>
            </w:pPr>
            <w:r w:rsidRPr="003974FB">
              <w:rPr>
                <w:spacing w:val="2"/>
              </w:rPr>
              <w:t>Пиво и пивные напитки-всего</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018F6C82" w14:textId="77777777" w:rsidR="00071E31" w:rsidRPr="003974FB" w:rsidRDefault="00071E31">
            <w:pPr>
              <w:pStyle w:val="a3"/>
              <w:jc w:val="right"/>
              <w:rPr>
                <w:spacing w:val="2"/>
              </w:rPr>
            </w:pPr>
            <w:r w:rsidRPr="003974FB">
              <w:rPr>
                <w:spacing w:val="2"/>
              </w:rPr>
              <w:t>89935,81</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76427377" w14:textId="77777777" w:rsidR="00071E31" w:rsidRPr="003974FB" w:rsidRDefault="00071E31">
            <w:pPr>
              <w:pStyle w:val="a3"/>
              <w:jc w:val="right"/>
              <w:rPr>
                <w:spacing w:val="2"/>
              </w:rPr>
            </w:pPr>
            <w:r w:rsidRPr="003974FB">
              <w:rPr>
                <w:spacing w:val="2"/>
              </w:rPr>
              <w:t>50446,26</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6E549DEE" w14:textId="77777777" w:rsidR="00071E31" w:rsidRPr="003974FB" w:rsidRDefault="00071E31">
            <w:pPr>
              <w:pStyle w:val="a3"/>
              <w:jc w:val="right"/>
              <w:rPr>
                <w:spacing w:val="2"/>
              </w:rPr>
            </w:pPr>
            <w:r w:rsidRPr="003974FB">
              <w:rPr>
                <w:spacing w:val="2"/>
              </w:rPr>
              <w:t>583505,24</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3F3BA906"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6ED024DE" w14:textId="77777777" w:rsidR="00071E31" w:rsidRPr="003974FB" w:rsidRDefault="00071E31">
            <w:pPr>
              <w:pStyle w:val="a3"/>
              <w:jc w:val="right"/>
              <w:rPr>
                <w:spacing w:val="2"/>
              </w:rPr>
            </w:pPr>
            <w:r w:rsidRPr="003974FB">
              <w:rPr>
                <w:spacing w:val="2"/>
              </w:rPr>
              <w:t>98,43%</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22342BF" w14:textId="77777777" w:rsidR="00071E31" w:rsidRPr="003974FB" w:rsidRDefault="00071E31">
            <w:pPr>
              <w:pStyle w:val="a3"/>
              <w:jc w:val="right"/>
              <w:rPr>
                <w:spacing w:val="2"/>
              </w:rPr>
            </w:pPr>
            <w:r w:rsidRPr="003974FB">
              <w:rPr>
                <w:spacing w:val="2"/>
              </w:rPr>
              <w:t>89,74%</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5DC47B04" w14:textId="77777777" w:rsidR="00071E31" w:rsidRPr="003974FB" w:rsidRDefault="00071E31">
            <w:pPr>
              <w:pStyle w:val="a3"/>
              <w:jc w:val="right"/>
              <w:rPr>
                <w:spacing w:val="2"/>
              </w:rPr>
            </w:pPr>
            <w:r w:rsidRPr="003974FB">
              <w:rPr>
                <w:spacing w:val="2"/>
              </w:rPr>
              <w:t>97,13%</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55B03C4B" w14:textId="77777777" w:rsidR="00071E31" w:rsidRPr="003974FB" w:rsidRDefault="00071E31">
            <w:pPr>
              <w:pStyle w:val="a3"/>
              <w:jc w:val="right"/>
              <w:rPr>
                <w:spacing w:val="2"/>
              </w:rPr>
            </w:pPr>
            <w:r w:rsidRPr="003974FB">
              <w:rPr>
                <w:spacing w:val="2"/>
              </w:rPr>
              <w:t>95,11%</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6505DC0A" w14:textId="77777777" w:rsidR="00071E31" w:rsidRPr="003974FB" w:rsidRDefault="00071E31">
            <w:pPr>
              <w:pStyle w:val="a3"/>
              <w:jc w:val="right"/>
              <w:rPr>
                <w:spacing w:val="2"/>
              </w:rPr>
            </w:pPr>
            <w:r w:rsidRPr="003974FB">
              <w:rPr>
                <w:spacing w:val="2"/>
              </w:rPr>
              <w:t>101,02%</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2CD760D2" w14:textId="77777777" w:rsidR="00071E31" w:rsidRPr="003974FB" w:rsidRDefault="00071E31">
            <w:pPr>
              <w:pStyle w:val="a3"/>
              <w:jc w:val="right"/>
              <w:rPr>
                <w:spacing w:val="2"/>
              </w:rPr>
            </w:pPr>
            <w:r w:rsidRPr="003974FB">
              <w:rPr>
                <w:spacing w:val="2"/>
              </w:rPr>
              <w:t>98,14%</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DAA356C" w14:textId="77777777" w:rsidR="00071E31" w:rsidRPr="003974FB" w:rsidRDefault="00071E31">
            <w:pPr>
              <w:pStyle w:val="a3"/>
              <w:jc w:val="right"/>
              <w:rPr>
                <w:spacing w:val="2"/>
              </w:rPr>
            </w:pPr>
            <w:r w:rsidRPr="003974FB">
              <w:rPr>
                <w:spacing w:val="2"/>
              </w:rPr>
              <w:t>98,47%</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65D067F8" w14:textId="77777777" w:rsidR="00071E31" w:rsidRPr="003974FB" w:rsidRDefault="00071E31">
            <w:pPr>
              <w:pStyle w:val="a3"/>
              <w:jc w:val="right"/>
              <w:rPr>
                <w:spacing w:val="2"/>
              </w:rPr>
            </w:pPr>
            <w:r w:rsidRPr="003974FB">
              <w:rPr>
                <w:spacing w:val="2"/>
              </w:rPr>
              <w:t>97,37%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073178FA" w14:textId="77777777" w:rsidR="00071E31" w:rsidRPr="003974FB" w:rsidRDefault="00071E31">
            <w:pPr>
              <w:pStyle w:val="a3"/>
              <w:jc w:val="right"/>
              <w:rPr>
                <w:spacing w:val="2"/>
              </w:rPr>
            </w:pPr>
            <w:r w:rsidRPr="003974FB">
              <w:rPr>
                <w:spacing w:val="2"/>
              </w:rPr>
              <w:t>101,56%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0FFAC72B" w14:textId="77777777" w:rsidR="00071E31" w:rsidRPr="003974FB" w:rsidRDefault="00071E31">
            <w:pPr>
              <w:pStyle w:val="a3"/>
              <w:jc w:val="right"/>
              <w:rPr>
                <w:spacing w:val="2"/>
              </w:rPr>
            </w:pPr>
            <w:r w:rsidRPr="003974FB">
              <w:rPr>
                <w:spacing w:val="2"/>
              </w:rPr>
              <w:t>63,25%</w:t>
            </w:r>
          </w:p>
        </w:tc>
        <w:tc>
          <w:tcPr>
            <w:tcW w:w="239" w:type="pct"/>
            <w:tcBorders>
              <w:top w:val="single" w:sz="2" w:space="0" w:color="auto"/>
              <w:left w:val="single" w:sz="2" w:space="0" w:color="auto"/>
              <w:bottom w:val="single" w:sz="6" w:space="0" w:color="B2B5BD"/>
              <w:right w:val="nil"/>
            </w:tcBorders>
            <w:vAlign w:val="center"/>
            <w:hideMark/>
          </w:tcPr>
          <w:p w14:paraId="22B786E1" w14:textId="77777777" w:rsidR="00071E31" w:rsidRPr="003974FB" w:rsidRDefault="00071E31">
            <w:pPr>
              <w:pStyle w:val="a3"/>
              <w:jc w:val="right"/>
              <w:rPr>
                <w:spacing w:val="2"/>
              </w:rPr>
            </w:pPr>
            <w:r w:rsidRPr="003974FB">
              <w:rPr>
                <w:spacing w:val="2"/>
              </w:rPr>
              <w:t>93,60%</w:t>
            </w:r>
          </w:p>
        </w:tc>
      </w:tr>
      <w:tr w:rsidR="003974FB" w:rsidRPr="003974FB" w14:paraId="03FED112"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18E2C444" w14:textId="77777777" w:rsidR="00071E31" w:rsidRPr="003974FB" w:rsidRDefault="00071E31">
            <w:pPr>
              <w:pStyle w:val="a3"/>
              <w:rPr>
                <w:spacing w:val="2"/>
              </w:rPr>
            </w:pPr>
            <w:r w:rsidRPr="003974FB">
              <w:rPr>
                <w:spacing w:val="2"/>
              </w:rPr>
              <w:t>    пивные напитки</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4E9031CE" w14:textId="77777777" w:rsidR="00071E31" w:rsidRPr="003974FB" w:rsidRDefault="00071E31">
            <w:pPr>
              <w:pStyle w:val="a3"/>
              <w:jc w:val="right"/>
              <w:rPr>
                <w:spacing w:val="2"/>
              </w:rPr>
            </w:pPr>
            <w:r w:rsidRPr="003974FB">
              <w:rPr>
                <w:spacing w:val="2"/>
              </w:rPr>
              <w:t>11335,46</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0CD38228" w14:textId="77777777" w:rsidR="00071E31" w:rsidRPr="003974FB" w:rsidRDefault="00071E31">
            <w:pPr>
              <w:pStyle w:val="a3"/>
              <w:jc w:val="right"/>
              <w:rPr>
                <w:spacing w:val="2"/>
              </w:rPr>
            </w:pPr>
            <w:r w:rsidRPr="003974FB">
              <w:rPr>
                <w:spacing w:val="2"/>
              </w:rPr>
              <w:t>6573,59</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2934F599" w14:textId="77777777" w:rsidR="00071E31" w:rsidRPr="003974FB" w:rsidRDefault="00071E31">
            <w:pPr>
              <w:pStyle w:val="a3"/>
              <w:jc w:val="right"/>
              <w:rPr>
                <w:spacing w:val="2"/>
              </w:rPr>
            </w:pPr>
            <w:r w:rsidRPr="003974FB">
              <w:rPr>
                <w:spacing w:val="2"/>
              </w:rPr>
              <w:t>75895,87</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6FBEC9D8"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05524674" w14:textId="77777777" w:rsidR="00071E31" w:rsidRPr="003974FB" w:rsidRDefault="00071E31">
            <w:pPr>
              <w:pStyle w:val="a3"/>
              <w:jc w:val="right"/>
              <w:rPr>
                <w:spacing w:val="2"/>
              </w:rPr>
            </w:pPr>
            <w:r w:rsidRPr="003974FB">
              <w:rPr>
                <w:spacing w:val="2"/>
              </w:rPr>
              <w:t>102,78%</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06581AB" w14:textId="77777777" w:rsidR="00071E31" w:rsidRPr="003974FB" w:rsidRDefault="00071E31">
            <w:pPr>
              <w:pStyle w:val="a3"/>
              <w:jc w:val="right"/>
              <w:rPr>
                <w:spacing w:val="2"/>
              </w:rPr>
            </w:pPr>
            <w:r w:rsidRPr="003974FB">
              <w:rPr>
                <w:spacing w:val="2"/>
              </w:rPr>
              <w:t>75,88%</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112C5970" w14:textId="77777777" w:rsidR="00071E31" w:rsidRPr="003974FB" w:rsidRDefault="00071E31">
            <w:pPr>
              <w:pStyle w:val="a3"/>
              <w:jc w:val="right"/>
              <w:rPr>
                <w:spacing w:val="2"/>
              </w:rPr>
            </w:pPr>
            <w:r w:rsidRPr="003974FB">
              <w:rPr>
                <w:spacing w:val="2"/>
              </w:rPr>
              <w:t>86,25%</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6D6FC8C5" w14:textId="77777777" w:rsidR="00071E31" w:rsidRPr="003974FB" w:rsidRDefault="00071E31">
            <w:pPr>
              <w:pStyle w:val="a3"/>
              <w:jc w:val="right"/>
              <w:rPr>
                <w:spacing w:val="2"/>
              </w:rPr>
            </w:pPr>
            <w:r w:rsidRPr="003974FB">
              <w:rPr>
                <w:spacing w:val="2"/>
              </w:rPr>
              <w:t>87,17%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74761869" w14:textId="77777777" w:rsidR="00071E31" w:rsidRPr="003974FB" w:rsidRDefault="00071E31">
            <w:pPr>
              <w:pStyle w:val="a3"/>
              <w:jc w:val="right"/>
              <w:rPr>
                <w:spacing w:val="2"/>
              </w:rPr>
            </w:pPr>
            <w:r w:rsidRPr="003974FB">
              <w:rPr>
                <w:spacing w:val="2"/>
              </w:rPr>
              <w:t>110,67%</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7193753E" w14:textId="77777777" w:rsidR="00071E31" w:rsidRPr="003974FB" w:rsidRDefault="00071E31">
            <w:pPr>
              <w:pStyle w:val="a3"/>
              <w:jc w:val="right"/>
              <w:rPr>
                <w:spacing w:val="2"/>
              </w:rPr>
            </w:pPr>
            <w:r w:rsidRPr="003974FB">
              <w:rPr>
                <w:spacing w:val="2"/>
              </w:rPr>
              <w:t>96,09%</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105CA87" w14:textId="77777777" w:rsidR="00071E31" w:rsidRPr="003974FB" w:rsidRDefault="00071E31">
            <w:pPr>
              <w:pStyle w:val="a3"/>
              <w:jc w:val="right"/>
              <w:rPr>
                <w:spacing w:val="2"/>
              </w:rPr>
            </w:pPr>
            <w:r w:rsidRPr="003974FB">
              <w:rPr>
                <w:spacing w:val="2"/>
              </w:rPr>
              <w:t>101,10%</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16377264" w14:textId="77777777" w:rsidR="00071E31" w:rsidRPr="003974FB" w:rsidRDefault="00071E31">
            <w:pPr>
              <w:pStyle w:val="a3"/>
              <w:jc w:val="right"/>
              <w:rPr>
                <w:spacing w:val="2"/>
              </w:rPr>
            </w:pPr>
            <w:r w:rsidRPr="003974FB">
              <w:rPr>
                <w:spacing w:val="2"/>
              </w:rPr>
              <w:t>95,59%</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682C1588" w14:textId="77777777" w:rsidR="00071E31" w:rsidRPr="003974FB" w:rsidRDefault="00071E31">
            <w:pPr>
              <w:pStyle w:val="a3"/>
              <w:jc w:val="right"/>
              <w:rPr>
                <w:spacing w:val="2"/>
              </w:rPr>
            </w:pPr>
            <w:r w:rsidRPr="003974FB">
              <w:rPr>
                <w:spacing w:val="2"/>
              </w:rPr>
              <w:t>99,96%</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7E42ECE0" w14:textId="77777777" w:rsidR="00071E31" w:rsidRPr="003974FB" w:rsidRDefault="00071E31">
            <w:pPr>
              <w:pStyle w:val="a3"/>
              <w:jc w:val="right"/>
              <w:rPr>
                <w:spacing w:val="2"/>
              </w:rPr>
            </w:pPr>
            <w:r w:rsidRPr="003974FB">
              <w:rPr>
                <w:spacing w:val="2"/>
              </w:rPr>
              <w:t>63,18%</w:t>
            </w:r>
          </w:p>
        </w:tc>
        <w:tc>
          <w:tcPr>
            <w:tcW w:w="239" w:type="pct"/>
            <w:tcBorders>
              <w:top w:val="single" w:sz="2" w:space="0" w:color="auto"/>
              <w:left w:val="single" w:sz="2" w:space="0" w:color="auto"/>
              <w:bottom w:val="single" w:sz="6" w:space="0" w:color="B2B5BD"/>
              <w:right w:val="nil"/>
            </w:tcBorders>
            <w:vAlign w:val="center"/>
            <w:hideMark/>
          </w:tcPr>
          <w:p w14:paraId="688651D9" w14:textId="77777777" w:rsidR="00071E31" w:rsidRPr="003974FB" w:rsidRDefault="00071E31">
            <w:pPr>
              <w:pStyle w:val="a3"/>
              <w:jc w:val="right"/>
              <w:rPr>
                <w:spacing w:val="2"/>
              </w:rPr>
            </w:pPr>
            <w:r w:rsidRPr="003974FB">
              <w:rPr>
                <w:spacing w:val="2"/>
              </w:rPr>
              <w:t>92,09%</w:t>
            </w:r>
          </w:p>
        </w:tc>
      </w:tr>
      <w:tr w:rsidR="003974FB" w:rsidRPr="003974FB" w14:paraId="1F2E1266" w14:textId="77777777" w:rsidTr="003974FB">
        <w:trPr>
          <w:tblCellSpacing w:w="0" w:type="dxa"/>
        </w:trPr>
        <w:tc>
          <w:tcPr>
            <w:tcW w:w="1516" w:type="pct"/>
            <w:tcBorders>
              <w:top w:val="single" w:sz="2" w:space="0" w:color="auto"/>
              <w:left w:val="single" w:sz="2" w:space="0" w:color="auto"/>
              <w:bottom w:val="single" w:sz="6" w:space="0" w:color="B2B5BD"/>
              <w:right w:val="single" w:sz="6" w:space="0" w:color="B2B5BD"/>
            </w:tcBorders>
            <w:vAlign w:val="center"/>
            <w:hideMark/>
          </w:tcPr>
          <w:p w14:paraId="61A74DD8" w14:textId="77777777" w:rsidR="00071E31" w:rsidRPr="003974FB" w:rsidRDefault="00071E31">
            <w:pPr>
              <w:pStyle w:val="a3"/>
              <w:rPr>
                <w:spacing w:val="2"/>
              </w:rPr>
            </w:pPr>
            <w:r w:rsidRPr="003974FB">
              <w:rPr>
                <w:spacing w:val="2"/>
              </w:rPr>
              <w:t>        Пиво от 0,5 до 8,6%</w:t>
            </w:r>
          </w:p>
        </w:tc>
        <w:tc>
          <w:tcPr>
            <w:tcW w:w="252" w:type="pct"/>
            <w:tcBorders>
              <w:top w:val="single" w:sz="2" w:space="0" w:color="auto"/>
              <w:left w:val="single" w:sz="2" w:space="0" w:color="auto"/>
              <w:bottom w:val="single" w:sz="6" w:space="0" w:color="B2B5BD"/>
              <w:right w:val="single" w:sz="6" w:space="0" w:color="B2B5BD"/>
            </w:tcBorders>
            <w:vAlign w:val="center"/>
            <w:hideMark/>
          </w:tcPr>
          <w:p w14:paraId="6A623B0C" w14:textId="77777777" w:rsidR="00071E31" w:rsidRPr="003974FB" w:rsidRDefault="00071E31">
            <w:pPr>
              <w:pStyle w:val="a3"/>
              <w:jc w:val="right"/>
              <w:rPr>
                <w:spacing w:val="2"/>
              </w:rPr>
            </w:pPr>
            <w:r w:rsidRPr="003974FB">
              <w:rPr>
                <w:spacing w:val="2"/>
              </w:rPr>
              <w:t>78597,51</w:t>
            </w:r>
          </w:p>
        </w:tc>
        <w:tc>
          <w:tcPr>
            <w:tcW w:w="261" w:type="pct"/>
            <w:tcBorders>
              <w:top w:val="single" w:sz="2" w:space="0" w:color="auto"/>
              <w:left w:val="single" w:sz="2" w:space="0" w:color="auto"/>
              <w:bottom w:val="single" w:sz="6" w:space="0" w:color="B2B5BD"/>
              <w:right w:val="single" w:sz="6" w:space="0" w:color="B2B5BD"/>
            </w:tcBorders>
            <w:vAlign w:val="center"/>
            <w:hideMark/>
          </w:tcPr>
          <w:p w14:paraId="5580248F" w14:textId="77777777" w:rsidR="00071E31" w:rsidRPr="003974FB" w:rsidRDefault="00071E31">
            <w:pPr>
              <w:pStyle w:val="a3"/>
              <w:jc w:val="right"/>
              <w:rPr>
                <w:spacing w:val="2"/>
              </w:rPr>
            </w:pPr>
            <w:r w:rsidRPr="003974FB">
              <w:rPr>
                <w:spacing w:val="2"/>
              </w:rPr>
              <w:t>43870,74</w:t>
            </w:r>
          </w:p>
        </w:tc>
        <w:tc>
          <w:tcPr>
            <w:tcW w:w="334" w:type="pct"/>
            <w:tcBorders>
              <w:top w:val="single" w:sz="2" w:space="0" w:color="auto"/>
              <w:left w:val="single" w:sz="2" w:space="0" w:color="auto"/>
              <w:bottom w:val="single" w:sz="6" w:space="0" w:color="B2B5BD"/>
              <w:right w:val="single" w:sz="6" w:space="0" w:color="B2B5BD"/>
            </w:tcBorders>
            <w:vAlign w:val="center"/>
            <w:hideMark/>
          </w:tcPr>
          <w:p w14:paraId="30075CB0" w14:textId="77777777" w:rsidR="00071E31" w:rsidRPr="003974FB" w:rsidRDefault="00071E31">
            <w:pPr>
              <w:pStyle w:val="a3"/>
              <w:jc w:val="right"/>
              <w:rPr>
                <w:spacing w:val="2"/>
              </w:rPr>
            </w:pPr>
            <w:r w:rsidRPr="003974FB">
              <w:rPr>
                <w:spacing w:val="2"/>
              </w:rPr>
              <w:t>507571,76</w:t>
            </w:r>
          </w:p>
        </w:tc>
        <w:tc>
          <w:tcPr>
            <w:tcW w:w="21" w:type="pct"/>
            <w:tcBorders>
              <w:top w:val="single" w:sz="2" w:space="0" w:color="auto"/>
              <w:left w:val="single" w:sz="2" w:space="0" w:color="auto"/>
              <w:bottom w:val="single" w:sz="6" w:space="0" w:color="B2B5BD"/>
              <w:right w:val="single" w:sz="6" w:space="0" w:color="B2B5BD"/>
            </w:tcBorders>
            <w:vAlign w:val="center"/>
            <w:hideMark/>
          </w:tcPr>
          <w:p w14:paraId="257BA481"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1362B72B" w14:textId="77777777" w:rsidR="00071E31" w:rsidRPr="003974FB" w:rsidRDefault="00071E31">
            <w:pPr>
              <w:pStyle w:val="a3"/>
              <w:jc w:val="right"/>
              <w:rPr>
                <w:spacing w:val="2"/>
              </w:rPr>
            </w:pPr>
            <w:r w:rsidRPr="003974FB">
              <w:rPr>
                <w:spacing w:val="2"/>
              </w:rPr>
              <w:t>97,84%</w:t>
            </w:r>
          </w:p>
        </w:tc>
        <w:tc>
          <w:tcPr>
            <w:tcW w:w="225" w:type="pct"/>
            <w:tcBorders>
              <w:top w:val="single" w:sz="2" w:space="0" w:color="auto"/>
              <w:left w:val="single" w:sz="2" w:space="0" w:color="auto"/>
              <w:bottom w:val="single" w:sz="6" w:space="0" w:color="B2B5BD"/>
              <w:right w:val="single" w:sz="6" w:space="0" w:color="B2B5BD"/>
            </w:tcBorders>
            <w:vAlign w:val="center"/>
            <w:hideMark/>
          </w:tcPr>
          <w:p w14:paraId="4D1998FA" w14:textId="77777777" w:rsidR="00071E31" w:rsidRPr="003974FB" w:rsidRDefault="00071E31">
            <w:pPr>
              <w:pStyle w:val="a3"/>
              <w:jc w:val="right"/>
              <w:rPr>
                <w:spacing w:val="2"/>
              </w:rPr>
            </w:pPr>
            <w:r w:rsidRPr="003974FB">
              <w:rPr>
                <w:spacing w:val="2"/>
              </w:rPr>
              <w:t>92,04%</w:t>
            </w:r>
          </w:p>
        </w:tc>
        <w:tc>
          <w:tcPr>
            <w:tcW w:w="233" w:type="pct"/>
            <w:tcBorders>
              <w:top w:val="single" w:sz="2" w:space="0" w:color="auto"/>
              <w:left w:val="single" w:sz="2" w:space="0" w:color="auto"/>
              <w:bottom w:val="single" w:sz="6" w:space="0" w:color="B2B5BD"/>
              <w:right w:val="single" w:sz="6" w:space="0" w:color="B2B5BD"/>
            </w:tcBorders>
            <w:vAlign w:val="center"/>
            <w:hideMark/>
          </w:tcPr>
          <w:p w14:paraId="6A0E9D0A" w14:textId="77777777" w:rsidR="00071E31" w:rsidRPr="003974FB" w:rsidRDefault="00071E31">
            <w:pPr>
              <w:pStyle w:val="a3"/>
              <w:jc w:val="right"/>
              <w:rPr>
                <w:spacing w:val="2"/>
              </w:rPr>
            </w:pPr>
            <w:r w:rsidRPr="003974FB">
              <w:rPr>
                <w:spacing w:val="2"/>
              </w:rPr>
              <w:t>98,87%</w:t>
            </w:r>
          </w:p>
        </w:tc>
        <w:tc>
          <w:tcPr>
            <w:tcW w:w="245" w:type="pct"/>
            <w:tcBorders>
              <w:top w:val="single" w:sz="2" w:space="0" w:color="auto"/>
              <w:left w:val="single" w:sz="2" w:space="0" w:color="auto"/>
              <w:bottom w:val="single" w:sz="6" w:space="0" w:color="B2B5BD"/>
              <w:right w:val="single" w:sz="6" w:space="0" w:color="B2B5BD"/>
            </w:tcBorders>
            <w:vAlign w:val="center"/>
            <w:hideMark/>
          </w:tcPr>
          <w:p w14:paraId="4DAB69E4" w14:textId="77777777" w:rsidR="00071E31" w:rsidRPr="003974FB" w:rsidRDefault="00071E31">
            <w:pPr>
              <w:pStyle w:val="a3"/>
              <w:jc w:val="right"/>
              <w:rPr>
                <w:spacing w:val="2"/>
              </w:rPr>
            </w:pPr>
            <w:r w:rsidRPr="003974FB">
              <w:rPr>
                <w:spacing w:val="2"/>
              </w:rPr>
              <w:t>96,33%</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440A20D3" w14:textId="77777777" w:rsidR="00071E31" w:rsidRPr="003974FB" w:rsidRDefault="00071E31">
            <w:pPr>
              <w:pStyle w:val="a3"/>
              <w:jc w:val="right"/>
              <w:rPr>
                <w:spacing w:val="2"/>
              </w:rPr>
            </w:pPr>
            <w:r w:rsidRPr="003974FB">
              <w:rPr>
                <w:spacing w:val="2"/>
              </w:rPr>
              <w:t>99,58%</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539A260D" w14:textId="77777777" w:rsidR="00071E31" w:rsidRPr="003974FB" w:rsidRDefault="00071E31">
            <w:pPr>
              <w:pStyle w:val="a3"/>
              <w:jc w:val="right"/>
              <w:rPr>
                <w:spacing w:val="2"/>
              </w:rPr>
            </w:pPr>
            <w:r w:rsidRPr="003974FB">
              <w:rPr>
                <w:spacing w:val="2"/>
              </w:rPr>
              <w:t>98,47%</w:t>
            </w:r>
          </w:p>
        </w:tc>
        <w:tc>
          <w:tcPr>
            <w:tcW w:w="232" w:type="pct"/>
            <w:tcBorders>
              <w:top w:val="single" w:sz="2" w:space="0" w:color="auto"/>
              <w:left w:val="single" w:sz="2" w:space="0" w:color="auto"/>
              <w:bottom w:val="single" w:sz="6" w:space="0" w:color="B2B5BD"/>
              <w:right w:val="single" w:sz="6" w:space="0" w:color="B2B5BD"/>
            </w:tcBorders>
            <w:vAlign w:val="center"/>
            <w:hideMark/>
          </w:tcPr>
          <w:p w14:paraId="5BB2B409" w14:textId="77777777" w:rsidR="00071E31" w:rsidRPr="003974FB" w:rsidRDefault="00071E31">
            <w:pPr>
              <w:pStyle w:val="a3"/>
              <w:jc w:val="right"/>
              <w:rPr>
                <w:spacing w:val="2"/>
              </w:rPr>
            </w:pPr>
            <w:r w:rsidRPr="003974FB">
              <w:rPr>
                <w:spacing w:val="2"/>
              </w:rPr>
              <w:t>98,08%</w:t>
            </w:r>
          </w:p>
        </w:tc>
        <w:tc>
          <w:tcPr>
            <w:tcW w:w="244" w:type="pct"/>
            <w:tcBorders>
              <w:top w:val="single" w:sz="2" w:space="0" w:color="auto"/>
              <w:left w:val="single" w:sz="2" w:space="0" w:color="auto"/>
              <w:bottom w:val="single" w:sz="6" w:space="0" w:color="B2B5BD"/>
              <w:right w:val="single" w:sz="6" w:space="0" w:color="B2B5BD"/>
            </w:tcBorders>
            <w:vAlign w:val="center"/>
            <w:hideMark/>
          </w:tcPr>
          <w:p w14:paraId="71B1AC03" w14:textId="77777777" w:rsidR="00071E31" w:rsidRPr="003974FB" w:rsidRDefault="00071E31">
            <w:pPr>
              <w:pStyle w:val="a3"/>
              <w:jc w:val="right"/>
              <w:rPr>
                <w:spacing w:val="2"/>
              </w:rPr>
            </w:pPr>
            <w:r w:rsidRPr="003974FB">
              <w:rPr>
                <w:spacing w:val="2"/>
              </w:rPr>
              <w:t>97,65%</w:t>
            </w:r>
          </w:p>
        </w:tc>
        <w:tc>
          <w:tcPr>
            <w:tcW w:w="256" w:type="pct"/>
            <w:tcBorders>
              <w:top w:val="single" w:sz="2" w:space="0" w:color="auto"/>
              <w:left w:val="single" w:sz="2" w:space="0" w:color="auto"/>
              <w:bottom w:val="single" w:sz="6" w:space="0" w:color="B2B5BD"/>
              <w:right w:val="single" w:sz="6" w:space="0" w:color="B2B5BD"/>
            </w:tcBorders>
            <w:vAlign w:val="center"/>
            <w:hideMark/>
          </w:tcPr>
          <w:p w14:paraId="4820DAC3" w14:textId="77777777" w:rsidR="00071E31" w:rsidRPr="003974FB" w:rsidRDefault="00071E31">
            <w:pPr>
              <w:pStyle w:val="a3"/>
              <w:jc w:val="right"/>
              <w:rPr>
                <w:spacing w:val="2"/>
              </w:rPr>
            </w:pPr>
            <w:r w:rsidRPr="003974FB">
              <w:rPr>
                <w:spacing w:val="2"/>
              </w:rPr>
              <w:t>101,80%</w:t>
            </w:r>
          </w:p>
        </w:tc>
        <w:tc>
          <w:tcPr>
            <w:tcW w:w="231" w:type="pct"/>
            <w:tcBorders>
              <w:top w:val="single" w:sz="2" w:space="0" w:color="auto"/>
              <w:left w:val="single" w:sz="2" w:space="0" w:color="auto"/>
              <w:bottom w:val="single" w:sz="6" w:space="0" w:color="B2B5BD"/>
              <w:right w:val="single" w:sz="6" w:space="0" w:color="B2B5BD"/>
            </w:tcBorders>
            <w:vAlign w:val="center"/>
            <w:hideMark/>
          </w:tcPr>
          <w:p w14:paraId="2F75456E" w14:textId="77777777" w:rsidR="00071E31" w:rsidRPr="003974FB" w:rsidRDefault="00071E31">
            <w:pPr>
              <w:pStyle w:val="a3"/>
              <w:jc w:val="right"/>
              <w:rPr>
                <w:spacing w:val="2"/>
              </w:rPr>
            </w:pPr>
            <w:r w:rsidRPr="003974FB">
              <w:rPr>
                <w:spacing w:val="2"/>
              </w:rPr>
              <w:t>63,26%</w:t>
            </w:r>
          </w:p>
        </w:tc>
        <w:tc>
          <w:tcPr>
            <w:tcW w:w="239" w:type="pct"/>
            <w:tcBorders>
              <w:top w:val="single" w:sz="2" w:space="0" w:color="auto"/>
              <w:left w:val="single" w:sz="2" w:space="0" w:color="auto"/>
              <w:bottom w:val="single" w:sz="6" w:space="0" w:color="B2B5BD"/>
              <w:right w:val="nil"/>
            </w:tcBorders>
            <w:vAlign w:val="center"/>
            <w:hideMark/>
          </w:tcPr>
          <w:p w14:paraId="40F55797" w14:textId="77777777" w:rsidR="00071E31" w:rsidRPr="003974FB" w:rsidRDefault="00071E31">
            <w:pPr>
              <w:pStyle w:val="a3"/>
              <w:jc w:val="right"/>
              <w:rPr>
                <w:spacing w:val="2"/>
              </w:rPr>
            </w:pPr>
            <w:r w:rsidRPr="003974FB">
              <w:rPr>
                <w:spacing w:val="2"/>
              </w:rPr>
              <w:t>93,83%</w:t>
            </w:r>
          </w:p>
        </w:tc>
      </w:tr>
      <w:tr w:rsidR="003974FB" w:rsidRPr="003974FB" w14:paraId="6BCB1757" w14:textId="77777777" w:rsidTr="003974FB">
        <w:trPr>
          <w:tblCellSpacing w:w="0" w:type="dxa"/>
        </w:trPr>
        <w:tc>
          <w:tcPr>
            <w:tcW w:w="1516" w:type="pct"/>
            <w:tcBorders>
              <w:top w:val="single" w:sz="2" w:space="0" w:color="auto"/>
              <w:left w:val="single" w:sz="2" w:space="0" w:color="auto"/>
              <w:bottom w:val="nil"/>
              <w:right w:val="single" w:sz="6" w:space="0" w:color="B2B5BD"/>
            </w:tcBorders>
            <w:vAlign w:val="center"/>
            <w:hideMark/>
          </w:tcPr>
          <w:p w14:paraId="4584A507" w14:textId="77777777" w:rsidR="00071E31" w:rsidRPr="003974FB" w:rsidRDefault="00071E31">
            <w:pPr>
              <w:pStyle w:val="a3"/>
              <w:rPr>
                <w:spacing w:val="2"/>
              </w:rPr>
            </w:pPr>
            <w:r w:rsidRPr="003974FB">
              <w:rPr>
                <w:spacing w:val="2"/>
              </w:rPr>
              <w:t>        Пиво свыше 8,6%</w:t>
            </w:r>
          </w:p>
        </w:tc>
        <w:tc>
          <w:tcPr>
            <w:tcW w:w="252" w:type="pct"/>
            <w:tcBorders>
              <w:top w:val="single" w:sz="2" w:space="0" w:color="auto"/>
              <w:left w:val="single" w:sz="2" w:space="0" w:color="auto"/>
              <w:bottom w:val="nil"/>
              <w:right w:val="single" w:sz="6" w:space="0" w:color="B2B5BD"/>
            </w:tcBorders>
            <w:vAlign w:val="center"/>
            <w:hideMark/>
          </w:tcPr>
          <w:p w14:paraId="0CBBCC72" w14:textId="77777777" w:rsidR="00071E31" w:rsidRPr="003974FB" w:rsidRDefault="00071E31">
            <w:pPr>
              <w:pStyle w:val="a3"/>
              <w:jc w:val="right"/>
              <w:rPr>
                <w:spacing w:val="2"/>
              </w:rPr>
            </w:pPr>
            <w:r w:rsidRPr="003974FB">
              <w:rPr>
                <w:spacing w:val="2"/>
              </w:rPr>
              <w:t>2,84</w:t>
            </w:r>
          </w:p>
        </w:tc>
        <w:tc>
          <w:tcPr>
            <w:tcW w:w="261" w:type="pct"/>
            <w:tcBorders>
              <w:top w:val="single" w:sz="2" w:space="0" w:color="auto"/>
              <w:left w:val="single" w:sz="2" w:space="0" w:color="auto"/>
              <w:bottom w:val="nil"/>
              <w:right w:val="single" w:sz="6" w:space="0" w:color="B2B5BD"/>
            </w:tcBorders>
            <w:vAlign w:val="center"/>
            <w:hideMark/>
          </w:tcPr>
          <w:p w14:paraId="1B9EEF28" w14:textId="77777777" w:rsidR="00071E31" w:rsidRPr="003974FB" w:rsidRDefault="00071E31">
            <w:pPr>
              <w:pStyle w:val="a3"/>
              <w:jc w:val="right"/>
              <w:rPr>
                <w:spacing w:val="2"/>
              </w:rPr>
            </w:pPr>
            <w:r w:rsidRPr="003974FB">
              <w:rPr>
                <w:spacing w:val="2"/>
              </w:rPr>
              <w:t>1,93</w:t>
            </w:r>
          </w:p>
        </w:tc>
        <w:tc>
          <w:tcPr>
            <w:tcW w:w="334" w:type="pct"/>
            <w:tcBorders>
              <w:top w:val="single" w:sz="2" w:space="0" w:color="auto"/>
              <w:left w:val="single" w:sz="2" w:space="0" w:color="auto"/>
              <w:bottom w:val="nil"/>
              <w:right w:val="single" w:sz="6" w:space="0" w:color="B2B5BD"/>
            </w:tcBorders>
            <w:vAlign w:val="center"/>
            <w:hideMark/>
          </w:tcPr>
          <w:p w14:paraId="3B499EC8" w14:textId="77777777" w:rsidR="00071E31" w:rsidRPr="003974FB" w:rsidRDefault="00071E31">
            <w:pPr>
              <w:pStyle w:val="a3"/>
              <w:jc w:val="right"/>
              <w:rPr>
                <w:spacing w:val="2"/>
              </w:rPr>
            </w:pPr>
            <w:r w:rsidRPr="003974FB">
              <w:rPr>
                <w:spacing w:val="2"/>
              </w:rPr>
              <w:t>37,62</w:t>
            </w:r>
          </w:p>
        </w:tc>
        <w:tc>
          <w:tcPr>
            <w:tcW w:w="21" w:type="pct"/>
            <w:tcBorders>
              <w:top w:val="single" w:sz="2" w:space="0" w:color="auto"/>
              <w:left w:val="single" w:sz="2" w:space="0" w:color="auto"/>
              <w:bottom w:val="nil"/>
              <w:right w:val="single" w:sz="6" w:space="0" w:color="B2B5BD"/>
            </w:tcBorders>
            <w:vAlign w:val="center"/>
            <w:hideMark/>
          </w:tcPr>
          <w:p w14:paraId="125D42EA" w14:textId="77777777" w:rsidR="00071E31" w:rsidRPr="003974FB" w:rsidRDefault="00071E31">
            <w:pPr>
              <w:pStyle w:val="a3"/>
              <w:rPr>
                <w:spacing w:val="2"/>
              </w:rPr>
            </w:pPr>
            <w:r w:rsidRPr="003974FB">
              <w:rPr>
                <w:spacing w:val="2"/>
              </w:rPr>
              <w:t> </w:t>
            </w:r>
          </w:p>
        </w:tc>
        <w:tc>
          <w:tcPr>
            <w:tcW w:w="225" w:type="pct"/>
            <w:tcBorders>
              <w:top w:val="single" w:sz="2" w:space="0" w:color="auto"/>
              <w:left w:val="single" w:sz="2" w:space="0" w:color="auto"/>
              <w:bottom w:val="nil"/>
              <w:right w:val="single" w:sz="6" w:space="0" w:color="B2B5BD"/>
            </w:tcBorders>
            <w:vAlign w:val="center"/>
            <w:hideMark/>
          </w:tcPr>
          <w:p w14:paraId="1EDCBFD6" w14:textId="77777777" w:rsidR="00071E31" w:rsidRPr="003974FB" w:rsidRDefault="00071E31">
            <w:pPr>
              <w:pStyle w:val="a3"/>
              <w:jc w:val="right"/>
              <w:rPr>
                <w:spacing w:val="2"/>
              </w:rPr>
            </w:pPr>
            <w:r w:rsidRPr="003974FB">
              <w:rPr>
                <w:spacing w:val="2"/>
              </w:rPr>
              <w:t>99,96%</w:t>
            </w:r>
          </w:p>
        </w:tc>
        <w:tc>
          <w:tcPr>
            <w:tcW w:w="225" w:type="pct"/>
            <w:tcBorders>
              <w:top w:val="single" w:sz="2" w:space="0" w:color="auto"/>
              <w:left w:val="single" w:sz="2" w:space="0" w:color="auto"/>
              <w:bottom w:val="nil"/>
              <w:right w:val="single" w:sz="6" w:space="0" w:color="B2B5BD"/>
            </w:tcBorders>
            <w:vAlign w:val="center"/>
            <w:hideMark/>
          </w:tcPr>
          <w:p w14:paraId="15B82A65" w14:textId="77777777" w:rsidR="00071E31" w:rsidRPr="003974FB" w:rsidRDefault="00071E31">
            <w:pPr>
              <w:pStyle w:val="a3"/>
              <w:jc w:val="right"/>
              <w:rPr>
                <w:spacing w:val="2"/>
              </w:rPr>
            </w:pPr>
            <w:r w:rsidRPr="003974FB">
              <w:rPr>
                <w:spacing w:val="2"/>
              </w:rPr>
              <w:t>106,60%</w:t>
            </w:r>
          </w:p>
        </w:tc>
        <w:tc>
          <w:tcPr>
            <w:tcW w:w="233" w:type="pct"/>
            <w:tcBorders>
              <w:top w:val="single" w:sz="2" w:space="0" w:color="auto"/>
              <w:left w:val="single" w:sz="2" w:space="0" w:color="auto"/>
              <w:bottom w:val="nil"/>
              <w:right w:val="single" w:sz="6" w:space="0" w:color="B2B5BD"/>
            </w:tcBorders>
            <w:vAlign w:val="center"/>
            <w:hideMark/>
          </w:tcPr>
          <w:p w14:paraId="553F1A44" w14:textId="77777777" w:rsidR="00071E31" w:rsidRPr="003974FB" w:rsidRDefault="00071E31">
            <w:pPr>
              <w:pStyle w:val="a3"/>
              <w:jc w:val="right"/>
              <w:rPr>
                <w:spacing w:val="2"/>
              </w:rPr>
            </w:pPr>
            <w:r w:rsidRPr="003974FB">
              <w:rPr>
                <w:spacing w:val="2"/>
              </w:rPr>
              <w:t>62,25%</w:t>
            </w:r>
          </w:p>
        </w:tc>
        <w:tc>
          <w:tcPr>
            <w:tcW w:w="245" w:type="pct"/>
            <w:tcBorders>
              <w:top w:val="single" w:sz="2" w:space="0" w:color="auto"/>
              <w:left w:val="single" w:sz="2" w:space="0" w:color="auto"/>
              <w:bottom w:val="nil"/>
              <w:right w:val="single" w:sz="6" w:space="0" w:color="B2B5BD"/>
            </w:tcBorders>
            <w:vAlign w:val="center"/>
            <w:hideMark/>
          </w:tcPr>
          <w:p w14:paraId="70DF77AB" w14:textId="77777777" w:rsidR="00071E31" w:rsidRPr="003974FB" w:rsidRDefault="00071E31">
            <w:pPr>
              <w:pStyle w:val="a3"/>
              <w:jc w:val="right"/>
              <w:rPr>
                <w:spacing w:val="2"/>
              </w:rPr>
            </w:pPr>
            <w:r w:rsidRPr="003974FB">
              <w:rPr>
                <w:spacing w:val="2"/>
              </w:rPr>
              <w:t>89,55%</w:t>
            </w:r>
          </w:p>
        </w:tc>
        <w:tc>
          <w:tcPr>
            <w:tcW w:w="232" w:type="pct"/>
            <w:tcBorders>
              <w:top w:val="single" w:sz="2" w:space="0" w:color="auto"/>
              <w:left w:val="single" w:sz="2" w:space="0" w:color="auto"/>
              <w:bottom w:val="nil"/>
              <w:right w:val="single" w:sz="6" w:space="0" w:color="B2B5BD"/>
            </w:tcBorders>
            <w:vAlign w:val="center"/>
            <w:hideMark/>
          </w:tcPr>
          <w:p w14:paraId="47FEDA93" w14:textId="77777777" w:rsidR="00071E31" w:rsidRPr="003974FB" w:rsidRDefault="00071E31">
            <w:pPr>
              <w:pStyle w:val="a3"/>
              <w:jc w:val="right"/>
              <w:rPr>
                <w:spacing w:val="2"/>
              </w:rPr>
            </w:pPr>
            <w:r w:rsidRPr="003974FB">
              <w:rPr>
                <w:spacing w:val="2"/>
              </w:rPr>
              <w:t>72,09%</w:t>
            </w:r>
          </w:p>
        </w:tc>
        <w:tc>
          <w:tcPr>
            <w:tcW w:w="256" w:type="pct"/>
            <w:tcBorders>
              <w:top w:val="single" w:sz="2" w:space="0" w:color="auto"/>
              <w:left w:val="single" w:sz="2" w:space="0" w:color="auto"/>
              <w:bottom w:val="nil"/>
              <w:right w:val="single" w:sz="6" w:space="0" w:color="B2B5BD"/>
            </w:tcBorders>
            <w:vAlign w:val="center"/>
            <w:hideMark/>
          </w:tcPr>
          <w:p w14:paraId="17141232" w14:textId="77777777" w:rsidR="00071E31" w:rsidRPr="003974FB" w:rsidRDefault="00071E31">
            <w:pPr>
              <w:pStyle w:val="a3"/>
              <w:jc w:val="right"/>
              <w:rPr>
                <w:spacing w:val="2"/>
              </w:rPr>
            </w:pPr>
            <w:r w:rsidRPr="003974FB">
              <w:rPr>
                <w:spacing w:val="2"/>
              </w:rPr>
              <w:t>92,75%</w:t>
            </w:r>
          </w:p>
        </w:tc>
        <w:tc>
          <w:tcPr>
            <w:tcW w:w="232" w:type="pct"/>
            <w:tcBorders>
              <w:top w:val="single" w:sz="2" w:space="0" w:color="auto"/>
              <w:left w:val="single" w:sz="2" w:space="0" w:color="auto"/>
              <w:bottom w:val="nil"/>
              <w:right w:val="single" w:sz="6" w:space="0" w:color="B2B5BD"/>
            </w:tcBorders>
            <w:vAlign w:val="center"/>
            <w:hideMark/>
          </w:tcPr>
          <w:p w14:paraId="780AC501" w14:textId="77777777" w:rsidR="00071E31" w:rsidRPr="003974FB" w:rsidRDefault="00071E31">
            <w:pPr>
              <w:pStyle w:val="a3"/>
              <w:jc w:val="right"/>
              <w:rPr>
                <w:spacing w:val="2"/>
              </w:rPr>
            </w:pPr>
            <w:r w:rsidRPr="003974FB">
              <w:rPr>
                <w:spacing w:val="2"/>
              </w:rPr>
              <w:t>61,97%</w:t>
            </w:r>
          </w:p>
        </w:tc>
        <w:tc>
          <w:tcPr>
            <w:tcW w:w="244" w:type="pct"/>
            <w:tcBorders>
              <w:top w:val="single" w:sz="2" w:space="0" w:color="auto"/>
              <w:left w:val="single" w:sz="2" w:space="0" w:color="auto"/>
              <w:bottom w:val="nil"/>
              <w:right w:val="single" w:sz="6" w:space="0" w:color="B2B5BD"/>
            </w:tcBorders>
            <w:vAlign w:val="center"/>
            <w:hideMark/>
          </w:tcPr>
          <w:p w14:paraId="5034A415" w14:textId="77777777" w:rsidR="00071E31" w:rsidRPr="003974FB" w:rsidRDefault="00071E31">
            <w:pPr>
              <w:pStyle w:val="a3"/>
              <w:jc w:val="right"/>
              <w:rPr>
                <w:spacing w:val="2"/>
              </w:rPr>
            </w:pPr>
            <w:r w:rsidRPr="003974FB">
              <w:rPr>
                <w:spacing w:val="2"/>
              </w:rPr>
              <w:t>82,40%</w:t>
            </w:r>
          </w:p>
        </w:tc>
        <w:tc>
          <w:tcPr>
            <w:tcW w:w="256" w:type="pct"/>
            <w:tcBorders>
              <w:top w:val="single" w:sz="2" w:space="0" w:color="auto"/>
              <w:left w:val="single" w:sz="2" w:space="0" w:color="auto"/>
              <w:bottom w:val="nil"/>
              <w:right w:val="single" w:sz="6" w:space="0" w:color="B2B5BD"/>
            </w:tcBorders>
            <w:vAlign w:val="center"/>
            <w:hideMark/>
          </w:tcPr>
          <w:p w14:paraId="0E87A90D" w14:textId="77777777" w:rsidR="00071E31" w:rsidRPr="003974FB" w:rsidRDefault="00071E31">
            <w:pPr>
              <w:pStyle w:val="a3"/>
              <w:jc w:val="right"/>
              <w:rPr>
                <w:spacing w:val="2"/>
              </w:rPr>
            </w:pPr>
            <w:r w:rsidRPr="003974FB">
              <w:rPr>
                <w:spacing w:val="2"/>
              </w:rPr>
              <w:t>56,74%</w:t>
            </w:r>
          </w:p>
        </w:tc>
        <w:tc>
          <w:tcPr>
            <w:tcW w:w="231" w:type="pct"/>
            <w:tcBorders>
              <w:top w:val="single" w:sz="2" w:space="0" w:color="auto"/>
              <w:left w:val="single" w:sz="2" w:space="0" w:color="auto"/>
              <w:bottom w:val="nil"/>
              <w:right w:val="single" w:sz="6" w:space="0" w:color="B2B5BD"/>
            </w:tcBorders>
            <w:vAlign w:val="center"/>
            <w:hideMark/>
          </w:tcPr>
          <w:p w14:paraId="056D0F06" w14:textId="77777777" w:rsidR="00071E31" w:rsidRPr="003974FB" w:rsidRDefault="00071E31">
            <w:pPr>
              <w:pStyle w:val="a3"/>
              <w:jc w:val="right"/>
              <w:rPr>
                <w:spacing w:val="2"/>
              </w:rPr>
            </w:pPr>
            <w:r w:rsidRPr="003974FB">
              <w:rPr>
                <w:spacing w:val="2"/>
              </w:rPr>
              <w:t>30,13%</w:t>
            </w:r>
          </w:p>
        </w:tc>
        <w:tc>
          <w:tcPr>
            <w:tcW w:w="239" w:type="pct"/>
            <w:tcBorders>
              <w:top w:val="single" w:sz="2" w:space="0" w:color="auto"/>
              <w:left w:val="single" w:sz="2" w:space="0" w:color="auto"/>
              <w:bottom w:val="nil"/>
              <w:right w:val="nil"/>
            </w:tcBorders>
            <w:vAlign w:val="center"/>
            <w:hideMark/>
          </w:tcPr>
          <w:p w14:paraId="43E60E9B" w14:textId="77777777" w:rsidR="00071E31" w:rsidRPr="003974FB" w:rsidRDefault="00071E31">
            <w:pPr>
              <w:pStyle w:val="a3"/>
              <w:jc w:val="right"/>
              <w:rPr>
                <w:spacing w:val="2"/>
              </w:rPr>
            </w:pPr>
            <w:r w:rsidRPr="003974FB">
              <w:rPr>
                <w:spacing w:val="2"/>
              </w:rPr>
              <w:t>73,36%</w:t>
            </w:r>
          </w:p>
        </w:tc>
      </w:tr>
    </w:tbl>
    <w:p w14:paraId="694B45E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w:t>
      </w:r>
    </w:p>
    <w:p w14:paraId="7394FB51" w14:textId="2DC71C18" w:rsidR="00071E31" w:rsidRPr="003974FB" w:rsidRDefault="00071E31" w:rsidP="00071E31">
      <w:pPr>
        <w:pStyle w:val="a3"/>
        <w:spacing w:before="0" w:beforeAutospacing="0" w:after="360" w:afterAutospacing="0"/>
        <w:rPr>
          <w:color w:val="212529"/>
          <w:spacing w:val="2"/>
        </w:rPr>
      </w:pPr>
      <w:r w:rsidRPr="003974FB">
        <w:rPr>
          <w:color w:val="212529"/>
          <w:spacing w:val="2"/>
        </w:rPr>
        <w:t> Последние 8 лет много говорят о снижении роли водки... Еще бы - такой мощный рост ЛВИ и Других спиртных напитков св. 9% (где виски и проч. экзотика). Снизилась ли роль водки при снижении ее доли на рынке крепкого при росте этого рынка в объеме за 6-7 лет на примерно +20%?</w:t>
      </w:r>
    </w:p>
    <w:p w14:paraId="357A41F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В январе – июле 2019 года в России в магазинах было продано 40,3 млн дал водки, в 2020 - 41,44 млн дал, в 2021 – ровно 40 млн дал... В январе – июле 2026 года мы вернулись к довоенным объема продаж – 41,4 млн дал с новыми регионами, а без них – 40,3 млн дал. Как бы ни выросли за эти годы продажи другой мужской крепкой продукции – водка остается на коне)) Стабильный в перспективе 8-9 лет рынок с небольшими подскоками в 2022- 2024...</w:t>
      </w:r>
    </w:p>
    <w:p w14:paraId="2E4298F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Коньяк в период января – июля 2019 – 2026 даже подрос с 6,3- 6,4 млн дал до 6,7 – 7 млн дал...</w:t>
      </w:r>
    </w:p>
    <w:p w14:paraId="4BF2566D" w14:textId="77777777" w:rsidR="00071E31" w:rsidRPr="003974FB" w:rsidRDefault="00071E31" w:rsidP="00071E31">
      <w:pPr>
        <w:pStyle w:val="a3"/>
        <w:spacing w:before="0" w:beforeAutospacing="0" w:after="360" w:afterAutospacing="0"/>
        <w:rPr>
          <w:color w:val="212529"/>
          <w:spacing w:val="2"/>
        </w:rPr>
      </w:pPr>
      <w:proofErr w:type="spellStart"/>
      <w:r w:rsidRPr="003974FB">
        <w:rPr>
          <w:color w:val="212529"/>
          <w:spacing w:val="2"/>
        </w:rPr>
        <w:t>Висковая</w:t>
      </w:r>
      <w:proofErr w:type="spellEnd"/>
      <w:r w:rsidRPr="003974FB">
        <w:rPr>
          <w:color w:val="212529"/>
          <w:spacing w:val="2"/>
        </w:rPr>
        <w:t xml:space="preserve"> продукция и прочая экзотика росли до 2026 года, но этот рост в текущем году явно прекратился...</w:t>
      </w:r>
    </w:p>
    <w:p w14:paraId="00E2176E" w14:textId="4FD86ED7" w:rsidR="00071E31" w:rsidRPr="003974FB" w:rsidRDefault="00071E31" w:rsidP="00071E31">
      <w:pPr>
        <w:pStyle w:val="a3"/>
        <w:spacing w:before="0" w:beforeAutospacing="0" w:after="360" w:afterAutospacing="0"/>
        <w:rPr>
          <w:color w:val="212529"/>
          <w:spacing w:val="2"/>
        </w:rPr>
      </w:pPr>
      <w:r w:rsidRPr="003974FB">
        <w:rPr>
          <w:color w:val="212529"/>
          <w:spacing w:val="2"/>
        </w:rPr>
        <w:t> Раньше я выделял в качестве помощника водки на рынке   продукцию ЛВИ крепче 25%, условно называя ее мужской.</w:t>
      </w:r>
    </w:p>
    <w:p w14:paraId="7CA98231"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А продукцию ниже 25% - дамской))) Конечно, передергивал... Ну какой мужской продукт любой ликер (с любым градусом) или коктейль? Или аперитив – и его сюда не пущу))) Да и бальзам мужским напитком не назовешь – кто его рюмкой пить будет)))</w:t>
      </w:r>
    </w:p>
    <w:p w14:paraId="79757A60" w14:textId="3D21009A" w:rsidR="00071E31" w:rsidRPr="003974FB" w:rsidRDefault="00071E31" w:rsidP="00071E31">
      <w:pPr>
        <w:pStyle w:val="a3"/>
        <w:spacing w:before="0" w:beforeAutospacing="0" w:after="360" w:afterAutospacing="0"/>
        <w:rPr>
          <w:color w:val="212529"/>
          <w:spacing w:val="2"/>
        </w:rPr>
      </w:pPr>
      <w:r w:rsidRPr="003974FB">
        <w:rPr>
          <w:color w:val="212529"/>
          <w:spacing w:val="2"/>
        </w:rPr>
        <w:t>     Все-таки мужской напиток – это то в 40 градусов, что мужик может потреблять как водку или коньяк... В стиле водочного потребления...</w:t>
      </w:r>
    </w:p>
    <w:p w14:paraId="2AE4A59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У нас до объединения ЛВИ в одну категорию было на рынке последние лет 10 примерно 9- 10 млн дал в год, где около 7 млн </w:t>
      </w:r>
      <w:proofErr w:type="spellStart"/>
      <w:r w:rsidRPr="003974FB">
        <w:rPr>
          <w:color w:val="212529"/>
          <w:spacing w:val="2"/>
        </w:rPr>
        <w:t>двл</w:t>
      </w:r>
      <w:proofErr w:type="spellEnd"/>
      <w:r w:rsidRPr="003974FB">
        <w:rPr>
          <w:color w:val="212529"/>
          <w:spacing w:val="2"/>
        </w:rPr>
        <w:t xml:space="preserve"> было свыше 25% (с претензией на мужское потребление), а около 3 млн дал менее 25% (явно и сразу дамские по градусу)))  </w:t>
      </w:r>
    </w:p>
    <w:p w14:paraId="3012DE36" w14:textId="3620ED43" w:rsidR="00071E31" w:rsidRPr="003974FB" w:rsidRDefault="00071E31" w:rsidP="00071E31">
      <w:pPr>
        <w:pStyle w:val="a3"/>
        <w:spacing w:before="0" w:beforeAutospacing="0" w:after="360" w:afterAutospacing="0"/>
        <w:rPr>
          <w:color w:val="212529"/>
          <w:spacing w:val="2"/>
        </w:rPr>
      </w:pPr>
      <w:r w:rsidRPr="003974FB">
        <w:rPr>
          <w:color w:val="212529"/>
          <w:spacing w:val="2"/>
        </w:rPr>
        <w:t> Большая часть продукции ЛВИ (какой бы там ни был градус), мужской не является... На прошлой неделе   много говорили про настойки и группу ЛВИ, используя данные участков рынка из публикации в «</w:t>
      </w:r>
      <w:proofErr w:type="gramStart"/>
      <w:r w:rsidRPr="003974FB">
        <w:rPr>
          <w:color w:val="212529"/>
          <w:spacing w:val="2"/>
        </w:rPr>
        <w:t>Коммерсанте»...</w:t>
      </w:r>
      <w:proofErr w:type="gramEnd"/>
      <w:r w:rsidRPr="003974FB">
        <w:rPr>
          <w:color w:val="212529"/>
          <w:spacing w:val="2"/>
        </w:rPr>
        <w:t xml:space="preserve"> . Воспользуемся приводимыми данными из «Коммерсанта» от участников рынка и данными   ЕМИСС- ЕГАИС.</w:t>
      </w:r>
    </w:p>
    <w:p w14:paraId="5A590AA4" w14:textId="283AEA99"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Продукция мужского потребления в группе ЛВИ – только горькие настойки. И если всех ЛВИ по данным ЕМИСС в январе – июле 2026 </w:t>
      </w:r>
      <w:proofErr w:type="spellStart"/>
      <w:r w:rsidRPr="003974FB">
        <w:rPr>
          <w:color w:val="212529"/>
          <w:spacing w:val="2"/>
        </w:rPr>
        <w:t>годв</w:t>
      </w:r>
      <w:proofErr w:type="spellEnd"/>
      <w:r w:rsidRPr="003974FB">
        <w:rPr>
          <w:color w:val="212529"/>
          <w:spacing w:val="2"/>
        </w:rPr>
        <w:t xml:space="preserve"> было продано 11,7 млн дал (+11,4% или 1,2 млн дал к 2025), то по «данным участников рынка» реально мужских горьких настоек было продано 3,03 млн дал (-0,4% или -12 тыс. дал) – фактически абсолютно стабильный рынок...</w:t>
      </w:r>
    </w:p>
    <w:p w14:paraId="24FA2EE4"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Мужской продукции по типу потребления в ЛВИ только 26% из 11,7 млн дал)))) И 74% объема дамской и </w:t>
      </w:r>
      <w:proofErr w:type="spellStart"/>
      <w:r w:rsidRPr="003974FB">
        <w:rPr>
          <w:color w:val="212529"/>
          <w:spacing w:val="2"/>
        </w:rPr>
        <w:t>полудамской</w:t>
      </w:r>
      <w:proofErr w:type="spellEnd"/>
      <w:r w:rsidRPr="003974FB">
        <w:rPr>
          <w:color w:val="212529"/>
          <w:spacing w:val="2"/>
        </w:rPr>
        <w:t xml:space="preserve"> продукции)))</w:t>
      </w:r>
    </w:p>
    <w:p w14:paraId="2CE5973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И тогда, если у нас было продано в январе – июле 40,3 млн дал водки и 3,03 млн дал реально мужских ЛВИ, то объем родственного рынка (водка + ЛВИ) уже не 52 млн дал (водка и все ЛВИ), а только 43,33 млн дал абсолютно родственной продукции))) И этот объем в 2025 – 2026 можно считать примерно стабильным (плюс-минус 2% изменением рынка не считается)))</w:t>
      </w:r>
    </w:p>
    <w:p w14:paraId="7EE760F6"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Водка и горькие настойки – это напитки для мужественных российских мужиков в повседневной жизни. Коньяк – торжественный напиток настоящих мужчин)) Виски, текила, джин для мужчин изнеженных или не доросших до водки... Стратегическая стабильность рынка водки в 2017 – 2026гг показывает, что группа настоящих мужиков в России не сокращается под влиянием российского виски и проч.)))</w:t>
      </w:r>
    </w:p>
    <w:p w14:paraId="0D7FB5DB"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Если вернуться к сладким настойкам и женщинам, то дамы купили в январе – июле 2026 года на (+0,47 млн дал) больше сладких и полусладких настоек – (+9,4 млн бут. за 7 месяцев или в средний месяц на +1,343 млн бутылок </w:t>
      </w:r>
      <w:proofErr w:type="gramStart"/>
      <w:r w:rsidRPr="003974FB">
        <w:rPr>
          <w:color w:val="212529"/>
          <w:spacing w:val="2"/>
        </w:rPr>
        <w:t>больше)...</w:t>
      </w:r>
      <w:proofErr w:type="gramEnd"/>
      <w:r w:rsidRPr="003974FB">
        <w:rPr>
          <w:color w:val="212529"/>
          <w:spacing w:val="2"/>
        </w:rPr>
        <w:t xml:space="preserve"> 1 бутылка настойки заменяет минимум 1 бутылку вина... Грубо говоря, дополнительный объем дамских настоек отобрал у вина за 7 мес. 2026 года около 1,34 млн бутылок вина...</w:t>
      </w:r>
      <w:r w:rsidRPr="003974FB">
        <w:rPr>
          <w:color w:val="212529"/>
          <w:spacing w:val="2"/>
        </w:rPr>
        <w:br/>
      </w:r>
    </w:p>
    <w:tbl>
      <w:tblPr>
        <w:tblW w:w="5000" w:type="pct"/>
        <w:tblCellSpacing w:w="0" w:type="dxa"/>
        <w:tblBorders>
          <w:top w:val="single" w:sz="6" w:space="0" w:color="B2B5BD"/>
          <w:left w:val="single" w:sz="6" w:space="0" w:color="B2B5BD"/>
          <w:bottom w:val="single" w:sz="6" w:space="0" w:color="B2B5BD"/>
          <w:right w:val="single" w:sz="6" w:space="0" w:color="B2B5BD"/>
        </w:tblBorders>
        <w:tblCellMar>
          <w:left w:w="0" w:type="dxa"/>
          <w:right w:w="0" w:type="dxa"/>
        </w:tblCellMar>
        <w:tblLook w:val="04A0" w:firstRow="1" w:lastRow="0" w:firstColumn="1" w:lastColumn="0" w:noHBand="0" w:noVBand="1"/>
      </w:tblPr>
      <w:tblGrid>
        <w:gridCol w:w="6626"/>
        <w:gridCol w:w="2195"/>
        <w:gridCol w:w="2019"/>
        <w:gridCol w:w="2160"/>
        <w:gridCol w:w="1140"/>
        <w:gridCol w:w="1561"/>
      </w:tblGrid>
      <w:tr w:rsidR="00071E31" w:rsidRPr="003974FB" w14:paraId="65DDE40A"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77704907" w14:textId="77777777" w:rsidR="00071E31" w:rsidRPr="003974FB" w:rsidRDefault="00071E31">
            <w:pPr>
              <w:pStyle w:val="a3"/>
              <w:rPr>
                <w:spacing w:val="2"/>
              </w:rPr>
            </w:pPr>
            <w:r w:rsidRPr="003974FB">
              <w:rPr>
                <w:spacing w:val="2"/>
              </w:rPr>
              <w:t>Розничные продажи ЛВИ в январе – июле 2025 – 2026гг; разные источники, Россия, млн дал.</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29AE93C5" w14:textId="77777777" w:rsidR="00071E31" w:rsidRPr="003974FB" w:rsidRDefault="00071E31">
            <w:pPr>
              <w:pStyle w:val="a3"/>
              <w:rPr>
                <w:spacing w:val="2"/>
              </w:rPr>
            </w:pPr>
            <w:proofErr w:type="spellStart"/>
            <w:r w:rsidRPr="003974FB">
              <w:rPr>
                <w:spacing w:val="2"/>
              </w:rPr>
              <w:t>Янв</w:t>
            </w:r>
            <w:proofErr w:type="spellEnd"/>
            <w:r w:rsidRPr="003974FB">
              <w:rPr>
                <w:spacing w:val="2"/>
              </w:rPr>
              <w:t xml:space="preserve"> – июль 2025 (старые рег.)</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2967BAB8" w14:textId="77777777" w:rsidR="00071E31" w:rsidRPr="003974FB" w:rsidRDefault="00071E31">
            <w:pPr>
              <w:pStyle w:val="a3"/>
              <w:rPr>
                <w:spacing w:val="2"/>
              </w:rPr>
            </w:pPr>
            <w:proofErr w:type="spellStart"/>
            <w:r w:rsidRPr="003974FB">
              <w:rPr>
                <w:spacing w:val="2"/>
              </w:rPr>
              <w:t>Янв</w:t>
            </w:r>
            <w:proofErr w:type="spellEnd"/>
            <w:r w:rsidRPr="003974FB">
              <w:rPr>
                <w:spacing w:val="2"/>
              </w:rPr>
              <w:t>- июль 2026 (с нов. рег.)</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0B72E9A2" w14:textId="77777777" w:rsidR="00071E31" w:rsidRPr="003974FB" w:rsidRDefault="00071E31">
            <w:pPr>
              <w:pStyle w:val="a3"/>
              <w:rPr>
                <w:spacing w:val="2"/>
              </w:rPr>
            </w:pPr>
            <w:r w:rsidRPr="003974FB">
              <w:rPr>
                <w:spacing w:val="2"/>
              </w:rPr>
              <w:t xml:space="preserve">Доля </w:t>
            </w:r>
            <w:proofErr w:type="spellStart"/>
            <w:r w:rsidRPr="003974FB">
              <w:rPr>
                <w:spacing w:val="2"/>
              </w:rPr>
              <w:t>прод</w:t>
            </w:r>
            <w:proofErr w:type="spellEnd"/>
            <w:r w:rsidRPr="003974FB">
              <w:rPr>
                <w:spacing w:val="2"/>
              </w:rPr>
              <w:t xml:space="preserve">. в </w:t>
            </w:r>
            <w:proofErr w:type="spellStart"/>
            <w:r w:rsidRPr="003974FB">
              <w:rPr>
                <w:spacing w:val="2"/>
              </w:rPr>
              <w:t>янв</w:t>
            </w:r>
            <w:proofErr w:type="spellEnd"/>
            <w:r w:rsidRPr="003974FB">
              <w:rPr>
                <w:spacing w:val="2"/>
              </w:rPr>
              <w:t xml:space="preserve"> – июле 2026</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52799596" w14:textId="77777777" w:rsidR="00071E31" w:rsidRPr="003974FB" w:rsidRDefault="00071E31">
            <w:pPr>
              <w:pStyle w:val="a3"/>
              <w:rPr>
                <w:spacing w:val="2"/>
              </w:rPr>
            </w:pPr>
            <w:r w:rsidRPr="003974FB">
              <w:rPr>
                <w:spacing w:val="2"/>
              </w:rPr>
              <w:t>ЯИл26к25 (%)</w:t>
            </w:r>
          </w:p>
        </w:tc>
        <w:tc>
          <w:tcPr>
            <w:tcW w:w="497" w:type="pct"/>
            <w:tcBorders>
              <w:top w:val="single" w:sz="2" w:space="0" w:color="auto"/>
              <w:left w:val="single" w:sz="2" w:space="0" w:color="auto"/>
              <w:bottom w:val="single" w:sz="6" w:space="0" w:color="B2B5BD"/>
              <w:right w:val="nil"/>
            </w:tcBorders>
            <w:vAlign w:val="center"/>
            <w:hideMark/>
          </w:tcPr>
          <w:p w14:paraId="1D6C7C01" w14:textId="77777777" w:rsidR="00071E31" w:rsidRPr="003974FB" w:rsidRDefault="00071E31">
            <w:pPr>
              <w:pStyle w:val="a3"/>
              <w:rPr>
                <w:spacing w:val="2"/>
              </w:rPr>
            </w:pPr>
            <w:r w:rsidRPr="003974FB">
              <w:rPr>
                <w:spacing w:val="2"/>
              </w:rPr>
              <w:t>ЯИл26к25 (тыс. дал)</w:t>
            </w:r>
          </w:p>
        </w:tc>
      </w:tr>
      <w:tr w:rsidR="00071E31" w:rsidRPr="003974FB" w14:paraId="00192AE4"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0C823DE2" w14:textId="77777777" w:rsidR="00071E31" w:rsidRPr="003974FB" w:rsidRDefault="00071E31">
            <w:pPr>
              <w:pStyle w:val="a3"/>
              <w:rPr>
                <w:spacing w:val="2"/>
              </w:rPr>
            </w:pPr>
            <w:r w:rsidRPr="003974FB">
              <w:rPr>
                <w:spacing w:val="2"/>
              </w:rPr>
              <w:t> </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7B8CD04E" w14:textId="77777777" w:rsidR="00071E31" w:rsidRPr="003974FB" w:rsidRDefault="00071E31">
            <w:pPr>
              <w:pStyle w:val="a3"/>
              <w:rPr>
                <w:spacing w:val="2"/>
              </w:rPr>
            </w:pPr>
            <w:r w:rsidRPr="003974FB">
              <w:rPr>
                <w:spacing w:val="2"/>
              </w:rPr>
              <w:t> </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64202BEE" w14:textId="77777777" w:rsidR="00071E31" w:rsidRPr="003974FB" w:rsidRDefault="00071E31">
            <w:pPr>
              <w:pStyle w:val="a3"/>
              <w:rPr>
                <w:spacing w:val="2"/>
              </w:rPr>
            </w:pPr>
            <w:r w:rsidRPr="003974FB">
              <w:rPr>
                <w:spacing w:val="2"/>
              </w:rPr>
              <w:t> </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4142435F" w14:textId="77777777" w:rsidR="00071E31" w:rsidRPr="003974FB" w:rsidRDefault="00071E31">
            <w:pPr>
              <w:pStyle w:val="a3"/>
              <w:rPr>
                <w:spacing w:val="2"/>
              </w:rPr>
            </w:pPr>
            <w:r w:rsidRPr="003974FB">
              <w:rPr>
                <w:spacing w:val="2"/>
              </w:rPr>
              <w:t> </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261F5B4C" w14:textId="77777777" w:rsidR="00071E31" w:rsidRPr="003974FB" w:rsidRDefault="00071E31">
            <w:pPr>
              <w:pStyle w:val="a3"/>
              <w:rPr>
                <w:spacing w:val="2"/>
              </w:rPr>
            </w:pPr>
            <w:r w:rsidRPr="003974FB">
              <w:rPr>
                <w:spacing w:val="2"/>
              </w:rPr>
              <w:t> </w:t>
            </w:r>
          </w:p>
        </w:tc>
        <w:tc>
          <w:tcPr>
            <w:tcW w:w="497" w:type="pct"/>
            <w:tcBorders>
              <w:top w:val="single" w:sz="2" w:space="0" w:color="auto"/>
              <w:left w:val="single" w:sz="2" w:space="0" w:color="auto"/>
              <w:bottom w:val="single" w:sz="6" w:space="0" w:color="B2B5BD"/>
              <w:right w:val="nil"/>
            </w:tcBorders>
            <w:vAlign w:val="center"/>
            <w:hideMark/>
          </w:tcPr>
          <w:p w14:paraId="1BFE268A" w14:textId="77777777" w:rsidR="00071E31" w:rsidRPr="003974FB" w:rsidRDefault="00071E31">
            <w:pPr>
              <w:pStyle w:val="a3"/>
              <w:rPr>
                <w:spacing w:val="2"/>
              </w:rPr>
            </w:pPr>
            <w:r w:rsidRPr="003974FB">
              <w:rPr>
                <w:spacing w:val="2"/>
              </w:rPr>
              <w:t> </w:t>
            </w:r>
          </w:p>
        </w:tc>
      </w:tr>
      <w:tr w:rsidR="00071E31" w:rsidRPr="003974FB" w14:paraId="2C7C1869"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608F2D7D" w14:textId="77777777" w:rsidR="00071E31" w:rsidRPr="003974FB" w:rsidRDefault="00071E31">
            <w:pPr>
              <w:pStyle w:val="a3"/>
              <w:rPr>
                <w:spacing w:val="2"/>
              </w:rPr>
            </w:pPr>
            <w:r w:rsidRPr="003974FB">
              <w:rPr>
                <w:spacing w:val="2"/>
              </w:rPr>
              <w:t>Всего ЛВИ (ЕГАИС- ЕМИСС)</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6FD10B3F" w14:textId="77777777" w:rsidR="00071E31" w:rsidRPr="003974FB" w:rsidRDefault="00071E31">
            <w:pPr>
              <w:pStyle w:val="a3"/>
              <w:rPr>
                <w:spacing w:val="2"/>
              </w:rPr>
            </w:pPr>
            <w:r w:rsidRPr="003974FB">
              <w:rPr>
                <w:spacing w:val="2"/>
              </w:rPr>
              <w:t>10,5</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41A95A83" w14:textId="77777777" w:rsidR="00071E31" w:rsidRPr="003974FB" w:rsidRDefault="00071E31">
            <w:pPr>
              <w:pStyle w:val="a3"/>
              <w:rPr>
                <w:spacing w:val="2"/>
              </w:rPr>
            </w:pPr>
            <w:r w:rsidRPr="003974FB">
              <w:rPr>
                <w:spacing w:val="2"/>
              </w:rPr>
              <w:t>11,7</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1902195A" w14:textId="77777777" w:rsidR="00071E31" w:rsidRPr="003974FB" w:rsidRDefault="00071E31">
            <w:pPr>
              <w:pStyle w:val="a3"/>
              <w:jc w:val="right"/>
              <w:rPr>
                <w:spacing w:val="2"/>
              </w:rPr>
            </w:pPr>
            <w:r w:rsidRPr="003974FB">
              <w:rPr>
                <w:spacing w:val="2"/>
              </w:rPr>
              <w:t>100,00%</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0093494C" w14:textId="77777777" w:rsidR="00071E31" w:rsidRPr="003974FB" w:rsidRDefault="00071E31">
            <w:pPr>
              <w:pStyle w:val="a3"/>
              <w:rPr>
                <w:spacing w:val="2"/>
              </w:rPr>
            </w:pPr>
            <w:r w:rsidRPr="003974FB">
              <w:rPr>
                <w:spacing w:val="2"/>
              </w:rPr>
              <w:t>111,4%</w:t>
            </w:r>
          </w:p>
        </w:tc>
        <w:tc>
          <w:tcPr>
            <w:tcW w:w="497" w:type="pct"/>
            <w:tcBorders>
              <w:top w:val="single" w:sz="2" w:space="0" w:color="auto"/>
              <w:left w:val="single" w:sz="2" w:space="0" w:color="auto"/>
              <w:bottom w:val="single" w:sz="6" w:space="0" w:color="B2B5BD"/>
              <w:right w:val="nil"/>
            </w:tcBorders>
            <w:vAlign w:val="center"/>
            <w:hideMark/>
          </w:tcPr>
          <w:p w14:paraId="2D6F938B" w14:textId="77777777" w:rsidR="00071E31" w:rsidRPr="003974FB" w:rsidRDefault="00071E31">
            <w:pPr>
              <w:pStyle w:val="a3"/>
              <w:rPr>
                <w:spacing w:val="2"/>
              </w:rPr>
            </w:pPr>
            <w:r w:rsidRPr="003974FB">
              <w:rPr>
                <w:spacing w:val="2"/>
              </w:rPr>
              <w:t>+1,2</w:t>
            </w:r>
          </w:p>
        </w:tc>
      </w:tr>
      <w:tr w:rsidR="00071E31" w:rsidRPr="003974FB" w14:paraId="57042C12"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2FC13C1D" w14:textId="77777777" w:rsidR="00071E31" w:rsidRPr="003974FB" w:rsidRDefault="00071E31">
            <w:pPr>
              <w:pStyle w:val="a3"/>
              <w:rPr>
                <w:spacing w:val="2"/>
              </w:rPr>
            </w:pPr>
            <w:r w:rsidRPr="003974FB">
              <w:rPr>
                <w:spacing w:val="2"/>
              </w:rPr>
              <w:t> </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232BFD11" w14:textId="77777777" w:rsidR="00071E31" w:rsidRPr="003974FB" w:rsidRDefault="00071E31">
            <w:pPr>
              <w:pStyle w:val="a3"/>
              <w:rPr>
                <w:spacing w:val="2"/>
              </w:rPr>
            </w:pPr>
            <w:r w:rsidRPr="003974FB">
              <w:rPr>
                <w:spacing w:val="2"/>
              </w:rPr>
              <w:t> </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69982CCF" w14:textId="77777777" w:rsidR="00071E31" w:rsidRPr="003974FB" w:rsidRDefault="00071E31">
            <w:pPr>
              <w:pStyle w:val="a3"/>
              <w:rPr>
                <w:spacing w:val="2"/>
              </w:rPr>
            </w:pPr>
            <w:r w:rsidRPr="003974FB">
              <w:rPr>
                <w:spacing w:val="2"/>
              </w:rPr>
              <w:t> </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0DFBE92A" w14:textId="77777777" w:rsidR="00071E31" w:rsidRPr="003974FB" w:rsidRDefault="00071E31">
            <w:pPr>
              <w:pStyle w:val="a3"/>
              <w:jc w:val="right"/>
              <w:rPr>
                <w:spacing w:val="2"/>
              </w:rPr>
            </w:pPr>
            <w:r w:rsidRPr="003974FB">
              <w:rPr>
                <w:spacing w:val="2"/>
              </w:rPr>
              <w:t> </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142CB7E4" w14:textId="77777777" w:rsidR="00071E31" w:rsidRPr="003974FB" w:rsidRDefault="00071E31">
            <w:pPr>
              <w:pStyle w:val="a3"/>
              <w:rPr>
                <w:spacing w:val="2"/>
              </w:rPr>
            </w:pPr>
            <w:r w:rsidRPr="003974FB">
              <w:rPr>
                <w:spacing w:val="2"/>
              </w:rPr>
              <w:t> </w:t>
            </w:r>
          </w:p>
        </w:tc>
        <w:tc>
          <w:tcPr>
            <w:tcW w:w="497" w:type="pct"/>
            <w:tcBorders>
              <w:top w:val="single" w:sz="2" w:space="0" w:color="auto"/>
              <w:left w:val="single" w:sz="2" w:space="0" w:color="auto"/>
              <w:bottom w:val="single" w:sz="6" w:space="0" w:color="B2B5BD"/>
              <w:right w:val="nil"/>
            </w:tcBorders>
            <w:vAlign w:val="center"/>
            <w:hideMark/>
          </w:tcPr>
          <w:p w14:paraId="1297722F" w14:textId="77777777" w:rsidR="00071E31" w:rsidRPr="003974FB" w:rsidRDefault="00071E31">
            <w:pPr>
              <w:pStyle w:val="a3"/>
              <w:rPr>
                <w:spacing w:val="2"/>
              </w:rPr>
            </w:pPr>
            <w:r w:rsidRPr="003974FB">
              <w:rPr>
                <w:spacing w:val="2"/>
              </w:rPr>
              <w:t> </w:t>
            </w:r>
          </w:p>
        </w:tc>
      </w:tr>
      <w:tr w:rsidR="00071E31" w:rsidRPr="003974FB" w14:paraId="5ABE7D73"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561B94D1" w14:textId="77777777" w:rsidR="00071E31" w:rsidRPr="003974FB" w:rsidRDefault="00071E31">
            <w:pPr>
              <w:pStyle w:val="a3"/>
              <w:rPr>
                <w:spacing w:val="2"/>
              </w:rPr>
            </w:pPr>
            <w:r w:rsidRPr="003974FB">
              <w:rPr>
                <w:spacing w:val="2"/>
              </w:rPr>
              <w:t>По данным участников рынка:</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7B28ED70" w14:textId="77777777" w:rsidR="00071E31" w:rsidRPr="003974FB" w:rsidRDefault="00071E31">
            <w:pPr>
              <w:pStyle w:val="a3"/>
              <w:rPr>
                <w:spacing w:val="2"/>
              </w:rPr>
            </w:pPr>
            <w:r w:rsidRPr="003974FB">
              <w:rPr>
                <w:spacing w:val="2"/>
              </w:rPr>
              <w:t> </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6C29E7E2" w14:textId="77777777" w:rsidR="00071E31" w:rsidRPr="003974FB" w:rsidRDefault="00071E31">
            <w:pPr>
              <w:pStyle w:val="a3"/>
              <w:rPr>
                <w:spacing w:val="2"/>
              </w:rPr>
            </w:pPr>
            <w:r w:rsidRPr="003974FB">
              <w:rPr>
                <w:spacing w:val="2"/>
              </w:rPr>
              <w:t> </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1EB1AF3B" w14:textId="77777777" w:rsidR="00071E31" w:rsidRPr="003974FB" w:rsidRDefault="00071E31">
            <w:pPr>
              <w:pStyle w:val="a3"/>
              <w:jc w:val="right"/>
              <w:rPr>
                <w:spacing w:val="2"/>
              </w:rPr>
            </w:pPr>
            <w:r w:rsidRPr="003974FB">
              <w:rPr>
                <w:spacing w:val="2"/>
              </w:rPr>
              <w:t> </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219C3417" w14:textId="77777777" w:rsidR="00071E31" w:rsidRPr="003974FB" w:rsidRDefault="00071E31">
            <w:pPr>
              <w:pStyle w:val="a3"/>
              <w:rPr>
                <w:spacing w:val="2"/>
              </w:rPr>
            </w:pPr>
            <w:r w:rsidRPr="003974FB">
              <w:rPr>
                <w:spacing w:val="2"/>
              </w:rPr>
              <w:t> </w:t>
            </w:r>
          </w:p>
        </w:tc>
        <w:tc>
          <w:tcPr>
            <w:tcW w:w="497" w:type="pct"/>
            <w:tcBorders>
              <w:top w:val="single" w:sz="2" w:space="0" w:color="auto"/>
              <w:left w:val="single" w:sz="2" w:space="0" w:color="auto"/>
              <w:bottom w:val="single" w:sz="6" w:space="0" w:color="B2B5BD"/>
              <w:right w:val="nil"/>
            </w:tcBorders>
            <w:vAlign w:val="center"/>
            <w:hideMark/>
          </w:tcPr>
          <w:p w14:paraId="00871F0A" w14:textId="77777777" w:rsidR="00071E31" w:rsidRPr="003974FB" w:rsidRDefault="00071E31">
            <w:pPr>
              <w:pStyle w:val="a3"/>
              <w:rPr>
                <w:spacing w:val="2"/>
              </w:rPr>
            </w:pPr>
            <w:r w:rsidRPr="003974FB">
              <w:rPr>
                <w:spacing w:val="2"/>
              </w:rPr>
              <w:t> </w:t>
            </w:r>
          </w:p>
        </w:tc>
      </w:tr>
      <w:tr w:rsidR="00071E31" w:rsidRPr="003974FB" w14:paraId="1D20B0DB"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58DF952B" w14:textId="77777777" w:rsidR="00071E31" w:rsidRPr="003974FB" w:rsidRDefault="00071E31">
            <w:pPr>
              <w:pStyle w:val="a3"/>
              <w:rPr>
                <w:spacing w:val="2"/>
              </w:rPr>
            </w:pPr>
            <w:r w:rsidRPr="003974FB">
              <w:rPr>
                <w:spacing w:val="2"/>
              </w:rPr>
              <w:t>Горькие настойки (мужские)</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146A899C" w14:textId="77777777" w:rsidR="00071E31" w:rsidRPr="003974FB" w:rsidRDefault="00071E31">
            <w:pPr>
              <w:pStyle w:val="a3"/>
              <w:rPr>
                <w:spacing w:val="2"/>
              </w:rPr>
            </w:pPr>
            <w:r w:rsidRPr="003974FB">
              <w:rPr>
                <w:spacing w:val="2"/>
              </w:rPr>
              <w:t>3,042</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562DEA3B" w14:textId="77777777" w:rsidR="00071E31" w:rsidRPr="003974FB" w:rsidRDefault="00071E31">
            <w:pPr>
              <w:pStyle w:val="a3"/>
              <w:rPr>
                <w:spacing w:val="2"/>
              </w:rPr>
            </w:pPr>
            <w:r w:rsidRPr="003974FB">
              <w:rPr>
                <w:spacing w:val="2"/>
              </w:rPr>
              <w:t>3,03</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3A7FBAFE" w14:textId="77777777" w:rsidR="00071E31" w:rsidRPr="003974FB" w:rsidRDefault="00071E31">
            <w:pPr>
              <w:pStyle w:val="a3"/>
              <w:jc w:val="right"/>
              <w:rPr>
                <w:spacing w:val="2"/>
              </w:rPr>
            </w:pPr>
            <w:r w:rsidRPr="003974FB">
              <w:rPr>
                <w:spacing w:val="2"/>
              </w:rPr>
              <w:t>25,90%</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513568C8" w14:textId="77777777" w:rsidR="00071E31" w:rsidRPr="003974FB" w:rsidRDefault="00071E31">
            <w:pPr>
              <w:pStyle w:val="a3"/>
              <w:rPr>
                <w:spacing w:val="2"/>
              </w:rPr>
            </w:pPr>
            <w:r w:rsidRPr="003974FB">
              <w:rPr>
                <w:spacing w:val="2"/>
              </w:rPr>
              <w:t>99,6%</w:t>
            </w:r>
          </w:p>
        </w:tc>
        <w:tc>
          <w:tcPr>
            <w:tcW w:w="497" w:type="pct"/>
            <w:tcBorders>
              <w:top w:val="single" w:sz="2" w:space="0" w:color="auto"/>
              <w:left w:val="single" w:sz="2" w:space="0" w:color="auto"/>
              <w:bottom w:val="single" w:sz="6" w:space="0" w:color="B2B5BD"/>
              <w:right w:val="nil"/>
            </w:tcBorders>
            <w:vAlign w:val="center"/>
            <w:hideMark/>
          </w:tcPr>
          <w:p w14:paraId="09019794" w14:textId="77777777" w:rsidR="00071E31" w:rsidRPr="003974FB" w:rsidRDefault="00071E31">
            <w:pPr>
              <w:pStyle w:val="a3"/>
              <w:rPr>
                <w:spacing w:val="2"/>
              </w:rPr>
            </w:pPr>
            <w:r w:rsidRPr="003974FB">
              <w:rPr>
                <w:spacing w:val="2"/>
              </w:rPr>
              <w:t>-0,012</w:t>
            </w:r>
          </w:p>
        </w:tc>
      </w:tr>
      <w:tr w:rsidR="00071E31" w:rsidRPr="003974FB" w14:paraId="5368142E"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0A2D7BDB" w14:textId="77777777" w:rsidR="00071E31" w:rsidRPr="003974FB" w:rsidRDefault="00071E31">
            <w:pPr>
              <w:pStyle w:val="a3"/>
              <w:rPr>
                <w:spacing w:val="2"/>
              </w:rPr>
            </w:pPr>
            <w:r w:rsidRPr="003974FB">
              <w:rPr>
                <w:spacing w:val="2"/>
              </w:rPr>
              <w:t>Полусладкие настойки (дамские)</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0DF5402D" w14:textId="77777777" w:rsidR="00071E31" w:rsidRPr="003974FB" w:rsidRDefault="00071E31">
            <w:pPr>
              <w:pStyle w:val="a3"/>
              <w:rPr>
                <w:spacing w:val="2"/>
              </w:rPr>
            </w:pPr>
            <w:r w:rsidRPr="003974FB">
              <w:rPr>
                <w:spacing w:val="2"/>
              </w:rPr>
              <w:t>0,546</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14ABB9FE" w14:textId="77777777" w:rsidR="00071E31" w:rsidRPr="003974FB" w:rsidRDefault="00071E31">
            <w:pPr>
              <w:pStyle w:val="a3"/>
              <w:rPr>
                <w:spacing w:val="2"/>
              </w:rPr>
            </w:pPr>
            <w:r w:rsidRPr="003974FB">
              <w:rPr>
                <w:spacing w:val="2"/>
              </w:rPr>
              <w:t>0,574</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1B0B0F3B" w14:textId="77777777" w:rsidR="00071E31" w:rsidRPr="003974FB" w:rsidRDefault="00071E31">
            <w:pPr>
              <w:pStyle w:val="a3"/>
              <w:jc w:val="right"/>
              <w:rPr>
                <w:spacing w:val="2"/>
              </w:rPr>
            </w:pPr>
            <w:r w:rsidRPr="003974FB">
              <w:rPr>
                <w:spacing w:val="2"/>
              </w:rPr>
              <w:t>4,91%</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125408A1" w14:textId="77777777" w:rsidR="00071E31" w:rsidRPr="003974FB" w:rsidRDefault="00071E31">
            <w:pPr>
              <w:pStyle w:val="a3"/>
              <w:rPr>
                <w:spacing w:val="2"/>
              </w:rPr>
            </w:pPr>
            <w:r w:rsidRPr="003974FB">
              <w:rPr>
                <w:spacing w:val="2"/>
              </w:rPr>
              <w:t>105,6%</w:t>
            </w:r>
          </w:p>
        </w:tc>
        <w:tc>
          <w:tcPr>
            <w:tcW w:w="497" w:type="pct"/>
            <w:tcBorders>
              <w:top w:val="single" w:sz="2" w:space="0" w:color="auto"/>
              <w:left w:val="single" w:sz="2" w:space="0" w:color="auto"/>
              <w:bottom w:val="single" w:sz="6" w:space="0" w:color="B2B5BD"/>
              <w:right w:val="nil"/>
            </w:tcBorders>
            <w:vAlign w:val="center"/>
            <w:hideMark/>
          </w:tcPr>
          <w:p w14:paraId="3CDBB2D3" w14:textId="77777777" w:rsidR="00071E31" w:rsidRPr="003974FB" w:rsidRDefault="00071E31">
            <w:pPr>
              <w:pStyle w:val="a3"/>
              <w:rPr>
                <w:spacing w:val="2"/>
              </w:rPr>
            </w:pPr>
            <w:r w:rsidRPr="003974FB">
              <w:rPr>
                <w:spacing w:val="2"/>
              </w:rPr>
              <w:t>+0,028</w:t>
            </w:r>
          </w:p>
        </w:tc>
      </w:tr>
      <w:tr w:rsidR="00071E31" w:rsidRPr="003974FB" w14:paraId="406DDF94"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5ADB0625" w14:textId="77777777" w:rsidR="00071E31" w:rsidRPr="003974FB" w:rsidRDefault="00071E31">
            <w:pPr>
              <w:pStyle w:val="a3"/>
              <w:rPr>
                <w:spacing w:val="2"/>
              </w:rPr>
            </w:pPr>
            <w:r w:rsidRPr="003974FB">
              <w:rPr>
                <w:spacing w:val="2"/>
              </w:rPr>
              <w:t>Сладкие настойки (дамские)</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1F87A6B0" w14:textId="77777777" w:rsidR="00071E31" w:rsidRPr="003974FB" w:rsidRDefault="00071E31">
            <w:pPr>
              <w:pStyle w:val="a3"/>
              <w:rPr>
                <w:spacing w:val="2"/>
              </w:rPr>
            </w:pPr>
            <w:r w:rsidRPr="003974FB">
              <w:rPr>
                <w:spacing w:val="2"/>
              </w:rPr>
              <w:t>1,98</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32128155" w14:textId="77777777" w:rsidR="00071E31" w:rsidRPr="003974FB" w:rsidRDefault="00071E31">
            <w:pPr>
              <w:pStyle w:val="a3"/>
              <w:rPr>
                <w:spacing w:val="2"/>
              </w:rPr>
            </w:pPr>
            <w:r w:rsidRPr="003974FB">
              <w:rPr>
                <w:spacing w:val="2"/>
              </w:rPr>
              <w:t>2,44</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0AF87A17" w14:textId="77777777" w:rsidR="00071E31" w:rsidRPr="003974FB" w:rsidRDefault="00071E31">
            <w:pPr>
              <w:pStyle w:val="a3"/>
              <w:jc w:val="right"/>
              <w:rPr>
                <w:spacing w:val="2"/>
              </w:rPr>
            </w:pPr>
            <w:r w:rsidRPr="003974FB">
              <w:rPr>
                <w:spacing w:val="2"/>
              </w:rPr>
              <w:t>20,85%</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79708085" w14:textId="77777777" w:rsidR="00071E31" w:rsidRPr="003974FB" w:rsidRDefault="00071E31">
            <w:pPr>
              <w:pStyle w:val="a3"/>
              <w:rPr>
                <w:spacing w:val="2"/>
              </w:rPr>
            </w:pPr>
            <w:r w:rsidRPr="003974FB">
              <w:rPr>
                <w:spacing w:val="2"/>
              </w:rPr>
              <w:t>121,5%</w:t>
            </w:r>
          </w:p>
        </w:tc>
        <w:tc>
          <w:tcPr>
            <w:tcW w:w="497" w:type="pct"/>
            <w:tcBorders>
              <w:top w:val="single" w:sz="2" w:space="0" w:color="auto"/>
              <w:left w:val="single" w:sz="2" w:space="0" w:color="auto"/>
              <w:bottom w:val="single" w:sz="6" w:space="0" w:color="B2B5BD"/>
              <w:right w:val="nil"/>
            </w:tcBorders>
            <w:vAlign w:val="center"/>
            <w:hideMark/>
          </w:tcPr>
          <w:p w14:paraId="6BFF690C" w14:textId="77777777" w:rsidR="00071E31" w:rsidRPr="003974FB" w:rsidRDefault="00071E31">
            <w:pPr>
              <w:pStyle w:val="a3"/>
              <w:rPr>
                <w:spacing w:val="2"/>
              </w:rPr>
            </w:pPr>
            <w:r w:rsidRPr="003974FB">
              <w:rPr>
                <w:spacing w:val="2"/>
              </w:rPr>
              <w:t>+0,442</w:t>
            </w:r>
          </w:p>
        </w:tc>
      </w:tr>
      <w:tr w:rsidR="00071E31" w:rsidRPr="003974FB" w14:paraId="04E310D5"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52271219" w14:textId="77777777" w:rsidR="00071E31" w:rsidRPr="003974FB" w:rsidRDefault="00071E31">
            <w:pPr>
              <w:pStyle w:val="a3"/>
              <w:rPr>
                <w:spacing w:val="2"/>
              </w:rPr>
            </w:pPr>
            <w:r w:rsidRPr="003974FB">
              <w:rPr>
                <w:spacing w:val="2"/>
              </w:rPr>
              <w:t>Другие настойки</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3FEE210C" w14:textId="77777777" w:rsidR="00071E31" w:rsidRPr="003974FB" w:rsidRDefault="00071E31">
            <w:pPr>
              <w:pStyle w:val="a3"/>
              <w:rPr>
                <w:spacing w:val="2"/>
              </w:rPr>
            </w:pPr>
            <w:r w:rsidRPr="003974FB">
              <w:rPr>
                <w:spacing w:val="2"/>
              </w:rPr>
              <w:t>0,652</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2D76ACA4" w14:textId="77777777" w:rsidR="00071E31" w:rsidRPr="003974FB" w:rsidRDefault="00071E31">
            <w:pPr>
              <w:pStyle w:val="a3"/>
              <w:rPr>
                <w:spacing w:val="2"/>
              </w:rPr>
            </w:pPr>
            <w:r w:rsidRPr="003974FB">
              <w:rPr>
                <w:spacing w:val="2"/>
              </w:rPr>
              <w:t>0,646</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3CC9DCE8" w14:textId="77777777" w:rsidR="00071E31" w:rsidRPr="003974FB" w:rsidRDefault="00071E31">
            <w:pPr>
              <w:pStyle w:val="a3"/>
              <w:jc w:val="right"/>
              <w:rPr>
                <w:spacing w:val="2"/>
              </w:rPr>
            </w:pPr>
            <w:r w:rsidRPr="003974FB">
              <w:rPr>
                <w:spacing w:val="2"/>
              </w:rPr>
              <w:t>5,52%</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272C7524" w14:textId="77777777" w:rsidR="00071E31" w:rsidRPr="003974FB" w:rsidRDefault="00071E31">
            <w:pPr>
              <w:pStyle w:val="a3"/>
              <w:rPr>
                <w:spacing w:val="2"/>
              </w:rPr>
            </w:pPr>
            <w:r w:rsidRPr="003974FB">
              <w:rPr>
                <w:spacing w:val="2"/>
              </w:rPr>
              <w:t>99,1%</w:t>
            </w:r>
          </w:p>
        </w:tc>
        <w:tc>
          <w:tcPr>
            <w:tcW w:w="497" w:type="pct"/>
            <w:tcBorders>
              <w:top w:val="single" w:sz="2" w:space="0" w:color="auto"/>
              <w:left w:val="single" w:sz="2" w:space="0" w:color="auto"/>
              <w:bottom w:val="single" w:sz="6" w:space="0" w:color="B2B5BD"/>
              <w:right w:val="nil"/>
            </w:tcBorders>
            <w:vAlign w:val="center"/>
            <w:hideMark/>
          </w:tcPr>
          <w:p w14:paraId="6F96BD24" w14:textId="77777777" w:rsidR="00071E31" w:rsidRPr="003974FB" w:rsidRDefault="00071E31">
            <w:pPr>
              <w:pStyle w:val="a3"/>
              <w:rPr>
                <w:spacing w:val="2"/>
              </w:rPr>
            </w:pPr>
            <w:r w:rsidRPr="003974FB">
              <w:rPr>
                <w:spacing w:val="2"/>
              </w:rPr>
              <w:t>-0,006</w:t>
            </w:r>
          </w:p>
        </w:tc>
      </w:tr>
      <w:tr w:rsidR="00071E31" w:rsidRPr="003974FB" w14:paraId="2F934549"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16096D82" w14:textId="77777777" w:rsidR="00071E31" w:rsidRPr="003974FB" w:rsidRDefault="00071E31">
            <w:pPr>
              <w:pStyle w:val="a3"/>
              <w:rPr>
                <w:spacing w:val="2"/>
              </w:rPr>
            </w:pPr>
            <w:r w:rsidRPr="003974FB">
              <w:rPr>
                <w:spacing w:val="2"/>
              </w:rPr>
              <w:t xml:space="preserve">Всего настойки (по данным уч. </w:t>
            </w:r>
            <w:proofErr w:type="spellStart"/>
            <w:r w:rsidRPr="003974FB">
              <w:rPr>
                <w:spacing w:val="2"/>
              </w:rPr>
              <w:t>рын</w:t>
            </w:r>
            <w:proofErr w:type="spellEnd"/>
            <w:r w:rsidRPr="003974FB">
              <w:rPr>
                <w:spacing w:val="2"/>
              </w:rPr>
              <w:t>.)</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02BADB90" w14:textId="77777777" w:rsidR="00071E31" w:rsidRPr="003974FB" w:rsidRDefault="00071E31">
            <w:pPr>
              <w:pStyle w:val="a3"/>
              <w:rPr>
                <w:spacing w:val="2"/>
              </w:rPr>
            </w:pPr>
            <w:r w:rsidRPr="003974FB">
              <w:rPr>
                <w:spacing w:val="2"/>
              </w:rPr>
              <w:t>6,22</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5585D3CA" w14:textId="77777777" w:rsidR="00071E31" w:rsidRPr="003974FB" w:rsidRDefault="00071E31">
            <w:pPr>
              <w:pStyle w:val="a3"/>
              <w:rPr>
                <w:spacing w:val="2"/>
              </w:rPr>
            </w:pPr>
            <w:r w:rsidRPr="003974FB">
              <w:rPr>
                <w:spacing w:val="2"/>
              </w:rPr>
              <w:t>6,69</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0A1ADA3C" w14:textId="77777777" w:rsidR="00071E31" w:rsidRPr="003974FB" w:rsidRDefault="00071E31">
            <w:pPr>
              <w:pStyle w:val="a3"/>
              <w:jc w:val="right"/>
              <w:rPr>
                <w:spacing w:val="2"/>
              </w:rPr>
            </w:pPr>
            <w:r w:rsidRPr="003974FB">
              <w:rPr>
                <w:spacing w:val="2"/>
              </w:rPr>
              <w:t>57,18%</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4332DEDA" w14:textId="77777777" w:rsidR="00071E31" w:rsidRPr="003974FB" w:rsidRDefault="00071E31">
            <w:pPr>
              <w:pStyle w:val="a3"/>
              <w:rPr>
                <w:spacing w:val="2"/>
              </w:rPr>
            </w:pPr>
            <w:r w:rsidRPr="003974FB">
              <w:rPr>
                <w:spacing w:val="2"/>
              </w:rPr>
              <w:t>107,5</w:t>
            </w:r>
          </w:p>
        </w:tc>
        <w:tc>
          <w:tcPr>
            <w:tcW w:w="497" w:type="pct"/>
            <w:tcBorders>
              <w:top w:val="single" w:sz="2" w:space="0" w:color="auto"/>
              <w:left w:val="single" w:sz="2" w:space="0" w:color="auto"/>
              <w:bottom w:val="single" w:sz="6" w:space="0" w:color="B2B5BD"/>
              <w:right w:val="nil"/>
            </w:tcBorders>
            <w:vAlign w:val="center"/>
            <w:hideMark/>
          </w:tcPr>
          <w:p w14:paraId="119C2DBC" w14:textId="77777777" w:rsidR="00071E31" w:rsidRPr="003974FB" w:rsidRDefault="00071E31">
            <w:pPr>
              <w:pStyle w:val="a3"/>
              <w:rPr>
                <w:spacing w:val="2"/>
              </w:rPr>
            </w:pPr>
            <w:r w:rsidRPr="003974FB">
              <w:rPr>
                <w:spacing w:val="2"/>
              </w:rPr>
              <w:t>+0,47</w:t>
            </w:r>
          </w:p>
        </w:tc>
      </w:tr>
      <w:tr w:rsidR="00071E31" w:rsidRPr="003974FB" w14:paraId="4335361A"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3FD5E001" w14:textId="77777777" w:rsidR="00071E31" w:rsidRPr="003974FB" w:rsidRDefault="00071E31">
            <w:pPr>
              <w:pStyle w:val="a3"/>
              <w:rPr>
                <w:spacing w:val="2"/>
              </w:rPr>
            </w:pPr>
            <w:r w:rsidRPr="003974FB">
              <w:rPr>
                <w:spacing w:val="2"/>
              </w:rPr>
              <w:t> </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0AFF6214" w14:textId="77777777" w:rsidR="00071E31" w:rsidRPr="003974FB" w:rsidRDefault="00071E31">
            <w:pPr>
              <w:pStyle w:val="a3"/>
              <w:rPr>
                <w:spacing w:val="2"/>
              </w:rPr>
            </w:pPr>
            <w:r w:rsidRPr="003974FB">
              <w:rPr>
                <w:spacing w:val="2"/>
              </w:rPr>
              <w:t> </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02625955" w14:textId="77777777" w:rsidR="00071E31" w:rsidRPr="003974FB" w:rsidRDefault="00071E31">
            <w:pPr>
              <w:pStyle w:val="a3"/>
              <w:rPr>
                <w:spacing w:val="2"/>
              </w:rPr>
            </w:pPr>
            <w:r w:rsidRPr="003974FB">
              <w:rPr>
                <w:spacing w:val="2"/>
              </w:rPr>
              <w:t> </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1209D0F9" w14:textId="77777777" w:rsidR="00071E31" w:rsidRPr="003974FB" w:rsidRDefault="00071E31">
            <w:pPr>
              <w:pStyle w:val="a3"/>
              <w:jc w:val="right"/>
              <w:rPr>
                <w:spacing w:val="2"/>
              </w:rPr>
            </w:pPr>
            <w:r w:rsidRPr="003974FB">
              <w:rPr>
                <w:spacing w:val="2"/>
              </w:rPr>
              <w:t> </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1DA291B1" w14:textId="77777777" w:rsidR="00071E31" w:rsidRPr="003974FB" w:rsidRDefault="00071E31">
            <w:pPr>
              <w:pStyle w:val="a3"/>
              <w:rPr>
                <w:spacing w:val="2"/>
              </w:rPr>
            </w:pPr>
            <w:r w:rsidRPr="003974FB">
              <w:rPr>
                <w:spacing w:val="2"/>
              </w:rPr>
              <w:t> </w:t>
            </w:r>
          </w:p>
        </w:tc>
        <w:tc>
          <w:tcPr>
            <w:tcW w:w="497" w:type="pct"/>
            <w:tcBorders>
              <w:top w:val="single" w:sz="2" w:space="0" w:color="auto"/>
              <w:left w:val="single" w:sz="2" w:space="0" w:color="auto"/>
              <w:bottom w:val="single" w:sz="6" w:space="0" w:color="B2B5BD"/>
              <w:right w:val="nil"/>
            </w:tcBorders>
            <w:vAlign w:val="center"/>
            <w:hideMark/>
          </w:tcPr>
          <w:p w14:paraId="00BBE462" w14:textId="77777777" w:rsidR="00071E31" w:rsidRPr="003974FB" w:rsidRDefault="00071E31">
            <w:pPr>
              <w:pStyle w:val="a3"/>
              <w:rPr>
                <w:spacing w:val="2"/>
              </w:rPr>
            </w:pPr>
            <w:r w:rsidRPr="003974FB">
              <w:rPr>
                <w:spacing w:val="2"/>
              </w:rPr>
              <w:t> </w:t>
            </w:r>
          </w:p>
        </w:tc>
      </w:tr>
      <w:tr w:rsidR="00071E31" w:rsidRPr="003974FB" w14:paraId="033FEA1B"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6B696D9E" w14:textId="77777777" w:rsidR="00071E31" w:rsidRPr="003974FB" w:rsidRDefault="00071E31">
            <w:pPr>
              <w:pStyle w:val="a3"/>
              <w:rPr>
                <w:spacing w:val="2"/>
              </w:rPr>
            </w:pPr>
            <w:r w:rsidRPr="003974FB">
              <w:rPr>
                <w:spacing w:val="2"/>
              </w:rPr>
              <w:t>Ликеры</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469F3A76" w14:textId="77777777" w:rsidR="00071E31" w:rsidRPr="003974FB" w:rsidRDefault="00071E31">
            <w:pPr>
              <w:pStyle w:val="a3"/>
              <w:rPr>
                <w:spacing w:val="2"/>
              </w:rPr>
            </w:pPr>
            <w:r w:rsidRPr="003974FB">
              <w:rPr>
                <w:spacing w:val="2"/>
              </w:rPr>
              <w:t>1,355</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6592A8A4" w14:textId="77777777" w:rsidR="00071E31" w:rsidRPr="003974FB" w:rsidRDefault="00071E31">
            <w:pPr>
              <w:pStyle w:val="a3"/>
              <w:rPr>
                <w:spacing w:val="2"/>
              </w:rPr>
            </w:pPr>
            <w:r w:rsidRPr="003974FB">
              <w:rPr>
                <w:spacing w:val="2"/>
              </w:rPr>
              <w:t>1,439</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465C8B5F" w14:textId="77777777" w:rsidR="00071E31" w:rsidRPr="003974FB" w:rsidRDefault="00071E31">
            <w:pPr>
              <w:pStyle w:val="a3"/>
              <w:jc w:val="right"/>
              <w:rPr>
                <w:spacing w:val="2"/>
              </w:rPr>
            </w:pPr>
            <w:r w:rsidRPr="003974FB">
              <w:rPr>
                <w:spacing w:val="2"/>
              </w:rPr>
              <w:t>12,30%</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675B95A6" w14:textId="77777777" w:rsidR="00071E31" w:rsidRPr="003974FB" w:rsidRDefault="00071E31">
            <w:pPr>
              <w:pStyle w:val="a3"/>
              <w:rPr>
                <w:spacing w:val="2"/>
              </w:rPr>
            </w:pPr>
            <w:r w:rsidRPr="003974FB">
              <w:rPr>
                <w:spacing w:val="2"/>
              </w:rPr>
              <w:t>106,2%</w:t>
            </w:r>
          </w:p>
        </w:tc>
        <w:tc>
          <w:tcPr>
            <w:tcW w:w="497" w:type="pct"/>
            <w:tcBorders>
              <w:top w:val="single" w:sz="2" w:space="0" w:color="auto"/>
              <w:left w:val="single" w:sz="2" w:space="0" w:color="auto"/>
              <w:bottom w:val="single" w:sz="6" w:space="0" w:color="B2B5BD"/>
              <w:right w:val="nil"/>
            </w:tcBorders>
            <w:vAlign w:val="center"/>
            <w:hideMark/>
          </w:tcPr>
          <w:p w14:paraId="3F88EEDA" w14:textId="77777777" w:rsidR="00071E31" w:rsidRPr="003974FB" w:rsidRDefault="00071E31">
            <w:pPr>
              <w:pStyle w:val="a3"/>
              <w:rPr>
                <w:spacing w:val="2"/>
              </w:rPr>
            </w:pPr>
            <w:r w:rsidRPr="003974FB">
              <w:rPr>
                <w:spacing w:val="2"/>
              </w:rPr>
              <w:t>+0,084</w:t>
            </w:r>
          </w:p>
        </w:tc>
      </w:tr>
      <w:tr w:rsidR="00071E31" w:rsidRPr="003974FB" w14:paraId="013609AE" w14:textId="77777777" w:rsidTr="003974FB">
        <w:trPr>
          <w:tblCellSpacing w:w="0" w:type="dxa"/>
        </w:trPr>
        <w:tc>
          <w:tcPr>
            <w:tcW w:w="2110" w:type="pct"/>
            <w:tcBorders>
              <w:top w:val="single" w:sz="2" w:space="0" w:color="auto"/>
              <w:left w:val="single" w:sz="2" w:space="0" w:color="auto"/>
              <w:bottom w:val="single" w:sz="6" w:space="0" w:color="B2B5BD"/>
              <w:right w:val="single" w:sz="6" w:space="0" w:color="B2B5BD"/>
            </w:tcBorders>
            <w:vAlign w:val="center"/>
            <w:hideMark/>
          </w:tcPr>
          <w:p w14:paraId="4604B72B" w14:textId="77777777" w:rsidR="00071E31" w:rsidRPr="003974FB" w:rsidRDefault="00071E31">
            <w:pPr>
              <w:pStyle w:val="a3"/>
              <w:rPr>
                <w:spacing w:val="2"/>
              </w:rPr>
            </w:pPr>
            <w:r w:rsidRPr="003974FB">
              <w:rPr>
                <w:spacing w:val="2"/>
              </w:rPr>
              <w:t>Крепкие коктейли</w:t>
            </w:r>
          </w:p>
        </w:tc>
        <w:tc>
          <w:tcPr>
            <w:tcW w:w="699" w:type="pct"/>
            <w:tcBorders>
              <w:top w:val="single" w:sz="2" w:space="0" w:color="auto"/>
              <w:left w:val="single" w:sz="2" w:space="0" w:color="auto"/>
              <w:bottom w:val="single" w:sz="6" w:space="0" w:color="B2B5BD"/>
              <w:right w:val="single" w:sz="6" w:space="0" w:color="B2B5BD"/>
            </w:tcBorders>
            <w:vAlign w:val="center"/>
            <w:hideMark/>
          </w:tcPr>
          <w:p w14:paraId="3DF3D0A7" w14:textId="77777777" w:rsidR="00071E31" w:rsidRPr="003974FB" w:rsidRDefault="00071E31">
            <w:pPr>
              <w:pStyle w:val="a3"/>
              <w:rPr>
                <w:spacing w:val="2"/>
              </w:rPr>
            </w:pPr>
            <w:r w:rsidRPr="003974FB">
              <w:rPr>
                <w:spacing w:val="2"/>
              </w:rPr>
              <w:t>0,22</w:t>
            </w:r>
          </w:p>
        </w:tc>
        <w:tc>
          <w:tcPr>
            <w:tcW w:w="643" w:type="pct"/>
            <w:tcBorders>
              <w:top w:val="single" w:sz="2" w:space="0" w:color="auto"/>
              <w:left w:val="single" w:sz="2" w:space="0" w:color="auto"/>
              <w:bottom w:val="single" w:sz="6" w:space="0" w:color="B2B5BD"/>
              <w:right w:val="single" w:sz="6" w:space="0" w:color="B2B5BD"/>
            </w:tcBorders>
            <w:vAlign w:val="center"/>
            <w:hideMark/>
          </w:tcPr>
          <w:p w14:paraId="4D9873F4" w14:textId="77777777" w:rsidR="00071E31" w:rsidRPr="003974FB" w:rsidRDefault="00071E31">
            <w:pPr>
              <w:pStyle w:val="a3"/>
              <w:rPr>
                <w:spacing w:val="2"/>
              </w:rPr>
            </w:pPr>
            <w:r w:rsidRPr="003974FB">
              <w:rPr>
                <w:spacing w:val="2"/>
              </w:rPr>
              <w:t>0,243</w:t>
            </w:r>
          </w:p>
        </w:tc>
        <w:tc>
          <w:tcPr>
            <w:tcW w:w="688" w:type="pct"/>
            <w:tcBorders>
              <w:top w:val="single" w:sz="2" w:space="0" w:color="auto"/>
              <w:left w:val="single" w:sz="2" w:space="0" w:color="auto"/>
              <w:bottom w:val="single" w:sz="6" w:space="0" w:color="B2B5BD"/>
              <w:right w:val="single" w:sz="6" w:space="0" w:color="B2B5BD"/>
            </w:tcBorders>
            <w:vAlign w:val="center"/>
            <w:hideMark/>
          </w:tcPr>
          <w:p w14:paraId="6CA536F2" w14:textId="77777777" w:rsidR="00071E31" w:rsidRPr="003974FB" w:rsidRDefault="00071E31">
            <w:pPr>
              <w:pStyle w:val="a3"/>
              <w:jc w:val="right"/>
              <w:rPr>
                <w:spacing w:val="2"/>
              </w:rPr>
            </w:pPr>
            <w:r w:rsidRPr="003974FB">
              <w:rPr>
                <w:spacing w:val="2"/>
              </w:rPr>
              <w:t>2,08%</w:t>
            </w:r>
          </w:p>
        </w:tc>
        <w:tc>
          <w:tcPr>
            <w:tcW w:w="363" w:type="pct"/>
            <w:tcBorders>
              <w:top w:val="single" w:sz="2" w:space="0" w:color="auto"/>
              <w:left w:val="single" w:sz="2" w:space="0" w:color="auto"/>
              <w:bottom w:val="single" w:sz="6" w:space="0" w:color="B2B5BD"/>
              <w:right w:val="single" w:sz="6" w:space="0" w:color="B2B5BD"/>
            </w:tcBorders>
            <w:vAlign w:val="center"/>
            <w:hideMark/>
          </w:tcPr>
          <w:p w14:paraId="1939E3EB" w14:textId="77777777" w:rsidR="00071E31" w:rsidRPr="003974FB" w:rsidRDefault="00071E31">
            <w:pPr>
              <w:pStyle w:val="a3"/>
              <w:rPr>
                <w:spacing w:val="2"/>
              </w:rPr>
            </w:pPr>
            <w:r w:rsidRPr="003974FB">
              <w:rPr>
                <w:spacing w:val="2"/>
              </w:rPr>
              <w:t>110,7%</w:t>
            </w:r>
          </w:p>
        </w:tc>
        <w:tc>
          <w:tcPr>
            <w:tcW w:w="497" w:type="pct"/>
            <w:tcBorders>
              <w:top w:val="single" w:sz="2" w:space="0" w:color="auto"/>
              <w:left w:val="single" w:sz="2" w:space="0" w:color="auto"/>
              <w:bottom w:val="single" w:sz="6" w:space="0" w:color="B2B5BD"/>
              <w:right w:val="nil"/>
            </w:tcBorders>
            <w:vAlign w:val="center"/>
            <w:hideMark/>
          </w:tcPr>
          <w:p w14:paraId="5CE9678A" w14:textId="77777777" w:rsidR="00071E31" w:rsidRPr="003974FB" w:rsidRDefault="00071E31">
            <w:pPr>
              <w:pStyle w:val="a3"/>
              <w:rPr>
                <w:spacing w:val="2"/>
              </w:rPr>
            </w:pPr>
            <w:r w:rsidRPr="003974FB">
              <w:rPr>
                <w:spacing w:val="2"/>
              </w:rPr>
              <w:t>+0,023</w:t>
            </w:r>
          </w:p>
        </w:tc>
      </w:tr>
      <w:tr w:rsidR="00071E31" w:rsidRPr="003974FB" w14:paraId="097CE9C7" w14:textId="77777777" w:rsidTr="003974FB">
        <w:trPr>
          <w:tblCellSpacing w:w="0" w:type="dxa"/>
        </w:trPr>
        <w:tc>
          <w:tcPr>
            <w:tcW w:w="2110" w:type="pct"/>
            <w:tcBorders>
              <w:top w:val="single" w:sz="2" w:space="0" w:color="auto"/>
              <w:left w:val="single" w:sz="2" w:space="0" w:color="auto"/>
              <w:bottom w:val="nil"/>
              <w:right w:val="single" w:sz="6" w:space="0" w:color="B2B5BD"/>
            </w:tcBorders>
            <w:vAlign w:val="center"/>
            <w:hideMark/>
          </w:tcPr>
          <w:p w14:paraId="111E04F2" w14:textId="77777777" w:rsidR="00071E31" w:rsidRPr="003974FB" w:rsidRDefault="00071E31">
            <w:pPr>
              <w:pStyle w:val="a3"/>
              <w:rPr>
                <w:spacing w:val="2"/>
              </w:rPr>
            </w:pPr>
            <w:r w:rsidRPr="003974FB">
              <w:rPr>
                <w:spacing w:val="2"/>
              </w:rPr>
              <w:t>Аперитивы</w:t>
            </w:r>
          </w:p>
        </w:tc>
        <w:tc>
          <w:tcPr>
            <w:tcW w:w="699" w:type="pct"/>
            <w:tcBorders>
              <w:top w:val="single" w:sz="2" w:space="0" w:color="auto"/>
              <w:left w:val="single" w:sz="2" w:space="0" w:color="auto"/>
              <w:bottom w:val="nil"/>
              <w:right w:val="single" w:sz="6" w:space="0" w:color="B2B5BD"/>
            </w:tcBorders>
            <w:vAlign w:val="center"/>
            <w:hideMark/>
          </w:tcPr>
          <w:p w14:paraId="47B07C40" w14:textId="77777777" w:rsidR="00071E31" w:rsidRPr="003974FB" w:rsidRDefault="00071E31">
            <w:pPr>
              <w:pStyle w:val="a3"/>
              <w:rPr>
                <w:spacing w:val="2"/>
              </w:rPr>
            </w:pPr>
            <w:r w:rsidRPr="003974FB">
              <w:rPr>
                <w:spacing w:val="2"/>
              </w:rPr>
              <w:t>0,327</w:t>
            </w:r>
          </w:p>
        </w:tc>
        <w:tc>
          <w:tcPr>
            <w:tcW w:w="643" w:type="pct"/>
            <w:tcBorders>
              <w:top w:val="single" w:sz="2" w:space="0" w:color="auto"/>
              <w:left w:val="single" w:sz="2" w:space="0" w:color="auto"/>
              <w:bottom w:val="nil"/>
              <w:right w:val="single" w:sz="6" w:space="0" w:color="B2B5BD"/>
            </w:tcBorders>
            <w:vAlign w:val="center"/>
            <w:hideMark/>
          </w:tcPr>
          <w:p w14:paraId="589B7B67" w14:textId="77777777" w:rsidR="00071E31" w:rsidRPr="003974FB" w:rsidRDefault="00071E31">
            <w:pPr>
              <w:pStyle w:val="a3"/>
              <w:rPr>
                <w:spacing w:val="2"/>
              </w:rPr>
            </w:pPr>
            <w:r w:rsidRPr="003974FB">
              <w:rPr>
                <w:spacing w:val="2"/>
              </w:rPr>
              <w:t>0,345</w:t>
            </w:r>
          </w:p>
        </w:tc>
        <w:tc>
          <w:tcPr>
            <w:tcW w:w="688" w:type="pct"/>
            <w:tcBorders>
              <w:top w:val="single" w:sz="2" w:space="0" w:color="auto"/>
              <w:left w:val="single" w:sz="2" w:space="0" w:color="auto"/>
              <w:bottom w:val="nil"/>
              <w:right w:val="single" w:sz="6" w:space="0" w:color="B2B5BD"/>
            </w:tcBorders>
            <w:vAlign w:val="center"/>
            <w:hideMark/>
          </w:tcPr>
          <w:p w14:paraId="5FD9FFF9" w14:textId="77777777" w:rsidR="00071E31" w:rsidRPr="003974FB" w:rsidRDefault="00071E31">
            <w:pPr>
              <w:pStyle w:val="a3"/>
              <w:jc w:val="right"/>
              <w:rPr>
                <w:spacing w:val="2"/>
              </w:rPr>
            </w:pPr>
            <w:r w:rsidRPr="003974FB">
              <w:rPr>
                <w:spacing w:val="2"/>
              </w:rPr>
              <w:t>2,95%</w:t>
            </w:r>
          </w:p>
        </w:tc>
        <w:tc>
          <w:tcPr>
            <w:tcW w:w="363" w:type="pct"/>
            <w:tcBorders>
              <w:top w:val="single" w:sz="2" w:space="0" w:color="auto"/>
              <w:left w:val="single" w:sz="2" w:space="0" w:color="auto"/>
              <w:bottom w:val="nil"/>
              <w:right w:val="single" w:sz="6" w:space="0" w:color="B2B5BD"/>
            </w:tcBorders>
            <w:vAlign w:val="center"/>
            <w:hideMark/>
          </w:tcPr>
          <w:p w14:paraId="493DE054" w14:textId="77777777" w:rsidR="00071E31" w:rsidRPr="003974FB" w:rsidRDefault="00071E31">
            <w:pPr>
              <w:pStyle w:val="a3"/>
              <w:rPr>
                <w:spacing w:val="2"/>
              </w:rPr>
            </w:pPr>
            <w:r w:rsidRPr="003974FB">
              <w:rPr>
                <w:spacing w:val="2"/>
              </w:rPr>
              <w:t>105,5%</w:t>
            </w:r>
          </w:p>
        </w:tc>
        <w:tc>
          <w:tcPr>
            <w:tcW w:w="497" w:type="pct"/>
            <w:tcBorders>
              <w:top w:val="single" w:sz="2" w:space="0" w:color="auto"/>
              <w:left w:val="single" w:sz="2" w:space="0" w:color="auto"/>
              <w:bottom w:val="nil"/>
              <w:right w:val="nil"/>
            </w:tcBorders>
            <w:vAlign w:val="center"/>
            <w:hideMark/>
          </w:tcPr>
          <w:p w14:paraId="65D3CD6E" w14:textId="77777777" w:rsidR="00071E31" w:rsidRPr="003974FB" w:rsidRDefault="00071E31">
            <w:pPr>
              <w:pStyle w:val="a3"/>
              <w:rPr>
                <w:spacing w:val="2"/>
              </w:rPr>
            </w:pPr>
            <w:r w:rsidRPr="003974FB">
              <w:rPr>
                <w:spacing w:val="2"/>
              </w:rPr>
              <w:t>+0,018</w:t>
            </w:r>
          </w:p>
        </w:tc>
      </w:tr>
    </w:tbl>
    <w:p w14:paraId="3975369A" w14:textId="581C6B49" w:rsidR="00071E31" w:rsidRPr="003974FB" w:rsidRDefault="00071E31" w:rsidP="00071E31">
      <w:pPr>
        <w:pStyle w:val="a3"/>
        <w:spacing w:before="0" w:beforeAutospacing="0" w:after="360" w:afterAutospacing="0"/>
        <w:rPr>
          <w:color w:val="212529"/>
          <w:spacing w:val="2"/>
        </w:rPr>
      </w:pPr>
      <w:r w:rsidRPr="003974FB">
        <w:rPr>
          <w:color w:val="212529"/>
          <w:spacing w:val="2"/>
        </w:rPr>
        <w:t>  </w:t>
      </w:r>
    </w:p>
    <w:p w14:paraId="60BC7BE6"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СМИ </w:t>
      </w:r>
      <w:proofErr w:type="spellStart"/>
      <w:r w:rsidRPr="003974FB">
        <w:rPr>
          <w:color w:val="212529"/>
          <w:spacing w:val="2"/>
        </w:rPr>
        <w:t>разныз</w:t>
      </w:r>
      <w:proofErr w:type="spellEnd"/>
      <w:r w:rsidRPr="003974FB">
        <w:rPr>
          <w:color w:val="212529"/>
          <w:spacing w:val="2"/>
        </w:rPr>
        <w:t xml:space="preserve"> регионов пишут, что теперь у нас</w:t>
      </w:r>
      <w:proofErr w:type="gramStart"/>
      <w:r w:rsidRPr="003974FB">
        <w:rPr>
          <w:color w:val="212529"/>
          <w:spacing w:val="2"/>
        </w:rPr>
        <w:t>   «</w:t>
      </w:r>
      <w:proofErr w:type="gramEnd"/>
      <w:r w:rsidRPr="003974FB">
        <w:rPr>
          <w:color w:val="212529"/>
          <w:spacing w:val="2"/>
        </w:rPr>
        <w:t>Мода на трезвость: почему пить сегодня уже не круто)))) ...Об этом рассказал «</w:t>
      </w:r>
      <w:proofErr w:type="spellStart"/>
      <w:r w:rsidRPr="003974FB">
        <w:rPr>
          <w:color w:val="212529"/>
          <w:spacing w:val="2"/>
        </w:rPr>
        <w:t>Forbes</w:t>
      </w:r>
      <w:proofErr w:type="spellEnd"/>
      <w:r w:rsidRPr="003974FB">
        <w:rPr>
          <w:color w:val="212529"/>
          <w:spacing w:val="2"/>
        </w:rPr>
        <w:t>». Почему алкоголь теряет привлекательность. Специалисты, изучающие поведение поколения Z, называют алкоголь своеобразным «психологическим костылём» — способом бегства от проблем, который молодёжь всё чаще отвергает осознанно. Вместо того чтобы снимать стресс рюмкой, молодые...».</w:t>
      </w:r>
    </w:p>
    <w:p w14:paraId="39EA0B1C"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И т.д.)) Молодые у нас иже херувимы)))</w:t>
      </w:r>
    </w:p>
    <w:p w14:paraId="62B901D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Каждый представитель алкогольного рынка торопится поддержать своих и объявить эру трезвости, которая может спасти алкогольный бизнес от дальнейшего слишком активной акцизной политики   и прочего экономико-политического давления)))</w:t>
      </w:r>
    </w:p>
    <w:p w14:paraId="6E899389"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Пока еще легальный алкогольный рынок упал не так значительно, чтобы заставить государство изменить акцизную политику...</w:t>
      </w:r>
    </w:p>
    <w:p w14:paraId="2EEDF29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Другое дело - реформа 2012 – 2014гг, когда ставка акциза выросла в 2 раза за 2,5 года, объемы водки в легальной рознице упали раза в 1,5, но собираемость акцизов прилично выросла – рост ставки обгонял спад продаж продукции))) И все равно реформу само государство сочло неудачной в апреле 2014 года – слишком просели продажи в легальной рознице... </w:t>
      </w:r>
      <w:proofErr w:type="gramStart"/>
      <w:r w:rsidRPr="003974FB">
        <w:rPr>
          <w:color w:val="212529"/>
          <w:spacing w:val="2"/>
        </w:rPr>
        <w:t>А</w:t>
      </w:r>
      <w:proofErr w:type="gramEnd"/>
      <w:r w:rsidRPr="003974FB">
        <w:rPr>
          <w:color w:val="212529"/>
          <w:spacing w:val="2"/>
        </w:rPr>
        <w:t xml:space="preserve"> сегодня речь идет о паре процентов спада – не очень убедительно...</w:t>
      </w:r>
    </w:p>
    <w:p w14:paraId="2E10BE00" w14:textId="554CBFB0" w:rsidR="00071E31" w:rsidRPr="003974FB" w:rsidRDefault="00071E31" w:rsidP="00071E31">
      <w:pPr>
        <w:pStyle w:val="a3"/>
        <w:spacing w:before="0" w:beforeAutospacing="0" w:after="360" w:afterAutospacing="0"/>
        <w:rPr>
          <w:color w:val="212529"/>
          <w:spacing w:val="2"/>
        </w:rPr>
      </w:pPr>
      <w:r w:rsidRPr="003974FB">
        <w:rPr>
          <w:color w:val="212529"/>
          <w:spacing w:val="2"/>
        </w:rPr>
        <w:t> Поэтому бизнесу приходится идти на убеждение общества в трезвости молодежи и снижении вредности нашей продукции)))</w:t>
      </w:r>
    </w:p>
    <w:p w14:paraId="20D508A4" w14:textId="7C62998D"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Например, «Меркушев: </w:t>
      </w:r>
      <w:proofErr w:type="spellStart"/>
      <w:r w:rsidRPr="003974FB">
        <w:rPr>
          <w:color w:val="212529"/>
          <w:spacing w:val="2"/>
        </w:rPr>
        <w:t>зумеры</w:t>
      </w:r>
      <w:proofErr w:type="spellEnd"/>
      <w:r w:rsidRPr="003974FB">
        <w:rPr>
          <w:color w:val="212529"/>
          <w:spacing w:val="2"/>
        </w:rPr>
        <w:t xml:space="preserve"> практически не употребляют алкоголь</w:t>
      </w:r>
    </w:p>
    <w:p w14:paraId="27B9442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Одной из основных причин снижения потребления алкоголя в России являются вкусы "</w:t>
      </w:r>
      <w:proofErr w:type="spellStart"/>
      <w:r w:rsidRPr="003974FB">
        <w:rPr>
          <w:color w:val="212529"/>
          <w:spacing w:val="2"/>
        </w:rPr>
        <w:t>зумеров</w:t>
      </w:r>
      <w:proofErr w:type="spellEnd"/>
      <w:r w:rsidRPr="003974FB">
        <w:rPr>
          <w:color w:val="212529"/>
          <w:spacing w:val="2"/>
        </w:rPr>
        <w:t xml:space="preserve">" – они очень мало его пьют, в том числе вино, предпочитая пиво и легкие коктейли, заявил председатель правления Черноморского Форума Виноделия Виталий </w:t>
      </w:r>
      <w:proofErr w:type="gramStart"/>
      <w:r w:rsidRPr="003974FB">
        <w:rPr>
          <w:color w:val="212529"/>
          <w:spacing w:val="2"/>
        </w:rPr>
        <w:t>Меркушев....</w:t>
      </w:r>
      <w:proofErr w:type="gramEnd"/>
      <w:r w:rsidRPr="003974FB">
        <w:rPr>
          <w:color w:val="212529"/>
          <w:spacing w:val="2"/>
        </w:rPr>
        <w:t>»</w:t>
      </w:r>
    </w:p>
    <w:p w14:paraId="0979994B"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w:t>
      </w:r>
      <w:proofErr w:type="spellStart"/>
      <w:r w:rsidRPr="003974FB">
        <w:rPr>
          <w:color w:val="212529"/>
          <w:spacing w:val="2"/>
        </w:rPr>
        <w:t>Зумеры</w:t>
      </w:r>
      <w:proofErr w:type="spellEnd"/>
      <w:r w:rsidRPr="003974FB">
        <w:rPr>
          <w:color w:val="212529"/>
          <w:spacing w:val="2"/>
        </w:rPr>
        <w:t xml:space="preserve"> снизили потребление алкоголя в России. Потребление алкоголя в России снижается из-за изменения привычек молодого поколения, заявил председатель правления Черноморского Форума Виноделия Виталий Меркушев...».</w:t>
      </w:r>
    </w:p>
    <w:p w14:paraId="5C28700D" w14:textId="6DA9B586"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Хорошее направление, но у него есть минус))) Оно быстро (за несколько лет) сойдет на нет по мере взросления </w:t>
      </w:r>
      <w:proofErr w:type="spellStart"/>
      <w:r w:rsidRPr="003974FB">
        <w:rPr>
          <w:color w:val="212529"/>
          <w:spacing w:val="2"/>
        </w:rPr>
        <w:t>зумеров</w:t>
      </w:r>
      <w:proofErr w:type="spellEnd"/>
      <w:r w:rsidRPr="003974FB">
        <w:rPr>
          <w:color w:val="212529"/>
          <w:spacing w:val="2"/>
        </w:rPr>
        <w:t>, а тут еще более непредсказуемое поколение альфа на подходе)))</w:t>
      </w:r>
    </w:p>
    <w:p w14:paraId="6C848094" w14:textId="22A5C6E6" w:rsidR="00071E31" w:rsidRPr="003974FB" w:rsidRDefault="00071E31" w:rsidP="00071E31">
      <w:pPr>
        <w:pStyle w:val="a3"/>
        <w:spacing w:before="0" w:beforeAutospacing="0" w:after="360" w:afterAutospacing="0"/>
        <w:rPr>
          <w:color w:val="212529"/>
          <w:spacing w:val="2"/>
        </w:rPr>
      </w:pPr>
      <w:r w:rsidRPr="003974FB">
        <w:rPr>
          <w:color w:val="212529"/>
          <w:spacing w:val="2"/>
        </w:rPr>
        <w:t> «</w:t>
      </w:r>
      <w:proofErr w:type="spellStart"/>
      <w:r w:rsidRPr="003974FB">
        <w:rPr>
          <w:color w:val="212529"/>
          <w:spacing w:val="2"/>
        </w:rPr>
        <w:t>Зумеры</w:t>
      </w:r>
      <w:proofErr w:type="spellEnd"/>
      <w:r w:rsidRPr="003974FB">
        <w:rPr>
          <w:color w:val="212529"/>
          <w:spacing w:val="2"/>
        </w:rPr>
        <w:t xml:space="preserve"> употребляют меньше алкоголя, чем предыдущие поколения...»</w:t>
      </w:r>
    </w:p>
    <w:p w14:paraId="3245AC2C"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«Эксперт Меркушев: зуммеры очень мало пьют алкоголь, предпочитая пиво и легкие коктейли...».</w:t>
      </w:r>
    </w:p>
    <w:p w14:paraId="35EAD7F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Всё, как им положено по возрасту))) Всё, как у предыдущих поколений))) Только у </w:t>
      </w:r>
      <w:proofErr w:type="spellStart"/>
      <w:r w:rsidRPr="003974FB">
        <w:rPr>
          <w:color w:val="212529"/>
          <w:spacing w:val="2"/>
        </w:rPr>
        <w:t>зумеров</w:t>
      </w:r>
      <w:proofErr w:type="spellEnd"/>
      <w:r w:rsidRPr="003974FB">
        <w:rPr>
          <w:color w:val="212529"/>
          <w:spacing w:val="2"/>
        </w:rPr>
        <w:t xml:space="preserve"> САН отняли)))</w:t>
      </w:r>
    </w:p>
    <w:p w14:paraId="63FA4677" w14:textId="4CCC2AB7" w:rsidR="00071E31" w:rsidRPr="003974FB" w:rsidRDefault="00071E31" w:rsidP="00071E31">
      <w:pPr>
        <w:pStyle w:val="a3"/>
        <w:spacing w:before="0" w:beforeAutospacing="0" w:after="360" w:afterAutospacing="0"/>
        <w:rPr>
          <w:color w:val="212529"/>
          <w:spacing w:val="2"/>
        </w:rPr>
      </w:pPr>
      <w:r w:rsidRPr="003974FB">
        <w:rPr>
          <w:color w:val="212529"/>
          <w:spacing w:val="2"/>
        </w:rPr>
        <w:t> Хороший материал на «</w:t>
      </w:r>
      <w:proofErr w:type="spellStart"/>
      <w:r w:rsidRPr="003974FB">
        <w:rPr>
          <w:color w:val="212529"/>
          <w:spacing w:val="2"/>
        </w:rPr>
        <w:t>ВайнРитейле</w:t>
      </w:r>
      <w:proofErr w:type="spellEnd"/>
      <w:r w:rsidRPr="003974FB">
        <w:rPr>
          <w:color w:val="212529"/>
          <w:spacing w:val="2"/>
        </w:rPr>
        <w:t xml:space="preserve">» на молодежную тему - «Здравствуй, племя Младое, </w:t>
      </w:r>
      <w:proofErr w:type="spellStart"/>
      <w:r w:rsidRPr="003974FB">
        <w:rPr>
          <w:color w:val="212529"/>
          <w:spacing w:val="2"/>
        </w:rPr>
        <w:t>неZнакомое</w:t>
      </w:r>
      <w:proofErr w:type="spellEnd"/>
      <w:r w:rsidRPr="003974FB">
        <w:rPr>
          <w:color w:val="212529"/>
          <w:spacing w:val="2"/>
        </w:rPr>
        <w:t xml:space="preserve">! Образ поколения Z в винной аналитике противоречив: </w:t>
      </w:r>
      <w:proofErr w:type="spellStart"/>
      <w:r w:rsidRPr="003974FB">
        <w:rPr>
          <w:color w:val="212529"/>
          <w:spacing w:val="2"/>
        </w:rPr>
        <w:t>зумеры</w:t>
      </w:r>
      <w:proofErr w:type="spellEnd"/>
      <w:r w:rsidRPr="003974FB">
        <w:rPr>
          <w:color w:val="212529"/>
          <w:spacing w:val="2"/>
        </w:rPr>
        <w:t xml:space="preserve"> одновременно «пьют и не пьют», экономят и готовы платить, избегают вина и при этом проявляют к нему интерес. Проблема не в </w:t>
      </w:r>
      <w:proofErr w:type="spellStart"/>
      <w:r w:rsidRPr="003974FB">
        <w:rPr>
          <w:color w:val="212529"/>
          <w:spacing w:val="2"/>
        </w:rPr>
        <w:t>зумерах</w:t>
      </w:r>
      <w:proofErr w:type="spellEnd"/>
      <w:r w:rsidRPr="003974FB">
        <w:rPr>
          <w:color w:val="212529"/>
          <w:spacing w:val="2"/>
        </w:rPr>
        <w:t>, а в том, как интерпретируют статистику....</w:t>
      </w:r>
    </w:p>
    <w:p w14:paraId="136E3D84"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То есть самая большая ошибка — превращать данные по узкой категории в характеристику целого </w:t>
      </w:r>
      <w:proofErr w:type="gramStart"/>
      <w:r w:rsidRPr="003974FB">
        <w:rPr>
          <w:color w:val="212529"/>
          <w:spacing w:val="2"/>
        </w:rPr>
        <w:t>поколения....</w:t>
      </w:r>
      <w:proofErr w:type="gramEnd"/>
      <w:r w:rsidRPr="003974FB">
        <w:rPr>
          <w:color w:val="212529"/>
          <w:spacing w:val="2"/>
        </w:rPr>
        <w:t>».</w:t>
      </w:r>
    </w:p>
    <w:p w14:paraId="073AB537" w14:textId="77777777" w:rsidR="00071E31" w:rsidRPr="003974FB" w:rsidRDefault="00071E31" w:rsidP="00071E31">
      <w:pPr>
        <w:pStyle w:val="a3"/>
        <w:spacing w:before="0" w:beforeAutospacing="0" w:after="360" w:afterAutospacing="0"/>
        <w:rPr>
          <w:color w:val="212529"/>
          <w:spacing w:val="2"/>
        </w:rPr>
      </w:pPr>
      <w:hyperlink r:id="rId6" w:history="1">
        <w:r w:rsidRPr="003974FB">
          <w:rPr>
            <w:rStyle w:val="a4"/>
            <w:color w:val="284CA6"/>
            <w:spacing w:val="2"/>
          </w:rPr>
          <w:t>https://wineretail.info/vinotorgovlya/zdravstvuj-plemya-mladoe-neznakomoe-2026-08-21.html</w:t>
        </w:r>
      </w:hyperlink>
    </w:p>
    <w:p w14:paraId="1FF384C0" w14:textId="4F8F7B0E"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Сегодня можно про </w:t>
      </w:r>
      <w:proofErr w:type="spellStart"/>
      <w:r w:rsidRPr="003974FB">
        <w:rPr>
          <w:color w:val="212529"/>
          <w:spacing w:val="2"/>
        </w:rPr>
        <w:t>зумеров</w:t>
      </w:r>
      <w:proofErr w:type="spellEnd"/>
      <w:r w:rsidRPr="003974FB">
        <w:rPr>
          <w:color w:val="212529"/>
          <w:spacing w:val="2"/>
        </w:rPr>
        <w:t xml:space="preserve"> можно сочинять любые истории))) Со временем и </w:t>
      </w:r>
      <w:proofErr w:type="spellStart"/>
      <w:r w:rsidRPr="003974FB">
        <w:rPr>
          <w:color w:val="212529"/>
          <w:spacing w:val="2"/>
        </w:rPr>
        <w:t>зумеры</w:t>
      </w:r>
      <w:proofErr w:type="spellEnd"/>
      <w:r w:rsidRPr="003974FB">
        <w:rPr>
          <w:color w:val="212529"/>
          <w:spacing w:val="2"/>
        </w:rPr>
        <w:t xml:space="preserve"> обязательно станут нормальными людьми)))</w:t>
      </w:r>
    </w:p>
    <w:p w14:paraId="50C0E9CA" w14:textId="58611EA1"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Для профориентации поколения </w:t>
      </w:r>
      <w:proofErr w:type="spellStart"/>
      <w:r w:rsidRPr="003974FB">
        <w:rPr>
          <w:color w:val="212529"/>
          <w:spacing w:val="2"/>
        </w:rPr>
        <w:t>зумеров</w:t>
      </w:r>
      <w:proofErr w:type="spellEnd"/>
      <w:r w:rsidRPr="003974FB">
        <w:rPr>
          <w:color w:val="212529"/>
          <w:spacing w:val="2"/>
        </w:rPr>
        <w:t xml:space="preserve"> и альфа)) Чтобы точно не отказывать себе в алкоголе, так как главной причиной сокращения алкоголя сами </w:t>
      </w:r>
      <w:proofErr w:type="spellStart"/>
      <w:r w:rsidRPr="003974FB">
        <w:rPr>
          <w:color w:val="212529"/>
          <w:spacing w:val="2"/>
        </w:rPr>
        <w:t>зумеры</w:t>
      </w:r>
      <w:proofErr w:type="spellEnd"/>
      <w:r w:rsidRPr="003974FB">
        <w:rPr>
          <w:color w:val="212529"/>
          <w:spacing w:val="2"/>
        </w:rPr>
        <w:t xml:space="preserve"> называют недостаток денег)))</w:t>
      </w:r>
    </w:p>
    <w:p w14:paraId="13D5CE14"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«Названы самые прибыльные рабочие специальности в России. Рынок труда в 2026 году сделал крутой разворот в сторону рабочих профессий: теперь доходы аттестованных сварщиков догнали заработки сильных </w:t>
      </w:r>
      <w:proofErr w:type="spellStart"/>
      <w:r w:rsidRPr="003974FB">
        <w:rPr>
          <w:color w:val="212529"/>
          <w:spacing w:val="2"/>
        </w:rPr>
        <w:t>айтишников</w:t>
      </w:r>
      <w:proofErr w:type="spellEnd"/>
      <w:r w:rsidRPr="003974FB">
        <w:rPr>
          <w:color w:val="212529"/>
          <w:spacing w:val="2"/>
        </w:rPr>
        <w:t>. Такой вывод озвучил бизнес-консультант и основатель бизнес-сообщества «</w:t>
      </w:r>
      <w:proofErr w:type="spellStart"/>
      <w:r w:rsidRPr="003974FB">
        <w:rPr>
          <w:color w:val="212529"/>
          <w:spacing w:val="2"/>
        </w:rPr>
        <w:t>Русяев</w:t>
      </w:r>
      <w:proofErr w:type="spellEnd"/>
      <w:r w:rsidRPr="003974FB">
        <w:rPr>
          <w:color w:val="212529"/>
          <w:spacing w:val="2"/>
        </w:rPr>
        <w:t xml:space="preserve"> Клуб» Илья </w:t>
      </w:r>
      <w:proofErr w:type="spellStart"/>
      <w:r w:rsidRPr="003974FB">
        <w:rPr>
          <w:color w:val="212529"/>
          <w:spacing w:val="2"/>
        </w:rPr>
        <w:t>Русяев</w:t>
      </w:r>
      <w:proofErr w:type="spellEnd"/>
      <w:r w:rsidRPr="003974FB">
        <w:rPr>
          <w:color w:val="212529"/>
          <w:spacing w:val="2"/>
        </w:rPr>
        <w:t>. Своим мнением он поделился с «</w:t>
      </w:r>
      <w:proofErr w:type="spellStart"/>
      <w:r w:rsidRPr="003974FB">
        <w:rPr>
          <w:color w:val="212529"/>
          <w:spacing w:val="2"/>
        </w:rPr>
        <w:t>Лентой.ру</w:t>
      </w:r>
      <w:proofErr w:type="spellEnd"/>
      <w:r w:rsidRPr="003974FB">
        <w:rPr>
          <w:color w:val="212529"/>
          <w:spacing w:val="2"/>
        </w:rPr>
        <w:t>». По словам эксперта, в этом году среди рабочих специальностей по уровню </w:t>
      </w:r>
      <w:hyperlink r:id="rId7" w:tgtFrame="_blank" w:history="1">
        <w:r w:rsidRPr="003974FB">
          <w:rPr>
            <w:rStyle w:val="a4"/>
            <w:color w:val="284CA6"/>
            <w:spacing w:val="2"/>
          </w:rPr>
          <w:t>дохода</w:t>
        </w:r>
      </w:hyperlink>
      <w:r w:rsidRPr="003974FB">
        <w:rPr>
          <w:color w:val="212529"/>
          <w:spacing w:val="2"/>
        </w:rPr>
        <w:t> лидируют именно сварщики, прошедшие аттестацию.</w:t>
      </w:r>
    </w:p>
    <w:p w14:paraId="0C4F8F6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В </w:t>
      </w:r>
      <w:hyperlink r:id="rId8" w:tgtFrame="_blank" w:history="1">
        <w:r w:rsidRPr="003974FB">
          <w:rPr>
            <w:rStyle w:val="a4"/>
            <w:color w:val="284CA6"/>
            <w:spacing w:val="2"/>
          </w:rPr>
          <w:t>промышленности</w:t>
        </w:r>
      </w:hyperlink>
      <w:r w:rsidRPr="003974FB">
        <w:rPr>
          <w:color w:val="212529"/>
          <w:spacing w:val="2"/>
        </w:rPr>
        <w:t> и нефтегазовом секторе им готовы платить свыше 200 тысяч рублей ежемесячно, что вывело их на одну ступень с высокооплачиваемыми ИТ-специалистами.</w:t>
      </w:r>
    </w:p>
    <w:p w14:paraId="633D872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Чуть ниже в рейтинге расположились электромонтажники, машинисты и монтажники. В список высокооплачиваемых также попали маляры, штукатуры, автослесари, токари, фрезеровщики, водители грузовиков, операторы станков ЧПУ и механики.</w:t>
      </w:r>
    </w:p>
    <w:p w14:paraId="4A78005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«Добавим монтажников слаботочных систем, техников по холодильному оборудованию, поваров, мастеров </w:t>
      </w:r>
      <w:proofErr w:type="spellStart"/>
      <w:r w:rsidRPr="003974FB">
        <w:rPr>
          <w:color w:val="212529"/>
          <w:spacing w:val="2"/>
        </w:rPr>
        <w:t>бьюти</w:t>
      </w:r>
      <w:proofErr w:type="spellEnd"/>
      <w:r w:rsidRPr="003974FB">
        <w:rPr>
          <w:color w:val="212529"/>
          <w:spacing w:val="2"/>
        </w:rPr>
        <w:t xml:space="preserve">-индустрии, внешних пилотов беспилотных авиационных систем (БАС), менеджеров </w:t>
      </w:r>
      <w:proofErr w:type="spellStart"/>
      <w:r w:rsidRPr="003974FB">
        <w:rPr>
          <w:color w:val="212529"/>
          <w:spacing w:val="2"/>
        </w:rPr>
        <w:t>маркетплейсов</w:t>
      </w:r>
      <w:proofErr w:type="spellEnd"/>
      <w:r w:rsidRPr="003974FB">
        <w:rPr>
          <w:color w:val="212529"/>
          <w:spacing w:val="2"/>
        </w:rPr>
        <w:t xml:space="preserve"> и </w:t>
      </w:r>
      <w:proofErr w:type="spellStart"/>
      <w:r w:rsidRPr="003974FB">
        <w:rPr>
          <w:color w:val="212529"/>
          <w:spacing w:val="2"/>
        </w:rPr>
        <w:t>тестировщиков</w:t>
      </w:r>
      <w:proofErr w:type="spellEnd"/>
      <w:r w:rsidRPr="003974FB">
        <w:rPr>
          <w:color w:val="212529"/>
          <w:spacing w:val="2"/>
        </w:rPr>
        <w:t xml:space="preserve"> программного обеспечения, и получится 15 направлений, где диплом вуза не спрашивают ни при найме, ни при пересмотре ставки», — подчеркнул </w:t>
      </w:r>
      <w:proofErr w:type="spellStart"/>
      <w:proofErr w:type="gramStart"/>
      <w:r w:rsidRPr="003974FB">
        <w:rPr>
          <w:color w:val="212529"/>
          <w:spacing w:val="2"/>
        </w:rPr>
        <w:t>Русяев</w:t>
      </w:r>
      <w:proofErr w:type="spellEnd"/>
      <w:r w:rsidRPr="003974FB">
        <w:rPr>
          <w:color w:val="212529"/>
          <w:spacing w:val="2"/>
        </w:rPr>
        <w:t>....</w:t>
      </w:r>
      <w:proofErr w:type="gramEnd"/>
      <w:r w:rsidRPr="003974FB">
        <w:rPr>
          <w:color w:val="212529"/>
          <w:spacing w:val="2"/>
        </w:rPr>
        <w:t>».</w:t>
      </w:r>
    </w:p>
    <w:p w14:paraId="41F243A8" w14:textId="20E0DCA8" w:rsidR="00071E31" w:rsidRPr="003974FB" w:rsidRDefault="00071E31" w:rsidP="00071E31">
      <w:pPr>
        <w:pStyle w:val="a3"/>
        <w:spacing w:before="0" w:beforeAutospacing="0" w:after="360" w:afterAutospacing="0"/>
        <w:rPr>
          <w:color w:val="212529"/>
          <w:spacing w:val="2"/>
        </w:rPr>
      </w:pPr>
      <w:r w:rsidRPr="003974FB">
        <w:rPr>
          <w:color w:val="212529"/>
          <w:spacing w:val="2"/>
        </w:rPr>
        <w:t> Если верить экспертам и СМИ, то идет большое перераспределение денег))) Деньги идут к тем, кто никогда- в обозримом будущем - не будет пить премиальный крепкий экзотический алкоголь и премиальные вина)))</w:t>
      </w:r>
    </w:p>
    <w:p w14:paraId="1E38FFC3" w14:textId="319C6711" w:rsidR="00071E31" w:rsidRPr="003974FB" w:rsidRDefault="00071E31" w:rsidP="00071E31">
      <w:pPr>
        <w:pStyle w:val="a3"/>
        <w:spacing w:before="0" w:beforeAutospacing="0" w:after="360" w:afterAutospacing="0"/>
        <w:rPr>
          <w:color w:val="212529"/>
          <w:spacing w:val="2"/>
        </w:rPr>
      </w:pPr>
      <w:r w:rsidRPr="003974FB">
        <w:rPr>
          <w:color w:val="212529"/>
          <w:spacing w:val="2"/>
        </w:rPr>
        <w:t> Ближе к реальным людям...</w:t>
      </w:r>
    </w:p>
    <w:p w14:paraId="0BB8AC51"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w:t>
      </w:r>
      <w:hyperlink r:id="rId9" w:tgtFrame="_blank" w:history="1">
        <w:r w:rsidRPr="003974FB">
          <w:rPr>
            <w:rStyle w:val="a4"/>
            <w:color w:val="284CA6"/>
            <w:spacing w:val="2"/>
          </w:rPr>
          <w:t>В Петербурге минимальная продуктовая корзина подорожала до 9,5 тыс. рублей</w:t>
        </w:r>
      </w:hyperlink>
      <w:r w:rsidRPr="003974FB">
        <w:rPr>
          <w:color w:val="212529"/>
          <w:spacing w:val="2"/>
        </w:rPr>
        <w:t>.</w:t>
      </w:r>
    </w:p>
    <w:p w14:paraId="46B7560C"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Стоимость минимального набора продуктов питания в Петербурге в июле 2026 года составила около 9 565 рублей в месяц, сообщил </w:t>
      </w:r>
      <w:proofErr w:type="spellStart"/>
      <w:r w:rsidRPr="003974FB">
        <w:rPr>
          <w:color w:val="212529"/>
          <w:spacing w:val="2"/>
        </w:rPr>
        <w:t>Петростат</w:t>
      </w:r>
      <w:proofErr w:type="spellEnd"/>
      <w:r w:rsidRPr="003974FB">
        <w:rPr>
          <w:color w:val="212529"/>
          <w:spacing w:val="2"/>
        </w:rPr>
        <w:t>.</w:t>
      </w:r>
    </w:p>
    <w:p w14:paraId="026CF42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По сравнению с июнем цены на продовольствие выросли на +0,87%.</w:t>
      </w:r>
    </w:p>
    <w:p w14:paraId="28DF8EA8"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Напомним, стоимость минимального набора продуктов питания в Петербурге в январе 2026 года составила 8,78 тыс. рублей...».</w:t>
      </w:r>
    </w:p>
    <w:p w14:paraId="23707AA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Рост корзины закуски в городе в январе – июле 2026 составил (+8,2%).</w:t>
      </w:r>
    </w:p>
    <w:p w14:paraId="2D1D5AC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Относительно минимальной продуктовой корзины для нищего в 9,5 тыс. </w:t>
      </w:r>
      <w:proofErr w:type="spellStart"/>
      <w:r w:rsidRPr="003974FB">
        <w:rPr>
          <w:color w:val="212529"/>
          <w:spacing w:val="2"/>
        </w:rPr>
        <w:t>руб</w:t>
      </w:r>
      <w:proofErr w:type="spellEnd"/>
      <w:r w:rsidRPr="003974FB">
        <w:rPr>
          <w:color w:val="212529"/>
          <w:spacing w:val="2"/>
        </w:rPr>
        <w:t xml:space="preserve"> в месяц МРЦ водки для нищего в 410 руб. кажется непомерной))))</w:t>
      </w:r>
    </w:p>
    <w:p w14:paraId="6FB9BFB6" w14:textId="706DC8C7" w:rsidR="00071E31" w:rsidRPr="003974FB" w:rsidRDefault="00071E31" w:rsidP="00071E31">
      <w:pPr>
        <w:pStyle w:val="a3"/>
        <w:spacing w:before="0" w:beforeAutospacing="0" w:after="360" w:afterAutospacing="0"/>
        <w:rPr>
          <w:color w:val="212529"/>
          <w:spacing w:val="2"/>
        </w:rPr>
      </w:pPr>
      <w:r w:rsidRPr="003974FB">
        <w:rPr>
          <w:color w:val="212529"/>
          <w:spacing w:val="2"/>
        </w:rPr>
        <w:t> Возможно ли это?))))</w:t>
      </w:r>
    </w:p>
    <w:p w14:paraId="43FC9A4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«Жители Башкирии весной и летом стали пить меньше пива. Розничные продажи пива и пивных напитков в Башкирии во втором квартале 2026 года сократились. С апреля по июнь в республике было реализовано 5,05 млн декалитров (дал) продукции. Это на -2,4% меньше, чем за аналогичный период 2025 года, — 5,17 млн дал, следует из данных Федеральной службы по контролю за алкогольным и табачным рынками (</w:t>
      </w:r>
      <w:proofErr w:type="spellStart"/>
      <w:r w:rsidRPr="003974FB">
        <w:rPr>
          <w:color w:val="212529"/>
          <w:spacing w:val="2"/>
        </w:rPr>
        <w:t>Росалкогольтабакконтроль</w:t>
      </w:r>
      <w:proofErr w:type="spellEnd"/>
      <w:r w:rsidRPr="003974FB">
        <w:rPr>
          <w:color w:val="212529"/>
          <w:spacing w:val="2"/>
        </w:rPr>
        <w:t>), которые изучил РБК Уфа...».</w:t>
      </w:r>
    </w:p>
    <w:p w14:paraId="4CB6BA9B"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w:t>
      </w:r>
    </w:p>
    <w:p w14:paraId="1921A3F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А ведь учет продаж пивной продукции в России так и не налажен полноценно с начала 2025 года, о чем говорят провалы продаж к 2024 году...</w:t>
      </w:r>
    </w:p>
    <w:p w14:paraId="37C51A0C" w14:textId="7D33D4DA" w:rsidR="00071E31" w:rsidRPr="003974FB" w:rsidRDefault="00071E31" w:rsidP="00071E31">
      <w:pPr>
        <w:pStyle w:val="a3"/>
        <w:spacing w:before="0" w:beforeAutospacing="0" w:after="360" w:afterAutospacing="0"/>
        <w:rPr>
          <w:color w:val="212529"/>
          <w:spacing w:val="2"/>
        </w:rPr>
      </w:pPr>
      <w:r w:rsidRPr="003974FB">
        <w:rPr>
          <w:color w:val="212529"/>
          <w:spacing w:val="2"/>
        </w:rPr>
        <w:t>    Для уточнения статистических сравнений потребления на среднюю душу...   Чтобы понять, какую лажу нам все время втюхивают про среднее потребление алкоголя на душу в городах и весях нашей страны, где регионы соревнуются за сотые и тысячные доли литра, достаточно посмотреть на данные Росстата по населению России в целом в 2011- 2025гг Объемы, видимо, делят на население</w:t>
      </w:r>
    </w:p>
    <w:p w14:paraId="1F851D39"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В 2013 – 143,35 млн человек. В 2014 присоединяем Крым; в 2015 учитываем его население – 146,27 млн дал. А далее фактически стабильность населения на уровне 146-147 млн человек при снижении в 2021- 2025 с 147,2 млн до 146,12 </w:t>
      </w:r>
      <w:proofErr w:type="gramStart"/>
      <w:r w:rsidRPr="003974FB">
        <w:rPr>
          <w:color w:val="212529"/>
          <w:spacing w:val="2"/>
        </w:rPr>
        <w:t>млн...</w:t>
      </w:r>
      <w:proofErr w:type="gramEnd"/>
      <w:r w:rsidRPr="003974FB">
        <w:rPr>
          <w:color w:val="212529"/>
          <w:spacing w:val="2"/>
        </w:rPr>
        <w:t xml:space="preserve"> Пардон, а где в учете еще 5 млн человек, которые въехали – вошли в России в 2022- 2023гг, о которых сообщали практически официально в 2022 году? Нету их... Даже с учетом уехавших осенью 2022, даже с учетом погибших в войне должно быть в учете не менее (+3,0 млн человек). Нету их и в регионах, которые Минздрав обсчитывает до сотых долей литра каждый месяц)))) ... Это я уже не вспоминаю про хаос в учете продукции   в общепите и пивной рознице))))</w:t>
      </w:r>
    </w:p>
    <w:p w14:paraId="50BEC589"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Ниже таблица – годы и население в эти годы... Вся статистика среднего потребления алкоголя на душу в России и в регионах абсолютно условна... Относительно точные (с 2025 года) есть данные только по легальным общим продажам в России и регионах в магазинах... По пивной самой массовой продукции и этого нет...</w:t>
      </w:r>
    </w:p>
    <w:tbl>
      <w:tblPr>
        <w:tblW w:w="5000" w:type="pct"/>
        <w:tblCellSpacing w:w="0" w:type="dxa"/>
        <w:tblBorders>
          <w:top w:val="single" w:sz="6" w:space="0" w:color="B2B5BD"/>
          <w:left w:val="single" w:sz="6" w:space="0" w:color="B2B5BD"/>
          <w:bottom w:val="single" w:sz="6" w:space="0" w:color="B2B5BD"/>
          <w:right w:val="single" w:sz="6" w:space="0" w:color="B2B5BD"/>
        </w:tblBorders>
        <w:tblCellMar>
          <w:left w:w="0" w:type="dxa"/>
          <w:right w:w="0" w:type="dxa"/>
        </w:tblCellMar>
        <w:tblLook w:val="04A0" w:firstRow="1" w:lastRow="0" w:firstColumn="1" w:lastColumn="0" w:noHBand="0" w:noVBand="1"/>
      </w:tblPr>
      <w:tblGrid>
        <w:gridCol w:w="1746"/>
        <w:gridCol w:w="1746"/>
        <w:gridCol w:w="1746"/>
        <w:gridCol w:w="1746"/>
        <w:gridCol w:w="1746"/>
        <w:gridCol w:w="1746"/>
        <w:gridCol w:w="1746"/>
        <w:gridCol w:w="1746"/>
        <w:gridCol w:w="1733"/>
      </w:tblGrid>
      <w:tr w:rsidR="00071E31" w:rsidRPr="003974FB" w14:paraId="0CB1F310" w14:textId="77777777" w:rsidTr="003974FB">
        <w:trPr>
          <w:gridAfter w:val="8"/>
          <w:wAfter w:w="4444" w:type="pct"/>
          <w:tblCellSpacing w:w="0" w:type="dxa"/>
        </w:trPr>
        <w:tc>
          <w:tcPr>
            <w:tcW w:w="556" w:type="pct"/>
            <w:tcBorders>
              <w:top w:val="single" w:sz="2" w:space="0" w:color="auto"/>
              <w:left w:val="single" w:sz="2" w:space="0" w:color="auto"/>
              <w:bottom w:val="single" w:sz="6" w:space="0" w:color="B2B5BD"/>
              <w:right w:val="nil"/>
            </w:tcBorders>
            <w:vAlign w:val="center"/>
            <w:hideMark/>
          </w:tcPr>
          <w:p w14:paraId="21B08A2F" w14:textId="48799CAA" w:rsidR="00071E31" w:rsidRPr="003974FB" w:rsidRDefault="00071E31">
            <w:pPr>
              <w:rPr>
                <w:rFonts w:ascii="Times New Roman" w:hAnsi="Times New Roman" w:cs="Times New Roman"/>
                <w:color w:val="212529"/>
                <w:spacing w:val="2"/>
              </w:rPr>
            </w:pPr>
            <w:r w:rsidRPr="003974FB">
              <w:rPr>
                <w:rFonts w:ascii="Times New Roman" w:hAnsi="Times New Roman" w:cs="Times New Roman"/>
                <w:color w:val="212529"/>
                <w:spacing w:val="2"/>
              </w:rPr>
              <w:t> </w:t>
            </w:r>
          </w:p>
        </w:tc>
      </w:tr>
      <w:tr w:rsidR="00071E31" w:rsidRPr="003974FB" w14:paraId="6BCDA1FF" w14:textId="77777777" w:rsidTr="003974FB">
        <w:trPr>
          <w:tblCellSpacing w:w="0" w:type="dxa"/>
        </w:trPr>
        <w:tc>
          <w:tcPr>
            <w:tcW w:w="556" w:type="pct"/>
            <w:tcBorders>
              <w:top w:val="single" w:sz="2" w:space="0" w:color="auto"/>
              <w:left w:val="single" w:sz="2" w:space="0" w:color="auto"/>
              <w:bottom w:val="single" w:sz="6" w:space="0" w:color="B2B5BD"/>
              <w:right w:val="single" w:sz="6" w:space="0" w:color="B2B5BD"/>
            </w:tcBorders>
            <w:vAlign w:val="center"/>
            <w:hideMark/>
          </w:tcPr>
          <w:p w14:paraId="21C652F4" w14:textId="77777777" w:rsidR="00071E31" w:rsidRPr="003974FB" w:rsidRDefault="00071E31">
            <w:pPr>
              <w:pStyle w:val="a3"/>
              <w:jc w:val="center"/>
              <w:rPr>
                <w:spacing w:val="2"/>
              </w:rPr>
            </w:pPr>
            <w:r w:rsidRPr="003974FB">
              <w:rPr>
                <w:spacing w:val="2"/>
              </w:rPr>
              <w:t>2011</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50691F93" w14:textId="77777777" w:rsidR="00071E31" w:rsidRPr="003974FB" w:rsidRDefault="00071E31">
            <w:pPr>
              <w:pStyle w:val="a3"/>
              <w:jc w:val="center"/>
              <w:rPr>
                <w:spacing w:val="2"/>
              </w:rPr>
            </w:pPr>
            <w:r w:rsidRPr="003974FB">
              <w:rPr>
                <w:spacing w:val="2"/>
              </w:rPr>
              <w:t>2012</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6BED286F" w14:textId="77777777" w:rsidR="00071E31" w:rsidRPr="003974FB" w:rsidRDefault="00071E31">
            <w:pPr>
              <w:pStyle w:val="a3"/>
              <w:jc w:val="center"/>
              <w:rPr>
                <w:spacing w:val="2"/>
              </w:rPr>
            </w:pPr>
            <w:r w:rsidRPr="003974FB">
              <w:rPr>
                <w:spacing w:val="2"/>
              </w:rPr>
              <w:t>2013</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043528F5" w14:textId="77777777" w:rsidR="00071E31" w:rsidRPr="003974FB" w:rsidRDefault="00071E31">
            <w:pPr>
              <w:pStyle w:val="a3"/>
              <w:jc w:val="center"/>
              <w:rPr>
                <w:spacing w:val="2"/>
              </w:rPr>
            </w:pPr>
            <w:r w:rsidRPr="003974FB">
              <w:rPr>
                <w:spacing w:val="2"/>
              </w:rPr>
              <w:t>2014</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0670F196" w14:textId="77777777" w:rsidR="00071E31" w:rsidRPr="003974FB" w:rsidRDefault="00071E31">
            <w:pPr>
              <w:pStyle w:val="a3"/>
              <w:jc w:val="center"/>
              <w:rPr>
                <w:spacing w:val="2"/>
              </w:rPr>
            </w:pPr>
            <w:r w:rsidRPr="003974FB">
              <w:rPr>
                <w:spacing w:val="2"/>
              </w:rPr>
              <w:t>2015</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35F0ABE9" w14:textId="77777777" w:rsidR="00071E31" w:rsidRPr="003974FB" w:rsidRDefault="00071E31">
            <w:pPr>
              <w:pStyle w:val="a3"/>
              <w:jc w:val="center"/>
              <w:rPr>
                <w:spacing w:val="2"/>
              </w:rPr>
            </w:pPr>
            <w:r w:rsidRPr="003974FB">
              <w:rPr>
                <w:spacing w:val="2"/>
              </w:rPr>
              <w:t>2016</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6CFFC7C2" w14:textId="77777777" w:rsidR="00071E31" w:rsidRPr="003974FB" w:rsidRDefault="00071E31">
            <w:pPr>
              <w:pStyle w:val="a3"/>
              <w:jc w:val="center"/>
              <w:rPr>
                <w:spacing w:val="2"/>
              </w:rPr>
            </w:pPr>
            <w:r w:rsidRPr="003974FB">
              <w:rPr>
                <w:spacing w:val="2"/>
              </w:rPr>
              <w:t>2017</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2B9F4D92" w14:textId="77777777" w:rsidR="00071E31" w:rsidRPr="003974FB" w:rsidRDefault="00071E31">
            <w:pPr>
              <w:pStyle w:val="a3"/>
              <w:jc w:val="center"/>
              <w:rPr>
                <w:spacing w:val="2"/>
              </w:rPr>
            </w:pPr>
            <w:r w:rsidRPr="003974FB">
              <w:rPr>
                <w:spacing w:val="2"/>
              </w:rPr>
              <w:t>2018</w:t>
            </w:r>
          </w:p>
        </w:tc>
        <w:tc>
          <w:tcPr>
            <w:tcW w:w="550" w:type="pct"/>
            <w:tcBorders>
              <w:top w:val="single" w:sz="2" w:space="0" w:color="auto"/>
              <w:left w:val="single" w:sz="2" w:space="0" w:color="auto"/>
              <w:bottom w:val="single" w:sz="6" w:space="0" w:color="B2B5BD"/>
              <w:right w:val="nil"/>
            </w:tcBorders>
            <w:vAlign w:val="center"/>
            <w:hideMark/>
          </w:tcPr>
          <w:p w14:paraId="196FA9B1" w14:textId="77777777" w:rsidR="00071E31" w:rsidRPr="003974FB" w:rsidRDefault="00071E31">
            <w:pPr>
              <w:pStyle w:val="a3"/>
              <w:jc w:val="center"/>
              <w:rPr>
                <w:spacing w:val="2"/>
              </w:rPr>
            </w:pPr>
            <w:r w:rsidRPr="003974FB">
              <w:rPr>
                <w:spacing w:val="2"/>
              </w:rPr>
              <w:t>2019</w:t>
            </w:r>
          </w:p>
        </w:tc>
      </w:tr>
      <w:tr w:rsidR="00071E31" w:rsidRPr="003974FB" w14:paraId="76D52884" w14:textId="77777777" w:rsidTr="003974FB">
        <w:trPr>
          <w:tblCellSpacing w:w="0" w:type="dxa"/>
        </w:trPr>
        <w:tc>
          <w:tcPr>
            <w:tcW w:w="556" w:type="pct"/>
            <w:tcBorders>
              <w:top w:val="single" w:sz="2" w:space="0" w:color="auto"/>
              <w:left w:val="single" w:sz="2" w:space="0" w:color="auto"/>
              <w:bottom w:val="single" w:sz="6" w:space="0" w:color="B2B5BD"/>
              <w:right w:val="single" w:sz="6" w:space="0" w:color="B2B5BD"/>
            </w:tcBorders>
            <w:vAlign w:val="center"/>
            <w:hideMark/>
          </w:tcPr>
          <w:p w14:paraId="4ACCA467"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142 865 433</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27CBEB7F"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143 056 383</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55162613"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143 347 059</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4DBF96EB"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143 666 931</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4A0DA46A"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146 267 288</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086957B2"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146 544 710</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4C55EB54"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146 804 372</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1731E10A"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146 880 432</w:t>
            </w:r>
          </w:p>
        </w:tc>
        <w:tc>
          <w:tcPr>
            <w:tcW w:w="550" w:type="pct"/>
            <w:tcBorders>
              <w:top w:val="single" w:sz="2" w:space="0" w:color="auto"/>
              <w:left w:val="single" w:sz="2" w:space="0" w:color="auto"/>
              <w:bottom w:val="single" w:sz="6" w:space="0" w:color="B2B5BD"/>
              <w:right w:val="nil"/>
            </w:tcBorders>
            <w:vAlign w:val="center"/>
            <w:hideMark/>
          </w:tcPr>
          <w:p w14:paraId="6F930935"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146 780 720</w:t>
            </w:r>
          </w:p>
        </w:tc>
      </w:tr>
      <w:tr w:rsidR="00071E31" w:rsidRPr="003974FB" w14:paraId="3629B6F5" w14:textId="77777777" w:rsidTr="003974FB">
        <w:trPr>
          <w:tblCellSpacing w:w="0" w:type="dxa"/>
        </w:trPr>
        <w:tc>
          <w:tcPr>
            <w:tcW w:w="556" w:type="pct"/>
            <w:tcBorders>
              <w:top w:val="single" w:sz="2" w:space="0" w:color="auto"/>
              <w:left w:val="single" w:sz="2" w:space="0" w:color="auto"/>
              <w:bottom w:val="single" w:sz="6" w:space="0" w:color="B2B5BD"/>
              <w:right w:val="single" w:sz="6" w:space="0" w:color="B2B5BD"/>
            </w:tcBorders>
            <w:vAlign w:val="center"/>
            <w:hideMark/>
          </w:tcPr>
          <w:p w14:paraId="6A80504E" w14:textId="77777777" w:rsidR="00071E31" w:rsidRPr="003974FB" w:rsidRDefault="00071E31">
            <w:pPr>
              <w:rPr>
                <w:rFonts w:ascii="Times New Roman" w:hAnsi="Times New Roman" w:cs="Times New Roman"/>
                <w:spacing w:val="2"/>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5795A005" w14:textId="77777777" w:rsidR="00071E31" w:rsidRPr="003974FB" w:rsidRDefault="00071E31">
            <w:pPr>
              <w:rPr>
                <w:rFonts w:ascii="Times New Roman" w:hAnsi="Times New Roman" w:cs="Times New Roman"/>
                <w:sz w:val="20"/>
                <w:szCs w:val="20"/>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2228B7EF" w14:textId="77777777" w:rsidR="00071E31" w:rsidRPr="003974FB" w:rsidRDefault="00071E31">
            <w:pPr>
              <w:rPr>
                <w:rFonts w:ascii="Times New Roman" w:hAnsi="Times New Roman" w:cs="Times New Roman"/>
                <w:sz w:val="20"/>
                <w:szCs w:val="20"/>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0F2516AE" w14:textId="77777777" w:rsidR="00071E31" w:rsidRPr="003974FB" w:rsidRDefault="00071E31">
            <w:pPr>
              <w:rPr>
                <w:rFonts w:ascii="Times New Roman" w:hAnsi="Times New Roman" w:cs="Times New Roman"/>
                <w:sz w:val="20"/>
                <w:szCs w:val="20"/>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1CE3D64C" w14:textId="77777777" w:rsidR="00071E31" w:rsidRPr="003974FB" w:rsidRDefault="00071E31">
            <w:pPr>
              <w:rPr>
                <w:rFonts w:ascii="Times New Roman" w:hAnsi="Times New Roman" w:cs="Times New Roman"/>
                <w:sz w:val="20"/>
                <w:szCs w:val="20"/>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6BA0E737" w14:textId="77777777" w:rsidR="00071E31" w:rsidRPr="003974FB" w:rsidRDefault="00071E31">
            <w:pPr>
              <w:rPr>
                <w:rFonts w:ascii="Times New Roman" w:hAnsi="Times New Roman" w:cs="Times New Roman"/>
                <w:sz w:val="20"/>
                <w:szCs w:val="20"/>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16D31F5F" w14:textId="77777777" w:rsidR="00071E31" w:rsidRPr="003974FB" w:rsidRDefault="00071E31">
            <w:pPr>
              <w:rPr>
                <w:rFonts w:ascii="Times New Roman" w:hAnsi="Times New Roman" w:cs="Times New Roman"/>
                <w:sz w:val="20"/>
                <w:szCs w:val="20"/>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3C6732B0" w14:textId="77777777" w:rsidR="00071E31" w:rsidRPr="003974FB" w:rsidRDefault="00071E31">
            <w:pPr>
              <w:rPr>
                <w:rFonts w:ascii="Times New Roman" w:hAnsi="Times New Roman" w:cs="Times New Roman"/>
                <w:sz w:val="20"/>
                <w:szCs w:val="20"/>
              </w:rPr>
            </w:pPr>
          </w:p>
        </w:tc>
        <w:tc>
          <w:tcPr>
            <w:tcW w:w="550" w:type="pct"/>
            <w:tcBorders>
              <w:top w:val="single" w:sz="2" w:space="0" w:color="auto"/>
              <w:left w:val="single" w:sz="2" w:space="0" w:color="auto"/>
              <w:bottom w:val="single" w:sz="6" w:space="0" w:color="B2B5BD"/>
              <w:right w:val="nil"/>
            </w:tcBorders>
            <w:vAlign w:val="center"/>
            <w:hideMark/>
          </w:tcPr>
          <w:p w14:paraId="5E106619" w14:textId="77777777" w:rsidR="00071E31" w:rsidRPr="003974FB" w:rsidRDefault="00071E31">
            <w:pPr>
              <w:rPr>
                <w:rFonts w:ascii="Times New Roman" w:hAnsi="Times New Roman" w:cs="Times New Roman"/>
                <w:sz w:val="20"/>
                <w:szCs w:val="20"/>
              </w:rPr>
            </w:pPr>
          </w:p>
        </w:tc>
      </w:tr>
      <w:tr w:rsidR="00071E31" w:rsidRPr="003974FB" w14:paraId="69EE541E" w14:textId="77777777" w:rsidTr="003974FB">
        <w:trPr>
          <w:tblCellSpacing w:w="0" w:type="dxa"/>
        </w:trPr>
        <w:tc>
          <w:tcPr>
            <w:tcW w:w="556" w:type="pct"/>
            <w:tcBorders>
              <w:top w:val="single" w:sz="2" w:space="0" w:color="auto"/>
              <w:left w:val="single" w:sz="2" w:space="0" w:color="auto"/>
              <w:bottom w:val="single" w:sz="6" w:space="0" w:color="B2B5BD"/>
              <w:right w:val="single" w:sz="6" w:space="0" w:color="B2B5BD"/>
            </w:tcBorders>
            <w:vAlign w:val="center"/>
            <w:hideMark/>
          </w:tcPr>
          <w:p w14:paraId="795CA1BA" w14:textId="77777777" w:rsidR="00071E31" w:rsidRPr="003974FB" w:rsidRDefault="00071E31">
            <w:pPr>
              <w:pStyle w:val="a3"/>
              <w:jc w:val="center"/>
              <w:rPr>
                <w:spacing w:val="2"/>
              </w:rPr>
            </w:pPr>
            <w:r w:rsidRPr="003974FB">
              <w:rPr>
                <w:spacing w:val="2"/>
              </w:rPr>
              <w:t>2020</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71B55CC5" w14:textId="77777777" w:rsidR="00071E31" w:rsidRPr="003974FB" w:rsidRDefault="00071E31">
            <w:pPr>
              <w:pStyle w:val="a3"/>
              <w:jc w:val="center"/>
              <w:rPr>
                <w:spacing w:val="2"/>
              </w:rPr>
            </w:pPr>
            <w:r w:rsidRPr="003974FB">
              <w:rPr>
                <w:spacing w:val="2"/>
              </w:rPr>
              <w:t>2021</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55B4E9AD" w14:textId="77777777" w:rsidR="00071E31" w:rsidRPr="003974FB" w:rsidRDefault="00071E31">
            <w:pPr>
              <w:pStyle w:val="a3"/>
              <w:jc w:val="center"/>
              <w:rPr>
                <w:spacing w:val="2"/>
              </w:rPr>
            </w:pPr>
            <w:r w:rsidRPr="003974FB">
              <w:rPr>
                <w:spacing w:val="2"/>
              </w:rPr>
              <w:t>2022</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18757248" w14:textId="77777777" w:rsidR="00071E31" w:rsidRPr="003974FB" w:rsidRDefault="00071E31">
            <w:pPr>
              <w:pStyle w:val="a3"/>
              <w:jc w:val="center"/>
              <w:rPr>
                <w:spacing w:val="2"/>
              </w:rPr>
            </w:pPr>
            <w:r w:rsidRPr="003974FB">
              <w:rPr>
                <w:spacing w:val="2"/>
              </w:rPr>
              <w:t>2023</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6CAE053A" w14:textId="77777777" w:rsidR="00071E31" w:rsidRPr="003974FB" w:rsidRDefault="00071E31">
            <w:pPr>
              <w:pStyle w:val="a3"/>
              <w:jc w:val="center"/>
              <w:rPr>
                <w:spacing w:val="2"/>
              </w:rPr>
            </w:pPr>
            <w:r w:rsidRPr="003974FB">
              <w:rPr>
                <w:spacing w:val="2"/>
              </w:rPr>
              <w:t>2024</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6B0B7070" w14:textId="77777777" w:rsidR="00071E31" w:rsidRPr="003974FB" w:rsidRDefault="00071E31">
            <w:pPr>
              <w:pStyle w:val="a3"/>
              <w:jc w:val="center"/>
              <w:rPr>
                <w:spacing w:val="2"/>
              </w:rPr>
            </w:pPr>
            <w:r w:rsidRPr="003974FB">
              <w:rPr>
                <w:spacing w:val="2"/>
              </w:rPr>
              <w:t>2025</w:t>
            </w:r>
          </w:p>
        </w:tc>
        <w:tc>
          <w:tcPr>
            <w:tcW w:w="556" w:type="pct"/>
            <w:tcBorders>
              <w:top w:val="single" w:sz="2" w:space="0" w:color="auto"/>
              <w:left w:val="single" w:sz="2" w:space="0" w:color="auto"/>
              <w:bottom w:val="single" w:sz="6" w:space="0" w:color="B2B5BD"/>
              <w:right w:val="single" w:sz="6" w:space="0" w:color="B2B5BD"/>
            </w:tcBorders>
            <w:vAlign w:val="center"/>
            <w:hideMark/>
          </w:tcPr>
          <w:p w14:paraId="30E567F5" w14:textId="77777777" w:rsidR="00071E31" w:rsidRPr="003974FB" w:rsidRDefault="00071E31">
            <w:pPr>
              <w:rPr>
                <w:rFonts w:ascii="Times New Roman" w:hAnsi="Times New Roman" w:cs="Times New Roman"/>
                <w:spacing w:val="2"/>
              </w:rPr>
            </w:pPr>
          </w:p>
        </w:tc>
        <w:tc>
          <w:tcPr>
            <w:tcW w:w="556" w:type="pct"/>
            <w:tcBorders>
              <w:top w:val="single" w:sz="2" w:space="0" w:color="auto"/>
              <w:left w:val="single" w:sz="2" w:space="0" w:color="auto"/>
              <w:bottom w:val="single" w:sz="6" w:space="0" w:color="B2B5BD"/>
              <w:right w:val="single" w:sz="6" w:space="0" w:color="B2B5BD"/>
            </w:tcBorders>
            <w:vAlign w:val="center"/>
            <w:hideMark/>
          </w:tcPr>
          <w:p w14:paraId="6BD1F1CD" w14:textId="77777777" w:rsidR="00071E31" w:rsidRPr="003974FB" w:rsidRDefault="00071E31">
            <w:pPr>
              <w:rPr>
                <w:rFonts w:ascii="Times New Roman" w:hAnsi="Times New Roman" w:cs="Times New Roman"/>
                <w:sz w:val="20"/>
                <w:szCs w:val="20"/>
              </w:rPr>
            </w:pPr>
          </w:p>
        </w:tc>
        <w:tc>
          <w:tcPr>
            <w:tcW w:w="550" w:type="pct"/>
            <w:tcBorders>
              <w:top w:val="single" w:sz="2" w:space="0" w:color="auto"/>
              <w:left w:val="single" w:sz="2" w:space="0" w:color="auto"/>
              <w:bottom w:val="single" w:sz="6" w:space="0" w:color="B2B5BD"/>
              <w:right w:val="nil"/>
            </w:tcBorders>
            <w:vAlign w:val="center"/>
            <w:hideMark/>
          </w:tcPr>
          <w:p w14:paraId="70363078" w14:textId="77777777" w:rsidR="00071E31" w:rsidRPr="003974FB" w:rsidRDefault="00071E31">
            <w:pPr>
              <w:rPr>
                <w:rFonts w:ascii="Times New Roman" w:hAnsi="Times New Roman" w:cs="Times New Roman"/>
                <w:sz w:val="20"/>
                <w:szCs w:val="20"/>
              </w:rPr>
            </w:pPr>
          </w:p>
        </w:tc>
      </w:tr>
      <w:tr w:rsidR="00071E31" w:rsidRPr="003974FB" w14:paraId="5C45F3B3" w14:textId="77777777" w:rsidTr="003974FB">
        <w:trPr>
          <w:tblCellSpacing w:w="0" w:type="dxa"/>
        </w:trPr>
        <w:tc>
          <w:tcPr>
            <w:tcW w:w="556" w:type="pct"/>
            <w:tcBorders>
              <w:top w:val="single" w:sz="2" w:space="0" w:color="auto"/>
              <w:left w:val="single" w:sz="2" w:space="0" w:color="auto"/>
              <w:bottom w:val="nil"/>
              <w:right w:val="single" w:sz="6" w:space="0" w:color="B2B5BD"/>
            </w:tcBorders>
            <w:vAlign w:val="center"/>
            <w:hideMark/>
          </w:tcPr>
          <w:p w14:paraId="771DEBB8"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146 748 590</w:t>
            </w:r>
          </w:p>
        </w:tc>
        <w:tc>
          <w:tcPr>
            <w:tcW w:w="556" w:type="pct"/>
            <w:tcBorders>
              <w:top w:val="single" w:sz="2" w:space="0" w:color="auto"/>
              <w:left w:val="single" w:sz="2" w:space="0" w:color="auto"/>
              <w:bottom w:val="nil"/>
              <w:right w:val="single" w:sz="6" w:space="0" w:color="B2B5BD"/>
            </w:tcBorders>
            <w:vAlign w:val="center"/>
            <w:hideMark/>
          </w:tcPr>
          <w:p w14:paraId="51E8F677"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147 182 123</w:t>
            </w:r>
          </w:p>
        </w:tc>
        <w:tc>
          <w:tcPr>
            <w:tcW w:w="556" w:type="pct"/>
            <w:tcBorders>
              <w:top w:val="single" w:sz="2" w:space="0" w:color="auto"/>
              <w:left w:val="single" w:sz="2" w:space="0" w:color="auto"/>
              <w:bottom w:val="nil"/>
              <w:right w:val="single" w:sz="6" w:space="0" w:color="B2B5BD"/>
            </w:tcBorders>
            <w:vAlign w:val="center"/>
            <w:hideMark/>
          </w:tcPr>
          <w:p w14:paraId="7144208C"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146 980 061</w:t>
            </w:r>
          </w:p>
        </w:tc>
        <w:tc>
          <w:tcPr>
            <w:tcW w:w="556" w:type="pct"/>
            <w:tcBorders>
              <w:top w:val="single" w:sz="2" w:space="0" w:color="auto"/>
              <w:left w:val="single" w:sz="2" w:space="0" w:color="auto"/>
              <w:bottom w:val="nil"/>
              <w:right w:val="single" w:sz="6" w:space="0" w:color="B2B5BD"/>
            </w:tcBorders>
            <w:vAlign w:val="center"/>
            <w:hideMark/>
          </w:tcPr>
          <w:p w14:paraId="5DA19B96"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146 447 424</w:t>
            </w:r>
          </w:p>
        </w:tc>
        <w:tc>
          <w:tcPr>
            <w:tcW w:w="556" w:type="pct"/>
            <w:tcBorders>
              <w:top w:val="single" w:sz="2" w:space="0" w:color="auto"/>
              <w:left w:val="single" w:sz="2" w:space="0" w:color="auto"/>
              <w:bottom w:val="nil"/>
              <w:right w:val="single" w:sz="6" w:space="0" w:color="B2B5BD"/>
            </w:tcBorders>
            <w:vAlign w:val="center"/>
            <w:hideMark/>
          </w:tcPr>
          <w:p w14:paraId="1BDAA5BB"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146 150 789</w:t>
            </w:r>
          </w:p>
        </w:tc>
        <w:tc>
          <w:tcPr>
            <w:tcW w:w="556" w:type="pct"/>
            <w:tcBorders>
              <w:top w:val="single" w:sz="2" w:space="0" w:color="auto"/>
              <w:left w:val="single" w:sz="2" w:space="0" w:color="auto"/>
              <w:bottom w:val="nil"/>
              <w:right w:val="single" w:sz="6" w:space="0" w:color="B2B5BD"/>
            </w:tcBorders>
            <w:vAlign w:val="center"/>
            <w:hideMark/>
          </w:tcPr>
          <w:p w14:paraId="2E14C16A" w14:textId="77777777" w:rsidR="00071E31" w:rsidRPr="003974FB" w:rsidRDefault="00071E31">
            <w:pPr>
              <w:pStyle w:val="a3"/>
              <w:jc w:val="center"/>
              <w:rPr>
                <w:spacing w:val="2"/>
              </w:rPr>
            </w:pPr>
            <w:r w:rsidRPr="003974FB">
              <w:rPr>
                <w:rFonts w:ascii="Cambria Math" w:hAnsi="Cambria Math" w:cs="Cambria Math"/>
                <w:spacing w:val="2"/>
              </w:rPr>
              <w:t>↘</w:t>
            </w:r>
            <w:r w:rsidRPr="003974FB">
              <w:rPr>
                <w:spacing w:val="2"/>
              </w:rPr>
              <w:t>146 119 928</w:t>
            </w:r>
          </w:p>
        </w:tc>
        <w:tc>
          <w:tcPr>
            <w:tcW w:w="556" w:type="pct"/>
            <w:tcBorders>
              <w:top w:val="single" w:sz="2" w:space="0" w:color="auto"/>
              <w:left w:val="single" w:sz="2" w:space="0" w:color="auto"/>
              <w:bottom w:val="nil"/>
              <w:right w:val="single" w:sz="6" w:space="0" w:color="B2B5BD"/>
            </w:tcBorders>
            <w:vAlign w:val="center"/>
            <w:hideMark/>
          </w:tcPr>
          <w:p w14:paraId="6D4CC81C" w14:textId="77777777" w:rsidR="00071E31" w:rsidRPr="003974FB" w:rsidRDefault="00071E31">
            <w:pPr>
              <w:rPr>
                <w:rFonts w:ascii="Times New Roman" w:hAnsi="Times New Roman" w:cs="Times New Roman"/>
                <w:spacing w:val="2"/>
              </w:rPr>
            </w:pPr>
          </w:p>
        </w:tc>
        <w:tc>
          <w:tcPr>
            <w:tcW w:w="556" w:type="pct"/>
            <w:tcBorders>
              <w:top w:val="single" w:sz="2" w:space="0" w:color="auto"/>
              <w:left w:val="single" w:sz="2" w:space="0" w:color="auto"/>
              <w:bottom w:val="nil"/>
              <w:right w:val="single" w:sz="6" w:space="0" w:color="B2B5BD"/>
            </w:tcBorders>
            <w:vAlign w:val="center"/>
            <w:hideMark/>
          </w:tcPr>
          <w:p w14:paraId="35A5DAC0" w14:textId="77777777" w:rsidR="00071E31" w:rsidRPr="003974FB" w:rsidRDefault="00071E31">
            <w:pPr>
              <w:rPr>
                <w:rFonts w:ascii="Times New Roman" w:hAnsi="Times New Roman" w:cs="Times New Roman"/>
                <w:sz w:val="20"/>
                <w:szCs w:val="20"/>
              </w:rPr>
            </w:pPr>
          </w:p>
        </w:tc>
        <w:tc>
          <w:tcPr>
            <w:tcW w:w="550" w:type="pct"/>
            <w:tcBorders>
              <w:top w:val="single" w:sz="2" w:space="0" w:color="auto"/>
              <w:left w:val="single" w:sz="2" w:space="0" w:color="auto"/>
              <w:bottom w:val="nil"/>
              <w:right w:val="nil"/>
            </w:tcBorders>
            <w:vAlign w:val="center"/>
            <w:hideMark/>
          </w:tcPr>
          <w:p w14:paraId="36C5C5E7" w14:textId="77777777" w:rsidR="00071E31" w:rsidRPr="003974FB" w:rsidRDefault="00071E31">
            <w:pPr>
              <w:rPr>
                <w:rFonts w:ascii="Times New Roman" w:hAnsi="Times New Roman" w:cs="Times New Roman"/>
                <w:sz w:val="20"/>
                <w:szCs w:val="20"/>
              </w:rPr>
            </w:pPr>
          </w:p>
        </w:tc>
      </w:tr>
    </w:tbl>
    <w:p w14:paraId="5F3B9438" w14:textId="349310A1" w:rsidR="00071E31" w:rsidRPr="003974FB" w:rsidRDefault="00071E31" w:rsidP="00071E31">
      <w:pPr>
        <w:pStyle w:val="a3"/>
        <w:spacing w:before="0" w:beforeAutospacing="0" w:after="360" w:afterAutospacing="0"/>
        <w:rPr>
          <w:color w:val="212529"/>
          <w:spacing w:val="2"/>
        </w:rPr>
      </w:pPr>
      <w:r w:rsidRPr="003974FB">
        <w:rPr>
          <w:color w:val="212529"/>
          <w:spacing w:val="2"/>
        </w:rPr>
        <w:t> Потребитель в нашем государстве постоянно вынужден делать выбор между алкоголем и жизнью)))</w:t>
      </w:r>
    </w:p>
    <w:p w14:paraId="0BB22241"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«Рассчитана средняя рыночная стоимость жилья на IV квартал 2026 года. Минстрой рассчитал среднюю рыночную стоимость жилья на последний квартал 2026 года.... В документе определяется средняя </w:t>
      </w:r>
      <w:hyperlink r:id="rId10" w:tgtFrame="_blank" w:history="1">
        <w:r w:rsidRPr="003974FB">
          <w:rPr>
            <w:rStyle w:val="a4"/>
            <w:color w:val="284CA6"/>
            <w:spacing w:val="2"/>
          </w:rPr>
          <w:t>рыночная стоимость</w:t>
        </w:r>
      </w:hyperlink>
      <w:r w:rsidRPr="003974FB">
        <w:rPr>
          <w:color w:val="212529"/>
          <w:spacing w:val="2"/>
        </w:rPr>
        <w:t> одного квадратного метра жилья по регионам. В Москве она самая высокая и составляет 229,7 тысячи рублей. В Московской области - 208,67 тысячи рублей. В остальных регионах - ниже двухсот тысяч рублей.</w:t>
      </w:r>
    </w:p>
    <w:p w14:paraId="4BD8DF65"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Например, в Севастополе средняя рыночная цена одного квадратного метра составляет около 182,4 тысячи рублей, в Ямало-Ненецком автономном округе - около 193,6 тысячи рублей, на Алтае - 182,8 тысячи рублей, а в Сахалинской области - 197,1 тысячи рублей.</w:t>
      </w:r>
    </w:p>
    <w:p w14:paraId="59FEFFFB"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В Ленинградской области квадратный метр жилья оценили в среднем в 165,5 тысячи рублей, в Ставропольском крае - в 113,8 тысячи рублей, в Татарстане - 169,6 тысячи рублей...».</w:t>
      </w:r>
    </w:p>
    <w:p w14:paraId="26AF154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w:t>
      </w:r>
    </w:p>
    <w:p w14:paraId="25D11200"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При таких ценах на квадратный метр жилплощади, МЗП в 24 тыс. руб. и медианной ЗП в России в 60 тыс. руб. обычному россиянину остается только пить, пить, пить...))))</w:t>
      </w:r>
    </w:p>
    <w:p w14:paraId="4758A4EF" w14:textId="25818AF3" w:rsidR="00071E31" w:rsidRPr="003974FB" w:rsidRDefault="00071E31" w:rsidP="00071E31">
      <w:pPr>
        <w:pStyle w:val="a3"/>
        <w:spacing w:before="0" w:beforeAutospacing="0" w:after="360" w:afterAutospacing="0"/>
        <w:rPr>
          <w:color w:val="212529"/>
          <w:spacing w:val="2"/>
        </w:rPr>
      </w:pPr>
      <w:r w:rsidRPr="003974FB">
        <w:rPr>
          <w:color w:val="212529"/>
          <w:spacing w:val="2"/>
        </w:rPr>
        <w:t> С мне такая торговая марка понравилась)</w:t>
      </w:r>
      <w:proofErr w:type="gramStart"/>
      <w:r w:rsidRPr="003974FB">
        <w:rPr>
          <w:color w:val="212529"/>
          <w:spacing w:val="2"/>
        </w:rPr>
        <w:t xml:space="preserve">))   </w:t>
      </w:r>
      <w:proofErr w:type="gramEnd"/>
      <w:r w:rsidRPr="003974FB">
        <w:rPr>
          <w:color w:val="212529"/>
          <w:spacing w:val="2"/>
        </w:rPr>
        <w:t>«Суд отложил спор по поводу регистрации товарного знака «</w:t>
      </w:r>
      <w:proofErr w:type="spellStart"/>
      <w:r w:rsidRPr="003974FB">
        <w:rPr>
          <w:color w:val="212529"/>
          <w:spacing w:val="2"/>
        </w:rPr>
        <w:t>Душнила</w:t>
      </w:r>
      <w:proofErr w:type="spellEnd"/>
      <w:r w:rsidRPr="003974FB">
        <w:rPr>
          <w:color w:val="212529"/>
          <w:spacing w:val="2"/>
        </w:rPr>
        <w:t>»)) Суд по интеллектуальным правам перенес на 28 сентября рассмотрение иска ООО «Вишневый пирог» к Роспатенту. Компания оспаривает отказ ведомства в регистрации товарного знака «</w:t>
      </w:r>
      <w:proofErr w:type="spellStart"/>
      <w:proofErr w:type="gramStart"/>
      <w:r w:rsidRPr="003974FB">
        <w:rPr>
          <w:color w:val="212529"/>
          <w:spacing w:val="2"/>
        </w:rPr>
        <w:t>Душнила</w:t>
      </w:r>
      <w:proofErr w:type="spellEnd"/>
      <w:r w:rsidRPr="003974FB">
        <w:rPr>
          <w:color w:val="212529"/>
          <w:spacing w:val="2"/>
        </w:rPr>
        <w:t>»/</w:t>
      </w:r>
      <w:proofErr w:type="spellStart"/>
      <w:proofErr w:type="gramEnd"/>
      <w:r w:rsidRPr="003974FB">
        <w:rPr>
          <w:color w:val="212529"/>
          <w:spacing w:val="2"/>
        </w:rPr>
        <w:t>Dushnila</w:t>
      </w:r>
      <w:proofErr w:type="spellEnd"/>
      <w:r w:rsidRPr="003974FB">
        <w:rPr>
          <w:color w:val="212529"/>
          <w:spacing w:val="2"/>
        </w:rPr>
        <w:t>. Это следует из материалов суда, которые имеются в распоряжении РИА Новости. В пресс-службе суда </w:t>
      </w:r>
      <w:hyperlink r:id="rId11" w:tgtFrame="_blank" w:history="1">
        <w:r w:rsidRPr="003974FB">
          <w:rPr>
            <w:rStyle w:val="a4"/>
            <w:color w:val="284CA6"/>
            <w:spacing w:val="2"/>
          </w:rPr>
          <w:t>РИА Новости</w:t>
        </w:r>
      </w:hyperlink>
      <w:r w:rsidRPr="003974FB">
        <w:rPr>
          <w:color w:val="212529"/>
          <w:spacing w:val="2"/>
        </w:rPr>
        <w:t> ранее пояснили, что Роспатент счел слово «</w:t>
      </w:r>
      <w:proofErr w:type="spellStart"/>
      <w:r w:rsidRPr="003974FB">
        <w:rPr>
          <w:color w:val="212529"/>
          <w:spacing w:val="2"/>
        </w:rPr>
        <w:t>душнила</w:t>
      </w:r>
      <w:proofErr w:type="spellEnd"/>
      <w:r w:rsidRPr="003974FB">
        <w:rPr>
          <w:color w:val="212529"/>
          <w:spacing w:val="2"/>
        </w:rPr>
        <w:t>» жаргонным и оскорбительным обозначением, вошедшим в разговорную речь. По мнению ведомства, оно способно вызывать у потребителей негативные ассоциации, а его регистрация в качестве </w:t>
      </w:r>
      <w:hyperlink r:id="rId12" w:tgtFrame="_blank" w:history="1">
        <w:r w:rsidRPr="003974FB">
          <w:rPr>
            <w:rStyle w:val="a4"/>
            <w:color w:val="284CA6"/>
            <w:spacing w:val="2"/>
          </w:rPr>
          <w:t>товарного знака</w:t>
        </w:r>
      </w:hyperlink>
      <w:r w:rsidRPr="003974FB">
        <w:rPr>
          <w:color w:val="212529"/>
          <w:spacing w:val="2"/>
        </w:rPr>
        <w:t> противоречит общественным интересам, а также принципам гуманности и морали...».</w:t>
      </w:r>
    </w:p>
    <w:p w14:paraId="0815C1EA" w14:textId="75BC43B9" w:rsidR="00071E31" w:rsidRPr="003974FB" w:rsidRDefault="00071E31" w:rsidP="00071E31">
      <w:pPr>
        <w:pStyle w:val="a3"/>
        <w:spacing w:before="0" w:beforeAutospacing="0" w:after="360" w:afterAutospacing="0"/>
        <w:rPr>
          <w:color w:val="212529"/>
          <w:spacing w:val="2"/>
        </w:rPr>
      </w:pPr>
      <w:r w:rsidRPr="003974FB">
        <w:rPr>
          <w:color w:val="212529"/>
          <w:spacing w:val="2"/>
        </w:rPr>
        <w:t>    Если ТМ унижает пироги и другие пищевые продукты, то это шикарная ТМ для любой алкогольной продукции))) Но наиболее идеален для пива))))))</w:t>
      </w:r>
    </w:p>
    <w:p w14:paraId="672E3940" w14:textId="2B121184"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Удачи новому руководству.   «На пермском </w:t>
      </w:r>
      <w:proofErr w:type="spellStart"/>
      <w:r w:rsidRPr="003974FB">
        <w:rPr>
          <w:color w:val="212529"/>
          <w:spacing w:val="2"/>
        </w:rPr>
        <w:t>алкозаводе</w:t>
      </w:r>
      <w:proofErr w:type="spellEnd"/>
      <w:r w:rsidRPr="003974FB">
        <w:rPr>
          <w:color w:val="212529"/>
          <w:spacing w:val="2"/>
        </w:rPr>
        <w:t xml:space="preserve"> сменился топ-менеджер. Директором АО «</w:t>
      </w:r>
      <w:proofErr w:type="spellStart"/>
      <w:r w:rsidRPr="003974FB">
        <w:rPr>
          <w:color w:val="212529"/>
          <w:spacing w:val="2"/>
        </w:rPr>
        <w:t>Пермалко</w:t>
      </w:r>
      <w:proofErr w:type="spellEnd"/>
      <w:r w:rsidRPr="003974FB">
        <w:rPr>
          <w:color w:val="212529"/>
          <w:spacing w:val="2"/>
        </w:rPr>
        <w:t xml:space="preserve">» стал экс-глава холдинга «Руст Россия» Алексей </w:t>
      </w:r>
      <w:proofErr w:type="spellStart"/>
      <w:r w:rsidRPr="003974FB">
        <w:rPr>
          <w:color w:val="212529"/>
          <w:spacing w:val="2"/>
        </w:rPr>
        <w:t>Гулевич</w:t>
      </w:r>
      <w:proofErr w:type="spellEnd"/>
      <w:r w:rsidRPr="003974FB">
        <w:rPr>
          <w:color w:val="212529"/>
          <w:spacing w:val="2"/>
        </w:rPr>
        <w:t>. Новый топ-менеджер приступил к своим обязанностям. На заводе «</w:t>
      </w:r>
      <w:proofErr w:type="spellStart"/>
      <w:r w:rsidRPr="003974FB">
        <w:rPr>
          <w:color w:val="212529"/>
          <w:spacing w:val="2"/>
        </w:rPr>
        <w:t>Пермалко</w:t>
      </w:r>
      <w:proofErr w:type="spellEnd"/>
      <w:r w:rsidRPr="003974FB">
        <w:rPr>
          <w:color w:val="212529"/>
          <w:spacing w:val="2"/>
        </w:rPr>
        <w:t xml:space="preserve">», который является крупным производителем алкогольных напитков, сменился генеральный директор. Им стал Алексей </w:t>
      </w:r>
      <w:proofErr w:type="spellStart"/>
      <w:r w:rsidRPr="003974FB">
        <w:rPr>
          <w:color w:val="212529"/>
          <w:spacing w:val="2"/>
        </w:rPr>
        <w:t>Гулевич</w:t>
      </w:r>
      <w:proofErr w:type="spellEnd"/>
      <w:r w:rsidRPr="003974FB">
        <w:rPr>
          <w:color w:val="212529"/>
          <w:spacing w:val="2"/>
        </w:rPr>
        <w:t xml:space="preserve">, сменивший на посту-топ менеджера предприятия Михаила </w:t>
      </w:r>
      <w:proofErr w:type="gramStart"/>
      <w:r w:rsidRPr="003974FB">
        <w:rPr>
          <w:color w:val="212529"/>
          <w:spacing w:val="2"/>
        </w:rPr>
        <w:t>Соболева....</w:t>
      </w:r>
      <w:proofErr w:type="gramEnd"/>
      <w:r w:rsidRPr="003974FB">
        <w:rPr>
          <w:color w:val="212529"/>
          <w:spacing w:val="2"/>
        </w:rPr>
        <w:t>».</w:t>
      </w:r>
    </w:p>
    <w:p w14:paraId="25B48E1B" w14:textId="241C5AD1" w:rsidR="00071E31" w:rsidRPr="003974FB" w:rsidRDefault="00071E31" w:rsidP="00071E31">
      <w:pPr>
        <w:pStyle w:val="a3"/>
        <w:spacing w:before="0" w:beforeAutospacing="0" w:after="360" w:afterAutospacing="0"/>
        <w:rPr>
          <w:color w:val="212529"/>
          <w:spacing w:val="2"/>
        </w:rPr>
      </w:pPr>
      <w:r w:rsidRPr="003974FB">
        <w:rPr>
          <w:color w:val="212529"/>
          <w:spacing w:val="2"/>
        </w:rPr>
        <w:t> «Дивидендная доходность акций "</w:t>
      </w:r>
      <w:proofErr w:type="spellStart"/>
      <w:r w:rsidRPr="003974FB">
        <w:rPr>
          <w:color w:val="212529"/>
          <w:spacing w:val="2"/>
        </w:rPr>
        <w:t>НоваБев</w:t>
      </w:r>
      <w:proofErr w:type="spellEnd"/>
      <w:r w:rsidRPr="003974FB">
        <w:rPr>
          <w:color w:val="212529"/>
          <w:spacing w:val="2"/>
        </w:rPr>
        <w:t>" за 2026 год может быть на около 15,4%. Ожидается 37 рублей на акцию - как 50% от чистой прибыли...».</w:t>
      </w:r>
    </w:p>
    <w:p w14:paraId="1ABC5849"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«Чистая прибыль </w:t>
      </w:r>
      <w:proofErr w:type="spellStart"/>
      <w:r w:rsidRPr="003974FB">
        <w:rPr>
          <w:color w:val="212529"/>
          <w:spacing w:val="2"/>
        </w:rPr>
        <w:t>Новабев</w:t>
      </w:r>
      <w:proofErr w:type="spellEnd"/>
      <w:r w:rsidRPr="003974FB">
        <w:rPr>
          <w:color w:val="212529"/>
          <w:spacing w:val="2"/>
        </w:rPr>
        <w:t xml:space="preserve"> Групп составила 1,3 </w:t>
      </w:r>
      <w:proofErr w:type="gramStart"/>
      <w:r w:rsidRPr="003974FB">
        <w:rPr>
          <w:color w:val="212529"/>
          <w:spacing w:val="2"/>
        </w:rPr>
        <w:t>млрд ₽ за</w:t>
      </w:r>
      <w:proofErr w:type="gramEnd"/>
      <w:r w:rsidRPr="003974FB">
        <w:rPr>
          <w:color w:val="212529"/>
          <w:spacing w:val="2"/>
        </w:rPr>
        <w:t xml:space="preserve"> первое полугодие. Крупнейший в России производитель и дистрибьютор алкогольных напитков </w:t>
      </w:r>
      <w:proofErr w:type="spellStart"/>
      <w:r w:rsidRPr="003974FB">
        <w:rPr>
          <w:color w:val="212529"/>
          <w:spacing w:val="2"/>
        </w:rPr>
        <w:t>Новабев</w:t>
      </w:r>
      <w:proofErr w:type="spellEnd"/>
      <w:r w:rsidRPr="003974FB">
        <w:rPr>
          <w:color w:val="212529"/>
          <w:spacing w:val="2"/>
        </w:rPr>
        <w:t xml:space="preserve"> Групп </w:t>
      </w:r>
      <w:hyperlink r:id="rId13" w:tgtFrame="_blank" w:history="1">
        <w:r w:rsidRPr="003974FB">
          <w:rPr>
            <w:rStyle w:val="a4"/>
            <w:color w:val="284CA6"/>
            <w:spacing w:val="2"/>
          </w:rPr>
          <w:t>представил</w:t>
        </w:r>
      </w:hyperlink>
      <w:r w:rsidRPr="003974FB">
        <w:rPr>
          <w:color w:val="212529"/>
          <w:spacing w:val="2"/>
        </w:rPr>
        <w:t xml:space="preserve"> финансовую отчетность по международным стандартам за первые шесть месяцев 2026 года. Выручка организации увеличилась на +8% и составила 74,4 </w:t>
      </w:r>
      <w:proofErr w:type="gramStart"/>
      <w:r w:rsidRPr="003974FB">
        <w:rPr>
          <w:color w:val="212529"/>
          <w:spacing w:val="2"/>
        </w:rPr>
        <w:t>млрд ₽,</w:t>
      </w:r>
      <w:proofErr w:type="gramEnd"/>
      <w:r w:rsidRPr="003974FB">
        <w:rPr>
          <w:color w:val="212529"/>
          <w:spacing w:val="2"/>
        </w:rPr>
        <w:t xml:space="preserve"> в то время как валовая прибыль поднялась на +12%, превысив отметку 28 млрд ₽.</w:t>
      </w:r>
    </w:p>
    <w:p w14:paraId="46939E05"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Показатель EBITDA* прибавил +9% и достиг 10 </w:t>
      </w:r>
      <w:proofErr w:type="gramStart"/>
      <w:r w:rsidRPr="003974FB">
        <w:rPr>
          <w:color w:val="212529"/>
          <w:spacing w:val="2"/>
        </w:rPr>
        <w:t>млрд ₽,</w:t>
      </w:r>
      <w:proofErr w:type="gramEnd"/>
      <w:r w:rsidRPr="003974FB">
        <w:rPr>
          <w:color w:val="212529"/>
          <w:spacing w:val="2"/>
        </w:rPr>
        <w:t xml:space="preserve"> а чистая прибыль за указанный период зафиксирована на уровне 1,3 млрд ₽...».</w:t>
      </w:r>
    </w:p>
    <w:p w14:paraId="39937623" w14:textId="6ED4D825" w:rsidR="00071E31" w:rsidRPr="003974FB" w:rsidRDefault="00071E31" w:rsidP="00071E31">
      <w:pPr>
        <w:pStyle w:val="a3"/>
        <w:spacing w:before="0" w:beforeAutospacing="0" w:after="360" w:afterAutospacing="0"/>
        <w:rPr>
          <w:color w:val="212529"/>
          <w:spacing w:val="2"/>
        </w:rPr>
      </w:pPr>
      <w:r w:rsidRPr="003974FB">
        <w:rPr>
          <w:color w:val="212529"/>
          <w:spacing w:val="2"/>
        </w:rPr>
        <w:t> «Полугодовая выручка сети "</w:t>
      </w:r>
      <w:proofErr w:type="spellStart"/>
      <w:r w:rsidRPr="003974FB">
        <w:rPr>
          <w:color w:val="212529"/>
          <w:spacing w:val="2"/>
        </w:rPr>
        <w:t>ВинЛаб</w:t>
      </w:r>
      <w:proofErr w:type="spellEnd"/>
      <w:r w:rsidRPr="003974FB">
        <w:rPr>
          <w:color w:val="212529"/>
          <w:spacing w:val="2"/>
        </w:rPr>
        <w:t>" по МСФО выросла на +7,2%. Выручка сети "</w:t>
      </w:r>
      <w:proofErr w:type="spellStart"/>
      <w:r w:rsidRPr="003974FB">
        <w:rPr>
          <w:color w:val="212529"/>
          <w:spacing w:val="2"/>
        </w:rPr>
        <w:t>ВинЛаб</w:t>
      </w:r>
      <w:proofErr w:type="spellEnd"/>
      <w:r w:rsidRPr="003974FB">
        <w:rPr>
          <w:color w:val="212529"/>
          <w:spacing w:val="2"/>
        </w:rPr>
        <w:t>", одного из лидеров специализированной розницы (входит в "</w:t>
      </w:r>
      <w:proofErr w:type="spellStart"/>
      <w:r w:rsidRPr="003974FB">
        <w:rPr>
          <w:color w:val="212529"/>
          <w:spacing w:val="2"/>
        </w:rPr>
        <w:t>Новабев</w:t>
      </w:r>
      <w:proofErr w:type="spellEnd"/>
      <w:r w:rsidRPr="003974FB">
        <w:rPr>
          <w:color w:val="212529"/>
          <w:spacing w:val="2"/>
        </w:rPr>
        <w:t xml:space="preserve"> Групп", которая входит в число крупных производителей и дистрибьюторов алкоголя в РФ), в 1-м полугодии по МСФО составила 51,2 млрд рублей, что на 7,2% больше, чем годом ранее, сообщила </w:t>
      </w:r>
      <w:proofErr w:type="gramStart"/>
      <w:r w:rsidRPr="003974FB">
        <w:rPr>
          <w:color w:val="212529"/>
          <w:spacing w:val="2"/>
        </w:rPr>
        <w:t>компания....</w:t>
      </w:r>
      <w:proofErr w:type="gramEnd"/>
      <w:r w:rsidRPr="003974FB">
        <w:rPr>
          <w:color w:val="212529"/>
          <w:spacing w:val="2"/>
        </w:rPr>
        <w:t>»</w:t>
      </w:r>
    </w:p>
    <w:p w14:paraId="03ADB28F" w14:textId="4ECA112A"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«Павел </w:t>
      </w:r>
      <w:proofErr w:type="spellStart"/>
      <w:r w:rsidRPr="003974FB">
        <w:rPr>
          <w:color w:val="212529"/>
          <w:spacing w:val="2"/>
        </w:rPr>
        <w:t>Победкин</w:t>
      </w:r>
      <w:proofErr w:type="spellEnd"/>
      <w:r w:rsidRPr="003974FB">
        <w:rPr>
          <w:color w:val="212529"/>
          <w:spacing w:val="2"/>
        </w:rPr>
        <w:t xml:space="preserve"> возглавил завод "Кристалл" в Обнинске. Павел </w:t>
      </w:r>
      <w:proofErr w:type="spellStart"/>
      <w:r w:rsidRPr="003974FB">
        <w:rPr>
          <w:color w:val="212529"/>
          <w:spacing w:val="2"/>
        </w:rPr>
        <w:t>Победкин</w:t>
      </w:r>
      <w:proofErr w:type="spellEnd"/>
      <w:r w:rsidRPr="003974FB">
        <w:rPr>
          <w:color w:val="212529"/>
          <w:spacing w:val="2"/>
        </w:rPr>
        <w:t xml:space="preserve">, которого ранее называли бенефициаром завода «Кристалл», официально стал генеральным директором ООО «КЛВЗ Кристалл» в Обнинске. Изменения внесли в ЕГРЮЛ 26 августа 2026 года. До этого заводом с февраля 2022 года руководил Артем </w:t>
      </w:r>
      <w:proofErr w:type="spellStart"/>
      <w:r w:rsidRPr="003974FB">
        <w:rPr>
          <w:color w:val="212529"/>
          <w:spacing w:val="2"/>
        </w:rPr>
        <w:t>Чубукин</w:t>
      </w:r>
      <w:proofErr w:type="spellEnd"/>
      <w:r w:rsidRPr="003974FB">
        <w:rPr>
          <w:color w:val="212529"/>
          <w:spacing w:val="2"/>
        </w:rPr>
        <w:t xml:space="preserve">. Теперь он перестал быть лицом, имеющим право действовать от имени компании без доверенности. Новым руководителем в реестре указан Павел </w:t>
      </w:r>
      <w:proofErr w:type="spellStart"/>
      <w:proofErr w:type="gramStart"/>
      <w:r w:rsidRPr="003974FB">
        <w:rPr>
          <w:color w:val="212529"/>
          <w:spacing w:val="2"/>
        </w:rPr>
        <w:t>Победкин</w:t>
      </w:r>
      <w:proofErr w:type="spellEnd"/>
      <w:r w:rsidRPr="003974FB">
        <w:rPr>
          <w:color w:val="212529"/>
          <w:spacing w:val="2"/>
        </w:rPr>
        <w:t>....</w:t>
      </w:r>
      <w:proofErr w:type="gramEnd"/>
      <w:r w:rsidRPr="003974FB">
        <w:rPr>
          <w:color w:val="212529"/>
          <w:spacing w:val="2"/>
        </w:rPr>
        <w:t>».</w:t>
      </w:r>
    </w:p>
    <w:p w14:paraId="39A7B85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«Калужский ЛВЗ «Кристалл» выплатит сибирскому заводу 1,5 млн рублей из-за схожести названия водки. Арбитражный суд Калужской области обязал ООО «Калужский </w:t>
      </w:r>
      <w:proofErr w:type="gramStart"/>
      <w:r w:rsidRPr="003974FB">
        <w:rPr>
          <w:color w:val="212529"/>
          <w:spacing w:val="2"/>
        </w:rPr>
        <w:t>ликеро-водочный</w:t>
      </w:r>
      <w:proofErr w:type="gramEnd"/>
      <w:r w:rsidRPr="003974FB">
        <w:rPr>
          <w:color w:val="212529"/>
          <w:spacing w:val="2"/>
        </w:rPr>
        <w:t xml:space="preserve"> завод Кристалл» выплатить АО «Сибирский ликерно-водочный завод» почти 1,5 млн рублей убытков. Речь идет о расходах, которые сибирская компания понесла в деле о недобросовестной конкуренции из-за водки, похожей на продукцию истца. Решение было принято 15 января 2026 года, следует из материалов суда. Однако точка в этом деле до сих пор не </w:t>
      </w:r>
      <w:proofErr w:type="gramStart"/>
      <w:r w:rsidRPr="003974FB">
        <w:rPr>
          <w:color w:val="212529"/>
          <w:spacing w:val="2"/>
        </w:rPr>
        <w:t>поставлена....</w:t>
      </w:r>
      <w:proofErr w:type="gramEnd"/>
      <w:r w:rsidRPr="003974FB">
        <w:rPr>
          <w:color w:val="212529"/>
          <w:spacing w:val="2"/>
        </w:rPr>
        <w:t>».</w:t>
      </w:r>
    </w:p>
    <w:p w14:paraId="0B34792D" w14:textId="42BF3644"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«Производитель водки продает </w:t>
      </w:r>
      <w:proofErr w:type="spellStart"/>
      <w:r w:rsidRPr="003974FB">
        <w:rPr>
          <w:color w:val="212529"/>
          <w:spacing w:val="2"/>
        </w:rPr>
        <w:t>офисно</w:t>
      </w:r>
      <w:proofErr w:type="spellEnd"/>
      <w:r w:rsidRPr="003974FB">
        <w:rPr>
          <w:color w:val="212529"/>
          <w:spacing w:val="2"/>
        </w:rPr>
        <w:t xml:space="preserve">-складской комплекс в Петербурге. "Русский стандарт" выставил на торги </w:t>
      </w:r>
      <w:proofErr w:type="spellStart"/>
      <w:r w:rsidRPr="003974FB">
        <w:rPr>
          <w:color w:val="212529"/>
          <w:spacing w:val="2"/>
        </w:rPr>
        <w:t>офисно</w:t>
      </w:r>
      <w:proofErr w:type="spellEnd"/>
      <w:r w:rsidRPr="003974FB">
        <w:rPr>
          <w:color w:val="212529"/>
          <w:spacing w:val="2"/>
        </w:rPr>
        <w:t>-складской комплекс в Петербурге.</w:t>
      </w:r>
    </w:p>
    <w:p w14:paraId="77197655"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Производитель водки "Русский стандарт" выставил на торги </w:t>
      </w:r>
      <w:proofErr w:type="spellStart"/>
      <w:r w:rsidRPr="003974FB">
        <w:rPr>
          <w:color w:val="212529"/>
          <w:spacing w:val="2"/>
        </w:rPr>
        <w:t>офисно</w:t>
      </w:r>
      <w:proofErr w:type="spellEnd"/>
      <w:r w:rsidRPr="003974FB">
        <w:rPr>
          <w:color w:val="212529"/>
          <w:spacing w:val="2"/>
        </w:rPr>
        <w:t xml:space="preserve">-складской комплекс на </w:t>
      </w:r>
      <w:proofErr w:type="spellStart"/>
      <w:r w:rsidRPr="003974FB">
        <w:rPr>
          <w:color w:val="212529"/>
          <w:spacing w:val="2"/>
        </w:rPr>
        <w:t>Пулковском</w:t>
      </w:r>
      <w:proofErr w:type="spellEnd"/>
      <w:r w:rsidRPr="003974FB">
        <w:rPr>
          <w:color w:val="212529"/>
          <w:spacing w:val="2"/>
        </w:rPr>
        <w:t xml:space="preserve"> шоссе в Санкт-Петербурге, сообщается на сайте Российского аукционного дома (РАД).</w:t>
      </w:r>
    </w:p>
    <w:p w14:paraId="26DD838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Как указывается в материалах торгов, продавцом актива выступает ООО "Русский стандарт водка". В составе лота - здание 2007 года постройки общей площадью более 9 тысяч квадратных метров (поселок </w:t>
      </w:r>
      <w:proofErr w:type="spellStart"/>
      <w:r w:rsidRPr="003974FB">
        <w:rPr>
          <w:color w:val="212529"/>
          <w:spacing w:val="2"/>
        </w:rPr>
        <w:t>Шушары</w:t>
      </w:r>
      <w:proofErr w:type="spellEnd"/>
      <w:r w:rsidRPr="003974FB">
        <w:rPr>
          <w:color w:val="212529"/>
          <w:spacing w:val="2"/>
        </w:rPr>
        <w:t xml:space="preserve">, </w:t>
      </w:r>
      <w:proofErr w:type="spellStart"/>
      <w:r w:rsidRPr="003974FB">
        <w:rPr>
          <w:color w:val="212529"/>
          <w:spacing w:val="2"/>
        </w:rPr>
        <w:t>Пулковское</w:t>
      </w:r>
      <w:proofErr w:type="spellEnd"/>
      <w:r w:rsidRPr="003974FB">
        <w:rPr>
          <w:color w:val="212529"/>
          <w:spacing w:val="2"/>
        </w:rPr>
        <w:t xml:space="preserve"> шоссе, 52) вместе с правом собственности на участок земли площадью 5,45 гектара.</w:t>
      </w:r>
    </w:p>
    <w:p w14:paraId="1B0CAEFD"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Начальная цена лота - 2 миллиарда рублей, торги назначены на 28 </w:t>
      </w:r>
      <w:proofErr w:type="gramStart"/>
      <w:r w:rsidRPr="003974FB">
        <w:rPr>
          <w:color w:val="212529"/>
          <w:spacing w:val="2"/>
        </w:rPr>
        <w:t>сентября....</w:t>
      </w:r>
      <w:proofErr w:type="gramEnd"/>
      <w:r w:rsidRPr="003974FB">
        <w:rPr>
          <w:color w:val="212529"/>
          <w:spacing w:val="2"/>
        </w:rPr>
        <w:t>».</w:t>
      </w:r>
    </w:p>
    <w:p w14:paraId="2453CFB5" w14:textId="29ED63F6"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«Суд отказал в банкротстве </w:t>
      </w:r>
      <w:proofErr w:type="spellStart"/>
      <w:r w:rsidRPr="003974FB">
        <w:rPr>
          <w:color w:val="212529"/>
          <w:spacing w:val="2"/>
        </w:rPr>
        <w:t>Новофокинского</w:t>
      </w:r>
      <w:proofErr w:type="spellEnd"/>
      <w:r w:rsidRPr="003974FB">
        <w:rPr>
          <w:color w:val="212529"/>
          <w:spacing w:val="2"/>
        </w:rPr>
        <w:t xml:space="preserve"> ликероводочного завода. Арбитражный суд Республики Марий Эл отказал во введении наблюдения и прекратил производство по делу о банкротстве ООО «</w:t>
      </w:r>
      <w:proofErr w:type="spellStart"/>
      <w:r w:rsidRPr="003974FB">
        <w:rPr>
          <w:color w:val="212529"/>
          <w:spacing w:val="2"/>
        </w:rPr>
        <w:t>Новофокинский</w:t>
      </w:r>
      <w:proofErr w:type="spellEnd"/>
      <w:r w:rsidRPr="003974FB">
        <w:rPr>
          <w:color w:val="212529"/>
          <w:spacing w:val="2"/>
        </w:rPr>
        <w:t xml:space="preserve"> ликероводочный завод». Заявление подано Федеральной налоговой службой из-за задолженности по налогам, однако к моменту судебного заседания основной долг был погашен. Дело о банкротстве инициировано ФНС на сумму 7,8 млн рублей, включая налог, пени и штраф. После принятия заявления должник погасил налоговую задолженность в полном объёме. На дату заседания оставались неуплаченными только пени (6,8 млн рублей) и штраф (27 тысяч </w:t>
      </w:r>
      <w:proofErr w:type="gramStart"/>
      <w:r w:rsidRPr="003974FB">
        <w:rPr>
          <w:color w:val="212529"/>
          <w:spacing w:val="2"/>
        </w:rPr>
        <w:t>рублей)...</w:t>
      </w:r>
      <w:proofErr w:type="gramEnd"/>
      <w:r w:rsidRPr="003974FB">
        <w:rPr>
          <w:color w:val="212529"/>
          <w:spacing w:val="2"/>
        </w:rPr>
        <w:t>».</w:t>
      </w:r>
    </w:p>
    <w:p w14:paraId="7FD29E72" w14:textId="0027BF31"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«Воронежские власти готовы расстаться с 20% проблемного </w:t>
      </w:r>
      <w:proofErr w:type="spellStart"/>
      <w:r w:rsidRPr="003974FB">
        <w:rPr>
          <w:color w:val="212529"/>
          <w:spacing w:val="2"/>
        </w:rPr>
        <w:t>Бутурлиновского</w:t>
      </w:r>
      <w:proofErr w:type="spellEnd"/>
      <w:r w:rsidRPr="003974FB">
        <w:rPr>
          <w:color w:val="212529"/>
          <w:spacing w:val="2"/>
        </w:rPr>
        <w:t xml:space="preserve"> ЛВЗ с номиналом 109 млн рублей. Как узнал «</w:t>
      </w:r>
      <w:proofErr w:type="spellStart"/>
      <w:r w:rsidRPr="003974FB">
        <w:rPr>
          <w:color w:val="212529"/>
          <w:spacing w:val="2"/>
        </w:rPr>
        <w:t>Абирег</w:t>
      </w:r>
      <w:proofErr w:type="spellEnd"/>
      <w:r w:rsidRPr="003974FB">
        <w:rPr>
          <w:color w:val="212529"/>
          <w:spacing w:val="2"/>
        </w:rPr>
        <w:t>», правительство Воронежской области вновь включит принадлежащие региону 20,0073% акций </w:t>
      </w:r>
      <w:hyperlink r:id="rId14" w:history="1">
        <w:r w:rsidRPr="003974FB">
          <w:rPr>
            <w:rStyle w:val="a4"/>
            <w:color w:val="284CA6"/>
            <w:spacing w:val="2"/>
          </w:rPr>
          <w:t>АО «</w:t>
        </w:r>
        <w:proofErr w:type="spellStart"/>
        <w:r w:rsidRPr="003974FB">
          <w:rPr>
            <w:rStyle w:val="a4"/>
            <w:color w:val="284CA6"/>
            <w:spacing w:val="2"/>
          </w:rPr>
          <w:t>Бутурлиновский</w:t>
        </w:r>
        <w:proofErr w:type="spellEnd"/>
        <w:r w:rsidRPr="003974FB">
          <w:rPr>
            <w:rStyle w:val="a4"/>
            <w:color w:val="284CA6"/>
            <w:spacing w:val="2"/>
          </w:rPr>
          <w:t xml:space="preserve"> </w:t>
        </w:r>
        <w:proofErr w:type="gramStart"/>
        <w:r w:rsidRPr="003974FB">
          <w:rPr>
            <w:rStyle w:val="a4"/>
            <w:color w:val="284CA6"/>
            <w:spacing w:val="2"/>
          </w:rPr>
          <w:t>ликеро-водочный</w:t>
        </w:r>
        <w:proofErr w:type="gramEnd"/>
        <w:r w:rsidRPr="003974FB">
          <w:rPr>
            <w:rStyle w:val="a4"/>
            <w:color w:val="284CA6"/>
            <w:spacing w:val="2"/>
          </w:rPr>
          <w:t xml:space="preserve"> завод»</w:t>
        </w:r>
      </w:hyperlink>
      <w:r w:rsidRPr="003974FB">
        <w:rPr>
          <w:color w:val="212529"/>
          <w:spacing w:val="2"/>
        </w:rPr>
        <w:t> в программу приватизации. Пакет из 109,7 тыс. акций планируется выставить на продажу в 2027-2029 годах. В документе его номинальная стоимость указана на уровне 109,7 млн рублей. При этом это не будущая цена продажи: стартовую стоимость торгов должны будут определить позднее на основании отчета независимого оценщика.</w:t>
      </w:r>
    </w:p>
    <w:p w14:paraId="4E1575F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Весной этого года региональное </w:t>
      </w:r>
      <w:proofErr w:type="spellStart"/>
      <w:r w:rsidRPr="003974FB">
        <w:rPr>
          <w:color w:val="212529"/>
          <w:spacing w:val="2"/>
        </w:rPr>
        <w:t>минимущества</w:t>
      </w:r>
      <w:proofErr w:type="spellEnd"/>
      <w:r w:rsidRPr="003974FB">
        <w:rPr>
          <w:color w:val="212529"/>
          <w:spacing w:val="2"/>
        </w:rPr>
        <w:t xml:space="preserve"> уже трижды безуспешно выставляло 20% </w:t>
      </w:r>
      <w:proofErr w:type="spellStart"/>
      <w:r w:rsidRPr="003974FB">
        <w:rPr>
          <w:color w:val="212529"/>
          <w:spacing w:val="2"/>
        </w:rPr>
        <w:fldChar w:fldCharType="begin"/>
      </w:r>
      <w:r w:rsidRPr="003974FB">
        <w:rPr>
          <w:color w:val="212529"/>
          <w:spacing w:val="2"/>
        </w:rPr>
        <w:instrText xml:space="preserve"> HYPERLINK "https://abireg.ru/e/buturlinovskogo-lvz" </w:instrText>
      </w:r>
      <w:r w:rsidRPr="003974FB">
        <w:rPr>
          <w:color w:val="212529"/>
          <w:spacing w:val="2"/>
        </w:rPr>
        <w:fldChar w:fldCharType="separate"/>
      </w:r>
      <w:r w:rsidRPr="003974FB">
        <w:rPr>
          <w:rStyle w:val="a4"/>
          <w:color w:val="284CA6"/>
          <w:spacing w:val="2"/>
        </w:rPr>
        <w:t>Бутурлиновского</w:t>
      </w:r>
      <w:proofErr w:type="spellEnd"/>
      <w:r w:rsidRPr="003974FB">
        <w:rPr>
          <w:rStyle w:val="a4"/>
          <w:color w:val="284CA6"/>
          <w:spacing w:val="2"/>
        </w:rPr>
        <w:t xml:space="preserve"> ЛВЗ</w:t>
      </w:r>
      <w:r w:rsidRPr="003974FB">
        <w:rPr>
          <w:color w:val="212529"/>
          <w:spacing w:val="2"/>
        </w:rPr>
        <w:fldChar w:fldCharType="end"/>
      </w:r>
      <w:r w:rsidRPr="003974FB">
        <w:rPr>
          <w:color w:val="212529"/>
          <w:spacing w:val="2"/>
        </w:rPr>
        <w:t> на специализированный аукцион с начальной ценой 75,8 млн рублей — желающих приобрести пакет не нашлось...».</w:t>
      </w:r>
    </w:p>
    <w:p w14:paraId="5B75EB5F" w14:textId="31C278A5" w:rsidR="00071E31" w:rsidRPr="003974FB" w:rsidRDefault="00071E31" w:rsidP="003974FB">
      <w:pPr>
        <w:pStyle w:val="a3"/>
        <w:spacing w:before="0" w:beforeAutospacing="0" w:after="360" w:afterAutospacing="0"/>
        <w:rPr>
          <w:color w:val="212529"/>
        </w:rPr>
      </w:pPr>
      <w:r w:rsidRPr="003974FB">
        <w:rPr>
          <w:color w:val="212529"/>
          <w:spacing w:val="2"/>
        </w:rPr>
        <w:t> </w:t>
      </w:r>
      <w:r w:rsidRPr="003974FB">
        <w:rPr>
          <w:color w:val="212529"/>
        </w:rPr>
        <w:t xml:space="preserve">    «Восьмая попытка продать </w:t>
      </w:r>
      <w:proofErr w:type="spellStart"/>
      <w:r w:rsidRPr="003974FB">
        <w:rPr>
          <w:color w:val="212529"/>
        </w:rPr>
        <w:t>винодельченский</w:t>
      </w:r>
      <w:proofErr w:type="spellEnd"/>
      <w:r w:rsidRPr="003974FB">
        <w:rPr>
          <w:color w:val="212529"/>
        </w:rPr>
        <w:t xml:space="preserve"> холдинг с омской компанией в составе окончилась неудачей. За лето национализированный холдинг четырежды выставляли на аукцион и четырежды – на торги в форме публичного предложения.  Запланированные на сегодня, 25 августа, очередные торги по реализации национализированного винодельческого холдинга не состоялись: на них не поступило ни одной заявки. Соответствующий протокол утвердила 24 августа комиссия по продаже приватизируемого федерального имущества.  В лот входили 84,59% уставного капитала АО «Феодосийский завод коньяков и вин» и по 100% в уставном капитале ООО «Крымский винный дом», ООО «Новый уровень», ООО «Родник и К», ООО «Русский север», ООО «Стандарт качества» и ООО «Традиции успеха». «Феодосийский завод коньяков и вин» и «Крымский винный дом» зарегистрированы в Феодосии, «Родник и К» – в Мытищах, «Русский север» – в Вологде, «Стандарт качества» и «Традиции успеха» – в Москве, «Новый уровень» – в Омске. Эти активы государство изъяло в 2024 году у бизнесмена Александра БЕСПАЛОВА, внесённого в </w:t>
      </w:r>
      <w:hyperlink r:id="rId15" w:tgtFrame="_blank" w:history="1">
        <w:r w:rsidRPr="003974FB">
          <w:rPr>
            <w:rStyle w:val="a4"/>
            <w:color w:val="284CA6"/>
          </w:rPr>
          <w:t>перечень террористов и экстремистов</w:t>
        </w:r>
      </w:hyperlink>
      <w:r w:rsidRPr="003974FB">
        <w:rPr>
          <w:color w:val="212529"/>
        </w:rPr>
        <w:t>. ..».</w:t>
      </w:r>
    </w:p>
    <w:p w14:paraId="2EF8D076" w14:textId="0C9B117C" w:rsidR="00071E31" w:rsidRPr="003974FB" w:rsidRDefault="00071E31" w:rsidP="00071E31">
      <w:pPr>
        <w:pStyle w:val="a3"/>
        <w:spacing w:before="0" w:beforeAutospacing="0" w:after="360" w:afterAutospacing="0"/>
        <w:rPr>
          <w:color w:val="212529"/>
          <w:spacing w:val="2"/>
        </w:rPr>
      </w:pPr>
      <w:r w:rsidRPr="003974FB">
        <w:rPr>
          <w:color w:val="212529"/>
          <w:spacing w:val="2"/>
        </w:rPr>
        <w:t> В 2007 – 2008гг на рынке водки трудилось в России около 250 ЛВЗ! И всем места хватало))) И водки в легальной рознице было не 75 млн дал, а 175 млн дал)))</w:t>
      </w:r>
    </w:p>
    <w:p w14:paraId="1A61FE69"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«Мосгорсуд оставил в силе приговор экс-владельцам ГК «Риал». Московский городской суд оставил в силе приговор бывшему владельцу группы компаний «Риал» Хадису </w:t>
      </w:r>
      <w:proofErr w:type="spellStart"/>
      <w:r w:rsidRPr="003974FB">
        <w:rPr>
          <w:color w:val="212529"/>
          <w:spacing w:val="2"/>
        </w:rPr>
        <w:t>Абазехову</w:t>
      </w:r>
      <w:proofErr w:type="spellEnd"/>
      <w:r w:rsidRPr="003974FB">
        <w:rPr>
          <w:color w:val="212529"/>
          <w:spacing w:val="2"/>
        </w:rPr>
        <w:t xml:space="preserve"> и его заместителю Ираиде </w:t>
      </w:r>
      <w:proofErr w:type="spellStart"/>
      <w:r w:rsidRPr="003974FB">
        <w:rPr>
          <w:color w:val="212529"/>
          <w:spacing w:val="2"/>
        </w:rPr>
        <w:t>Шанковой</w:t>
      </w:r>
      <w:proofErr w:type="spellEnd"/>
      <w:r w:rsidRPr="003974FB">
        <w:rPr>
          <w:color w:val="212529"/>
          <w:spacing w:val="2"/>
        </w:rPr>
        <w:t xml:space="preserve">. Они признаны виновными в хищении 1,6 млрд рублей кредитных средств Промсвязьбанка. Об этом сообщила адвокат осужденных Ирина </w:t>
      </w:r>
      <w:proofErr w:type="spellStart"/>
      <w:r w:rsidRPr="003974FB">
        <w:rPr>
          <w:color w:val="212529"/>
          <w:spacing w:val="2"/>
        </w:rPr>
        <w:t>Монастырлова</w:t>
      </w:r>
      <w:proofErr w:type="spellEnd"/>
      <w:r w:rsidRPr="003974FB">
        <w:rPr>
          <w:color w:val="212529"/>
          <w:spacing w:val="2"/>
        </w:rPr>
        <w:t>.</w:t>
      </w:r>
    </w:p>
    <w:p w14:paraId="3C69B6D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Апелляционная инстанция не изменила решение Таганского районного суда, поэтому приговор вступил в законную силу. Защита намерена обратиться с кассационной жалобой. Об этом [пишет РИА Новости](</w:t>
      </w:r>
      <w:hyperlink r:id="rId16" w:history="1">
        <w:r w:rsidRPr="003974FB">
          <w:rPr>
            <w:rStyle w:val="a4"/>
            <w:color w:val="284CA6"/>
            <w:spacing w:val="2"/>
          </w:rPr>
          <w:t>https://ria.ru/)</w:t>
        </w:r>
      </w:hyperlink>
      <w:r w:rsidRPr="003974FB">
        <w:rPr>
          <w:color w:val="212529"/>
          <w:spacing w:val="2"/>
        </w:rPr>
        <w:t>.</w:t>
      </w:r>
    </w:p>
    <w:p w14:paraId="3E97645D"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В мае Таганский районный суд признал </w:t>
      </w:r>
      <w:proofErr w:type="spellStart"/>
      <w:r w:rsidRPr="003974FB">
        <w:rPr>
          <w:color w:val="212529"/>
          <w:spacing w:val="2"/>
        </w:rPr>
        <w:t>Абазехова</w:t>
      </w:r>
      <w:proofErr w:type="spellEnd"/>
      <w:r w:rsidRPr="003974FB">
        <w:rPr>
          <w:color w:val="212529"/>
          <w:spacing w:val="2"/>
        </w:rPr>
        <w:t xml:space="preserve"> и </w:t>
      </w:r>
      <w:proofErr w:type="spellStart"/>
      <w:r w:rsidRPr="003974FB">
        <w:rPr>
          <w:color w:val="212529"/>
          <w:spacing w:val="2"/>
        </w:rPr>
        <w:t>Шанкову</w:t>
      </w:r>
      <w:proofErr w:type="spellEnd"/>
      <w:r w:rsidRPr="003974FB">
        <w:rPr>
          <w:color w:val="212529"/>
          <w:spacing w:val="2"/>
        </w:rPr>
        <w:t xml:space="preserve"> виновными в особо крупном мошенничестве по части 4 статьи 159 УК РФ. </w:t>
      </w:r>
      <w:proofErr w:type="spellStart"/>
      <w:r w:rsidRPr="003974FB">
        <w:rPr>
          <w:color w:val="212529"/>
          <w:spacing w:val="2"/>
        </w:rPr>
        <w:t>Абазехову</w:t>
      </w:r>
      <w:proofErr w:type="spellEnd"/>
      <w:r w:rsidRPr="003974FB">
        <w:rPr>
          <w:color w:val="212529"/>
          <w:spacing w:val="2"/>
        </w:rPr>
        <w:t xml:space="preserve"> назначили 6 лет лишения свободы в колонии. </w:t>
      </w:r>
      <w:proofErr w:type="spellStart"/>
      <w:r w:rsidRPr="003974FB">
        <w:rPr>
          <w:color w:val="212529"/>
          <w:spacing w:val="2"/>
        </w:rPr>
        <w:t>Шанкова</w:t>
      </w:r>
      <w:proofErr w:type="spellEnd"/>
      <w:r w:rsidRPr="003974FB">
        <w:rPr>
          <w:color w:val="212529"/>
          <w:spacing w:val="2"/>
        </w:rPr>
        <w:t xml:space="preserve"> получила 3 года и 6 месяцев колонии.</w:t>
      </w:r>
    </w:p>
    <w:p w14:paraId="50F227F7"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По данным следствия, в 2013–2020 годах фигуранты похитили свыше 1,6 млрд рублей, которые Промсвязьбанк выдал компаниям группы «Риал». Группа выпускала водку под брендами «Риал», «</w:t>
      </w:r>
      <w:proofErr w:type="spellStart"/>
      <w:r w:rsidRPr="003974FB">
        <w:rPr>
          <w:color w:val="212529"/>
          <w:spacing w:val="2"/>
        </w:rPr>
        <w:t>Банкиръ</w:t>
      </w:r>
      <w:proofErr w:type="spellEnd"/>
      <w:r w:rsidRPr="003974FB">
        <w:rPr>
          <w:color w:val="212529"/>
          <w:spacing w:val="2"/>
        </w:rPr>
        <w:t xml:space="preserve">» и «Господа офицеры». Уголовное дело в 2021 году инициировал банк «Траст», получивший права требования по задолженности </w:t>
      </w:r>
      <w:proofErr w:type="gramStart"/>
      <w:r w:rsidRPr="003974FB">
        <w:rPr>
          <w:color w:val="212529"/>
          <w:spacing w:val="2"/>
        </w:rPr>
        <w:t>ГК....</w:t>
      </w:r>
      <w:proofErr w:type="gramEnd"/>
      <w:r w:rsidRPr="003974FB">
        <w:rPr>
          <w:color w:val="212529"/>
          <w:spacing w:val="2"/>
        </w:rPr>
        <w:t>».</w:t>
      </w:r>
    </w:p>
    <w:p w14:paraId="36A0D71E" w14:textId="42E4A100"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«Структура </w:t>
      </w:r>
      <w:proofErr w:type="spellStart"/>
      <w:r w:rsidRPr="003974FB">
        <w:rPr>
          <w:color w:val="212529"/>
          <w:spacing w:val="2"/>
        </w:rPr>
        <w:t>Россельхозбанка</w:t>
      </w:r>
      <w:proofErr w:type="spellEnd"/>
      <w:r w:rsidRPr="003974FB">
        <w:rPr>
          <w:color w:val="212529"/>
          <w:spacing w:val="2"/>
        </w:rPr>
        <w:t xml:space="preserve"> подала иск к самарскому "Гиппократу" на 855 млн рублей. ООО "РСХБ Управление Активами" (структура </w:t>
      </w:r>
      <w:proofErr w:type="spellStart"/>
      <w:r w:rsidRPr="003974FB">
        <w:rPr>
          <w:color w:val="212529"/>
          <w:spacing w:val="2"/>
        </w:rPr>
        <w:t>Россельхозбанка</w:t>
      </w:r>
      <w:proofErr w:type="spellEnd"/>
      <w:r w:rsidRPr="003974FB">
        <w:rPr>
          <w:color w:val="212529"/>
          <w:spacing w:val="2"/>
        </w:rPr>
        <w:t xml:space="preserve">) обратилось в Арбитражный суд Самарской области с иском к производителю спиртосодержащих лекарственных препаратов ООО "Гиппократ" (Самара), сообщается в картотеке арбитражных дел. Сумма исковых требований - 855,2 млн рублей. Материалы, разъясняющие суть претензий, не </w:t>
      </w:r>
      <w:proofErr w:type="gramStart"/>
      <w:r w:rsidRPr="003974FB">
        <w:rPr>
          <w:color w:val="212529"/>
          <w:spacing w:val="2"/>
        </w:rPr>
        <w:t>опубликованы....</w:t>
      </w:r>
      <w:proofErr w:type="gramEnd"/>
      <w:r w:rsidRPr="003974FB">
        <w:rPr>
          <w:color w:val="212529"/>
          <w:spacing w:val="2"/>
        </w:rPr>
        <w:t>».</w:t>
      </w:r>
    </w:p>
    <w:p w14:paraId="3668890F" w14:textId="0A300EB7" w:rsidR="00071E31" w:rsidRPr="003974FB" w:rsidRDefault="00071E31" w:rsidP="00071E31">
      <w:pPr>
        <w:pStyle w:val="a3"/>
        <w:spacing w:before="0" w:beforeAutospacing="0" w:after="360" w:afterAutospacing="0"/>
        <w:rPr>
          <w:color w:val="212529"/>
          <w:spacing w:val="2"/>
        </w:rPr>
      </w:pPr>
      <w:r w:rsidRPr="003974FB">
        <w:rPr>
          <w:color w:val="212529"/>
          <w:spacing w:val="2"/>
        </w:rPr>
        <w:t>    По данным странной исследовательской компании «Продажи энергетиков в Ростовской области упали на 18%. Продажи энергетических напитков в Ростовской области в июне–июле 2026 года сократились на 18% в натуральном выражении относительно аналогичного периода 2025 года. В среднем по России падение составило 7%. Об этом «РБК Ростов» сообщила пресс-служба IT-компании «</w:t>
      </w:r>
      <w:proofErr w:type="spellStart"/>
      <w:r w:rsidRPr="003974FB">
        <w:rPr>
          <w:color w:val="212529"/>
          <w:spacing w:val="2"/>
        </w:rPr>
        <w:t>Эвотор</w:t>
      </w:r>
      <w:proofErr w:type="spellEnd"/>
      <w:r w:rsidRPr="003974FB">
        <w:rPr>
          <w:color w:val="212529"/>
          <w:spacing w:val="2"/>
        </w:rPr>
        <w:t>». В основу анализа легли обезличенные агрегированные фискальные данные касс «</w:t>
      </w:r>
      <w:proofErr w:type="spellStart"/>
      <w:r w:rsidRPr="003974FB">
        <w:rPr>
          <w:color w:val="212529"/>
          <w:spacing w:val="2"/>
        </w:rPr>
        <w:t>Эвотор</w:t>
      </w:r>
      <w:proofErr w:type="spellEnd"/>
      <w:r w:rsidRPr="003974FB">
        <w:rPr>
          <w:color w:val="212529"/>
          <w:spacing w:val="2"/>
        </w:rPr>
        <w:t xml:space="preserve">» в несетевой рознице за июнь–июль 2026 и 2025 годов. Эксперты сравнивали объемы продаж в натуральном выражении (литры) в среднем на торговую точку, доли брендов в денежном обороте, а также количество уникальных брендов и </w:t>
      </w:r>
      <w:proofErr w:type="gramStart"/>
      <w:r w:rsidRPr="003974FB">
        <w:rPr>
          <w:color w:val="212529"/>
          <w:spacing w:val="2"/>
        </w:rPr>
        <w:t>производителей....</w:t>
      </w:r>
      <w:proofErr w:type="gramEnd"/>
      <w:r w:rsidRPr="003974FB">
        <w:rPr>
          <w:color w:val="212529"/>
          <w:spacing w:val="2"/>
        </w:rPr>
        <w:t>».</w:t>
      </w:r>
    </w:p>
    <w:p w14:paraId="635EC58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Короче – ни о чем и бред сивой кобылы))) Все у нас нормально с энергией и энергетиками)))</w:t>
      </w:r>
    </w:p>
    <w:p w14:paraId="13E7D864" w14:textId="1F16F3B9" w:rsidR="00071E31" w:rsidRPr="003974FB" w:rsidRDefault="00071E31" w:rsidP="00071E31">
      <w:pPr>
        <w:pStyle w:val="a3"/>
        <w:spacing w:before="0" w:beforeAutospacing="0" w:after="360" w:afterAutospacing="0"/>
        <w:rPr>
          <w:color w:val="212529"/>
          <w:spacing w:val="2"/>
        </w:rPr>
      </w:pPr>
      <w:r w:rsidRPr="003974FB">
        <w:rPr>
          <w:color w:val="212529"/>
          <w:spacing w:val="2"/>
        </w:rPr>
        <w:t>     «</w:t>
      </w:r>
      <w:hyperlink r:id="rId17" w:tgtFrame="_blank" w:history="1">
        <w:r w:rsidRPr="003974FB">
          <w:rPr>
            <w:rStyle w:val="a4"/>
            <w:color w:val="284CA6"/>
            <w:spacing w:val="2"/>
          </w:rPr>
          <w:t>Изменение климата стало одним из ключевых рисков для российского АПК</w:t>
        </w:r>
      </w:hyperlink>
      <w:r w:rsidRPr="003974FB">
        <w:rPr>
          <w:color w:val="212529"/>
          <w:spacing w:val="2"/>
        </w:rPr>
        <w:t>. </w:t>
      </w:r>
      <w:hyperlink r:id="rId18" w:tgtFrame="_blank" w:history="1">
        <w:r w:rsidRPr="003974FB">
          <w:rPr>
            <w:rStyle w:val="a4"/>
            <w:color w:val="284CA6"/>
            <w:spacing w:val="2"/>
          </w:rPr>
          <w:t>Глобальное потепление стало одной</w:t>
        </w:r>
      </w:hyperlink>
      <w:r w:rsidRPr="003974FB">
        <w:rPr>
          <w:color w:val="212529"/>
          <w:spacing w:val="2"/>
        </w:rPr>
        <w:t xml:space="preserve"> из главных угроз для аграриев — по оценкам </w:t>
      </w:r>
      <w:proofErr w:type="spellStart"/>
      <w:r w:rsidRPr="003974FB">
        <w:rPr>
          <w:color w:val="212529"/>
          <w:spacing w:val="2"/>
        </w:rPr>
        <w:t>Strategy</w:t>
      </w:r>
      <w:proofErr w:type="spellEnd"/>
      <w:r w:rsidRPr="003974FB">
        <w:rPr>
          <w:color w:val="212529"/>
          <w:spacing w:val="2"/>
        </w:rPr>
        <w:t xml:space="preserve"> </w:t>
      </w:r>
      <w:proofErr w:type="spellStart"/>
      <w:r w:rsidRPr="003974FB">
        <w:rPr>
          <w:color w:val="212529"/>
          <w:spacing w:val="2"/>
        </w:rPr>
        <w:t>Partners</w:t>
      </w:r>
      <w:proofErr w:type="spellEnd"/>
      <w:r w:rsidRPr="003974FB">
        <w:rPr>
          <w:color w:val="212529"/>
          <w:spacing w:val="2"/>
        </w:rPr>
        <w:t xml:space="preserve">, из-за этого себестоимость зерна в России выросла на +15– +20%, а ежегодные потери урожая в связи с деградацией почв оцениваются до 3 млн тонн в год. Цифровые, инженерные и биологические решения в перспективе могли бы стать для сектора точками эффективности, однако эксперты и участники рынка отмечают, что климатические расходы в условиях низкой рентабельности и сокращения горизонта планирования сейчас не являются приоритетом для </w:t>
      </w:r>
      <w:proofErr w:type="gramStart"/>
      <w:r w:rsidRPr="003974FB">
        <w:rPr>
          <w:color w:val="212529"/>
          <w:spacing w:val="2"/>
        </w:rPr>
        <w:t>аграриев....</w:t>
      </w:r>
      <w:proofErr w:type="gramEnd"/>
      <w:r w:rsidRPr="003974FB">
        <w:rPr>
          <w:color w:val="212529"/>
          <w:spacing w:val="2"/>
        </w:rPr>
        <w:t>».</w:t>
      </w:r>
    </w:p>
    <w:p w14:paraId="0CC539ED" w14:textId="2E13CDB6"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«Только треть россиян обращают внимание на цену при выборе молочных продуктов — исследование. Центр изучения потребительского поведения (ЦИПП) </w:t>
      </w:r>
      <w:proofErr w:type="spellStart"/>
      <w:r w:rsidRPr="003974FB">
        <w:rPr>
          <w:color w:val="212529"/>
          <w:spacing w:val="2"/>
        </w:rPr>
        <w:t>Роскачества</w:t>
      </w:r>
      <w:proofErr w:type="spellEnd"/>
      <w:r w:rsidRPr="003974FB">
        <w:rPr>
          <w:color w:val="212529"/>
          <w:spacing w:val="2"/>
        </w:rPr>
        <w:t xml:space="preserve"> в ходе исследования выяснил, чем руководствуются россияне при выборе молочных продуктов. По данным исследования, для покупателей важна свежесть молочных продуктов, поэтому 70% опрошенных обращают внимание на срок годности при выборе молочных продуктов, а 57% смотрят на дату изготовления. Также для 63% важна торговая марка. Реже обращают внимание на цену продукта — 36% россиян...».</w:t>
      </w:r>
    </w:p>
    <w:p w14:paraId="4EA27F59" w14:textId="48C79117" w:rsidR="00071E31" w:rsidRPr="003974FB" w:rsidRDefault="00071E31" w:rsidP="00071E31">
      <w:pPr>
        <w:pStyle w:val="a3"/>
        <w:spacing w:before="0" w:beforeAutospacing="0" w:after="360" w:afterAutospacing="0"/>
        <w:rPr>
          <w:color w:val="212529"/>
          <w:spacing w:val="2"/>
        </w:rPr>
      </w:pPr>
      <w:r w:rsidRPr="003974FB">
        <w:rPr>
          <w:color w:val="212529"/>
          <w:spacing w:val="2"/>
        </w:rPr>
        <w:t> Тогда на алкогольные цены потребители в России вообще не смотрят)))) При мощнейшем росте цен в рознице на весь алкоголь в 2024 -2026гг продажи алкоголя снизились всего на несколько процентов)))</w:t>
      </w:r>
    </w:p>
    <w:p w14:paraId="3271ACB3" w14:textId="58956794" w:rsidR="00071E31" w:rsidRPr="003974FB" w:rsidRDefault="00071E31" w:rsidP="00071E31">
      <w:pPr>
        <w:pStyle w:val="a3"/>
        <w:spacing w:before="0" w:beforeAutospacing="0" w:after="360" w:afterAutospacing="0"/>
        <w:rPr>
          <w:color w:val="212529"/>
          <w:spacing w:val="2"/>
        </w:rPr>
      </w:pPr>
      <w:r w:rsidRPr="003974FB">
        <w:rPr>
          <w:color w:val="212529"/>
          <w:spacing w:val="2"/>
        </w:rPr>
        <w:t>    Регуляторная региональная мудрость)</w:t>
      </w:r>
      <w:proofErr w:type="gramStart"/>
      <w:r w:rsidRPr="003974FB">
        <w:rPr>
          <w:color w:val="212529"/>
          <w:spacing w:val="2"/>
        </w:rPr>
        <w:t xml:space="preserve">))   </w:t>
      </w:r>
      <w:proofErr w:type="gramEnd"/>
      <w:r w:rsidRPr="003974FB">
        <w:rPr>
          <w:color w:val="212529"/>
          <w:spacing w:val="2"/>
        </w:rPr>
        <w:t>«В Коми начинать продавать алкоголь в магазинах будут на час позже... Со 2 сентября в Коми изменится время розничной продажи алкоголя. Купить спиртное в магазинах можно будет с 09:00 до 22:00...».</w:t>
      </w:r>
    </w:p>
    <w:p w14:paraId="39A3A0B6" w14:textId="655A36B6"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Снизилась тяга к познанию окружающего мира... По идее туризм у нас должен был замереть еще пару лет назад... «Россияне стали меньше путешествовать по стране. Количество туристических поездок внутри России по итогам неполных восьми месяцев 2026 г. составило 58 млн шт., подсчитала Ассоциации туроператоров России на основе данных туроператоров. По словам вице-президента этой организации Сергея </w:t>
      </w:r>
      <w:proofErr w:type="spellStart"/>
      <w:r w:rsidRPr="003974FB">
        <w:rPr>
          <w:color w:val="212529"/>
          <w:spacing w:val="2"/>
        </w:rPr>
        <w:t>Ромашкина</w:t>
      </w:r>
      <w:proofErr w:type="spellEnd"/>
      <w:r w:rsidRPr="003974FB">
        <w:rPr>
          <w:color w:val="212529"/>
          <w:spacing w:val="2"/>
        </w:rPr>
        <w:t xml:space="preserve">, это на -6% меньше, чем было в январе – августе прошлого года. Он также напоминает, что тогда данный показатель вырос относительно восьми месяцев 2024 г. на 5,4% до 61,7 млн поездок. Эксперт также добавляет, что спрос на путешествия по стране снижается равномерно с начала </w:t>
      </w:r>
      <w:proofErr w:type="gramStart"/>
      <w:r w:rsidRPr="003974FB">
        <w:rPr>
          <w:color w:val="212529"/>
          <w:spacing w:val="2"/>
        </w:rPr>
        <w:t>года....</w:t>
      </w:r>
      <w:proofErr w:type="gramEnd"/>
      <w:r w:rsidRPr="003974FB">
        <w:rPr>
          <w:color w:val="212529"/>
          <w:spacing w:val="2"/>
        </w:rPr>
        <w:t>».</w:t>
      </w:r>
    </w:p>
    <w:p w14:paraId="5BB26EC7" w14:textId="50F1C41A" w:rsidR="00071E31" w:rsidRPr="003974FB" w:rsidRDefault="00071E31" w:rsidP="00071E31">
      <w:pPr>
        <w:pStyle w:val="a3"/>
        <w:spacing w:before="0" w:beforeAutospacing="0" w:after="360" w:afterAutospacing="0"/>
        <w:rPr>
          <w:color w:val="212529"/>
          <w:spacing w:val="2"/>
        </w:rPr>
      </w:pPr>
      <w:r w:rsidRPr="003974FB">
        <w:rPr>
          <w:color w:val="212529"/>
          <w:spacing w:val="2"/>
        </w:rPr>
        <w:t>    «</w:t>
      </w:r>
      <w:hyperlink r:id="rId19" w:tgtFrame="_blank" w:history="1">
        <w:r w:rsidRPr="003974FB">
          <w:rPr>
            <w:rStyle w:val="a4"/>
            <w:color w:val="284CA6"/>
            <w:spacing w:val="2"/>
          </w:rPr>
          <w:t>Спрос на поездки в Крым упал вдвое по итогам лета</w:t>
        </w:r>
      </w:hyperlink>
      <w:r w:rsidRPr="003974FB">
        <w:rPr>
          <w:color w:val="212529"/>
          <w:spacing w:val="2"/>
        </w:rPr>
        <w:t>. </w:t>
      </w:r>
      <w:hyperlink r:id="rId20" w:tgtFrame="_blank" w:history="1">
        <w:r w:rsidRPr="003974FB">
          <w:rPr>
            <w:rStyle w:val="a4"/>
            <w:color w:val="284CA6"/>
            <w:spacing w:val="2"/>
          </w:rPr>
          <w:t>По итогам лета ключевые</w:t>
        </w:r>
      </w:hyperlink>
      <w:r w:rsidRPr="003974FB">
        <w:rPr>
          <w:color w:val="212529"/>
          <w:spacing w:val="2"/>
        </w:rPr>
        <w:t> российские курортные регионы продемонстрировали снижение доли в общем объеме бронирований. В случае Краснодарского края спрос сократился с 13,6% до 12,4%, Крыма — более чем в два раза. Это связано и с общим падением популярности отдыха в России (на 5–6%), и с перераспределением оставшегося потока на другие регионы...»</w:t>
      </w:r>
    </w:p>
    <w:p w14:paraId="08F8E7DD" w14:textId="62AE0A03" w:rsidR="00071E31" w:rsidRPr="003974FB" w:rsidRDefault="00071E31" w:rsidP="00071E31">
      <w:pPr>
        <w:pStyle w:val="a3"/>
        <w:spacing w:before="0" w:beforeAutospacing="0" w:after="360" w:afterAutospacing="0"/>
        <w:rPr>
          <w:color w:val="212529"/>
          <w:spacing w:val="2"/>
        </w:rPr>
      </w:pPr>
      <w:r w:rsidRPr="003974FB">
        <w:rPr>
          <w:color w:val="212529"/>
          <w:spacing w:val="2"/>
        </w:rPr>
        <w:t>    «Названы самые бюджетные направления для отдыха осенью 2026 года. Аналитики сервиса «</w:t>
      </w:r>
      <w:proofErr w:type="spellStart"/>
      <w:r w:rsidRPr="003974FB">
        <w:rPr>
          <w:color w:val="212529"/>
          <w:spacing w:val="2"/>
        </w:rPr>
        <w:t>Турвизор</w:t>
      </w:r>
      <w:proofErr w:type="spellEnd"/>
      <w:r w:rsidRPr="003974FB">
        <w:rPr>
          <w:color w:val="212529"/>
          <w:spacing w:val="2"/>
        </w:rPr>
        <w:t>» изучили стоимость осенних пакетных туров 2026 года и зафиксировали расширение бюджетных предложений. В категории до 80 тысяч рублей на двоих теперь представлены не только привычная Абхазия, но и Сочи (Адлер), Калининград с Ессентуками. Чуть дороже, в пределах 100 тысяч, укладываются Турция и Дубай...».</w:t>
      </w:r>
    </w:p>
    <w:p w14:paraId="4057DBE5" w14:textId="020445D5" w:rsidR="00071E31" w:rsidRPr="003974FB" w:rsidRDefault="00071E31" w:rsidP="00071E31">
      <w:pPr>
        <w:pStyle w:val="a3"/>
        <w:spacing w:before="0" w:beforeAutospacing="0" w:after="360" w:afterAutospacing="0"/>
        <w:rPr>
          <w:color w:val="212529"/>
          <w:spacing w:val="2"/>
        </w:rPr>
      </w:pPr>
      <w:r w:rsidRPr="003974FB">
        <w:rPr>
          <w:color w:val="212529"/>
          <w:spacing w:val="2"/>
        </w:rPr>
        <w:t>    «</w:t>
      </w:r>
      <w:proofErr w:type="spellStart"/>
      <w:r w:rsidRPr="003974FB">
        <w:rPr>
          <w:color w:val="212529"/>
          <w:spacing w:val="2"/>
        </w:rPr>
        <w:t>Ритейлеры</w:t>
      </w:r>
      <w:proofErr w:type="spellEnd"/>
      <w:r w:rsidRPr="003974FB">
        <w:rPr>
          <w:color w:val="212529"/>
          <w:spacing w:val="2"/>
        </w:rPr>
        <w:t xml:space="preserve"> отказываются от одежды больших размеров из-за падения спроса)))) Магазины начали убирать из продажи одежду больших размеров. Причиной стало падение спроса, которое аналитики связывают с популярностью препарата «</w:t>
      </w:r>
      <w:proofErr w:type="spellStart"/>
      <w:r w:rsidRPr="003974FB">
        <w:rPr>
          <w:color w:val="212529"/>
          <w:spacing w:val="2"/>
        </w:rPr>
        <w:t>Оземпик</w:t>
      </w:r>
      <w:proofErr w:type="spellEnd"/>
      <w:r w:rsidRPr="003974FB">
        <w:rPr>
          <w:color w:val="212529"/>
          <w:spacing w:val="2"/>
        </w:rPr>
        <w:t>». Продажи в этом сегменте упали на 7-8% за год.)))</w:t>
      </w:r>
    </w:p>
    <w:p w14:paraId="059BBD2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Американские </w:t>
      </w:r>
      <w:proofErr w:type="spellStart"/>
      <w:r w:rsidRPr="003974FB">
        <w:rPr>
          <w:color w:val="212529"/>
          <w:spacing w:val="2"/>
        </w:rPr>
        <w:t>ритейлеры</w:t>
      </w:r>
      <w:proofErr w:type="spellEnd"/>
      <w:r w:rsidRPr="003974FB">
        <w:rPr>
          <w:color w:val="212529"/>
          <w:spacing w:val="2"/>
        </w:rPr>
        <w:t xml:space="preserve"> начали убирать из продажи одежду больших размеров. Причиной стало падение </w:t>
      </w:r>
      <w:hyperlink r:id="rId21" w:tgtFrame="_blank" w:history="1">
        <w:r w:rsidRPr="003974FB">
          <w:rPr>
            <w:rStyle w:val="a4"/>
            <w:color w:val="284CA6"/>
            <w:spacing w:val="2"/>
          </w:rPr>
          <w:t>спроса</w:t>
        </w:r>
      </w:hyperlink>
      <w:r w:rsidRPr="003974FB">
        <w:rPr>
          <w:color w:val="212529"/>
          <w:spacing w:val="2"/>
        </w:rPr>
        <w:t xml:space="preserve">. Агентство </w:t>
      </w:r>
      <w:proofErr w:type="spellStart"/>
      <w:r w:rsidRPr="003974FB">
        <w:rPr>
          <w:color w:val="212529"/>
          <w:spacing w:val="2"/>
        </w:rPr>
        <w:t>Bloomberg</w:t>
      </w:r>
      <w:proofErr w:type="spellEnd"/>
      <w:r w:rsidRPr="003974FB">
        <w:rPr>
          <w:color w:val="212529"/>
          <w:spacing w:val="2"/>
        </w:rPr>
        <w:t xml:space="preserve"> связывает эту тенденцию с растущей популярностью препарата «</w:t>
      </w:r>
      <w:proofErr w:type="spellStart"/>
      <w:r w:rsidRPr="003974FB">
        <w:rPr>
          <w:color w:val="212529"/>
          <w:spacing w:val="2"/>
        </w:rPr>
        <w:t>Оземпик</w:t>
      </w:r>
      <w:proofErr w:type="spellEnd"/>
      <w:r w:rsidRPr="003974FB">
        <w:rPr>
          <w:color w:val="212529"/>
          <w:spacing w:val="2"/>
        </w:rPr>
        <w:t>» и его аналогов.</w:t>
      </w:r>
    </w:p>
    <w:p w14:paraId="42B55126"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По данным </w:t>
      </w:r>
      <w:proofErr w:type="spellStart"/>
      <w:r w:rsidRPr="003974FB">
        <w:rPr>
          <w:color w:val="212529"/>
          <w:spacing w:val="2"/>
        </w:rPr>
        <w:t>Bloomberg</w:t>
      </w:r>
      <w:proofErr w:type="spellEnd"/>
      <w:r w:rsidRPr="003974FB">
        <w:rPr>
          <w:color w:val="212529"/>
          <w:spacing w:val="2"/>
        </w:rPr>
        <w:t>, в 2025 году продажи в США среди магазинов, специализирующихся на одежде больших размеров, упали на 7-8</w:t>
      </w:r>
      <w:proofErr w:type="gramStart"/>
      <w:r w:rsidRPr="003974FB">
        <w:rPr>
          <w:color w:val="212529"/>
          <w:spacing w:val="2"/>
        </w:rPr>
        <w:t>%....</w:t>
      </w:r>
      <w:proofErr w:type="gramEnd"/>
      <w:r w:rsidRPr="003974FB">
        <w:rPr>
          <w:color w:val="212529"/>
          <w:spacing w:val="2"/>
        </w:rPr>
        <w:t>».</w:t>
      </w:r>
    </w:p>
    <w:p w14:paraId="5AAB4645" w14:textId="78F7B2C6" w:rsidR="00071E31" w:rsidRPr="003974FB" w:rsidRDefault="00071E31" w:rsidP="00071E31">
      <w:pPr>
        <w:pStyle w:val="a3"/>
        <w:spacing w:before="0" w:beforeAutospacing="0" w:after="360" w:afterAutospacing="0"/>
        <w:rPr>
          <w:color w:val="212529"/>
          <w:spacing w:val="2"/>
        </w:rPr>
      </w:pPr>
      <w:r w:rsidRPr="003974FB">
        <w:rPr>
          <w:color w:val="212529"/>
          <w:spacing w:val="2"/>
        </w:rPr>
        <w:t> Хорошая реклама))</w:t>
      </w:r>
      <w:proofErr w:type="gramStart"/>
      <w:r w:rsidRPr="003974FB">
        <w:rPr>
          <w:color w:val="212529"/>
          <w:spacing w:val="2"/>
        </w:rPr>
        <w:t xml:space="preserve">))   </w:t>
      </w:r>
      <w:proofErr w:type="gramEnd"/>
      <w:r w:rsidRPr="003974FB">
        <w:rPr>
          <w:color w:val="212529"/>
          <w:spacing w:val="2"/>
        </w:rPr>
        <w:t xml:space="preserve">А препарат, вроде бы, еще и отрезвляет)))) Вот, когда магазины в России начнут по доброй собственной воле сокращать и урезать площади алкогольных отделов, урежут на 30% </w:t>
      </w:r>
      <w:proofErr w:type="spellStart"/>
      <w:r w:rsidRPr="003974FB">
        <w:rPr>
          <w:color w:val="212529"/>
          <w:spacing w:val="2"/>
        </w:rPr>
        <w:t>алкоассортимент</w:t>
      </w:r>
      <w:proofErr w:type="spellEnd"/>
      <w:r w:rsidRPr="003974FB">
        <w:rPr>
          <w:color w:val="212529"/>
          <w:spacing w:val="2"/>
        </w:rPr>
        <w:t xml:space="preserve"> и т.д. не под влиянием ограничений и запретов чиновников, а из-за реального снижения спроса населения на алкоголь   (не на 2%-3%-5%))) , то тогда и поверим в процесс отрезвления россиян))))</w:t>
      </w:r>
    </w:p>
    <w:p w14:paraId="72D47E1A" w14:textId="22284255"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     Продолжают открываться рюмочные... «На любовь» и «на удачу»: в Томске открылась рюмочная с авторскими настойками. В </w:t>
      </w:r>
      <w:proofErr w:type="spellStart"/>
      <w:r w:rsidRPr="003974FB">
        <w:rPr>
          <w:color w:val="212529"/>
          <w:spacing w:val="2"/>
        </w:rPr>
        <w:t>гастрохолле</w:t>
      </w:r>
      <w:proofErr w:type="spellEnd"/>
      <w:r w:rsidRPr="003974FB">
        <w:rPr>
          <w:color w:val="212529"/>
          <w:spacing w:val="2"/>
        </w:rPr>
        <w:t xml:space="preserve"> «Дом культур» на Усова, 4 в августе открылась рюмочная «Настоятельно рекомендую». В меню заведения — авторские настойки, лимонады, отвары и несколько закусок. Концепцию проекта команда построила вокруг собственных рецептур и сочетаний вкусов.</w:t>
      </w:r>
    </w:p>
    <w:p w14:paraId="5CF68FF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Над напитками работали самостоятельно: при создании рецептур изучали исторические книги, в том числе гастрономические труды XIX века, а также современные исследования учёных.</w:t>
      </w:r>
    </w:p>
    <w:p w14:paraId="79FF20D8"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Есть ягодные, сладкие, сливочные, кислые и острые настойки — всего 30 вариантов, — рассказывает Алексей Кологривов, совладелец рюмочной «Настоятельно рекомендую». — Мы решили соединить представления наших предков о свойствах ягод с современными знаниями. Так появилась отдельная концепция, в которой напитки разделены не только по вкусовым характеристикам, но и по тематике — например, «на любовь», «на удачу» или «на спокойствие».</w:t>
      </w:r>
    </w:p>
    <w:p w14:paraId="4B9BFE4C"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Среди необычных вариантов — настойки «Том-Ям», «Копчёная груша», «Кизил» и «Смородина-чили». Некоторые рецептуры основаны на сочетании привычных продуктов с более неожиданными ингредиентами: например, в </w:t>
      </w:r>
      <w:proofErr w:type="spellStart"/>
      <w:r w:rsidRPr="003974FB">
        <w:rPr>
          <w:color w:val="212529"/>
          <w:spacing w:val="2"/>
        </w:rPr>
        <w:t>хреновуху</w:t>
      </w:r>
      <w:proofErr w:type="spellEnd"/>
      <w:r w:rsidRPr="003974FB">
        <w:rPr>
          <w:color w:val="212529"/>
          <w:spacing w:val="2"/>
        </w:rPr>
        <w:t xml:space="preserve"> добавляют не только хрен, но и другие компоненты.</w:t>
      </w:r>
    </w:p>
    <w:p w14:paraId="3A777EF4"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Настойки подаются с водой — она позволяет менять вкусовые ощущения между разными вариантами </w:t>
      </w:r>
      <w:proofErr w:type="gramStart"/>
      <w:r w:rsidRPr="003974FB">
        <w:rPr>
          <w:color w:val="212529"/>
          <w:spacing w:val="2"/>
        </w:rPr>
        <w:t>напитков....</w:t>
      </w:r>
      <w:proofErr w:type="gramEnd"/>
      <w:r w:rsidRPr="003974FB">
        <w:rPr>
          <w:color w:val="212529"/>
          <w:spacing w:val="2"/>
        </w:rPr>
        <w:t>».</w:t>
      </w:r>
    </w:p>
    <w:p w14:paraId="4F1AD8AE" w14:textId="70AFE335" w:rsidR="00071E31" w:rsidRPr="003974FB" w:rsidRDefault="00071E31" w:rsidP="00071E31">
      <w:pPr>
        <w:pStyle w:val="a3"/>
        <w:spacing w:before="0" w:beforeAutospacing="0" w:after="360" w:afterAutospacing="0"/>
        <w:rPr>
          <w:color w:val="212529"/>
          <w:spacing w:val="2"/>
        </w:rPr>
      </w:pPr>
      <w:r w:rsidRPr="003974FB">
        <w:rPr>
          <w:color w:val="212529"/>
          <w:spacing w:val="2"/>
        </w:rPr>
        <w:t>  «С начала года в РФ продано 800 тысяч новых автомобилей. Как отмечают эксперты агентства «</w:t>
      </w:r>
      <w:proofErr w:type="spellStart"/>
      <w:r w:rsidRPr="003974FB">
        <w:rPr>
          <w:color w:val="212529"/>
          <w:spacing w:val="2"/>
        </w:rPr>
        <w:t>Автостат</w:t>
      </w:r>
      <w:proofErr w:type="spellEnd"/>
      <w:r w:rsidRPr="003974FB">
        <w:rPr>
          <w:color w:val="212529"/>
          <w:spacing w:val="2"/>
        </w:rPr>
        <w:t>» со ссылкой на данные АО «ППК», это на 11,5% больше, чем за такой же период 2025 года.</w:t>
      </w:r>
    </w:p>
    <w:p w14:paraId="53F76A7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Лидерство в марочном рейтинге российского авторынка сохраняет </w:t>
      </w:r>
      <w:proofErr w:type="spellStart"/>
      <w:r w:rsidRPr="003974FB">
        <w:rPr>
          <w:color w:val="212529"/>
          <w:spacing w:val="2"/>
        </w:rPr>
        <w:t>Lada</w:t>
      </w:r>
      <w:proofErr w:type="spellEnd"/>
      <w:r w:rsidRPr="003974FB">
        <w:rPr>
          <w:color w:val="212529"/>
          <w:spacing w:val="2"/>
        </w:rPr>
        <w:t>. Так, с начала года и по 16 августа включительно было продано 197,8 тыс. новых легковых автомобилей отечественной марки. Это на 0,7% меньше, чем год назад...»</w:t>
      </w:r>
    </w:p>
    <w:p w14:paraId="122E4536" w14:textId="26AC48FD" w:rsidR="00071E31" w:rsidRPr="003974FB" w:rsidRDefault="00071E31" w:rsidP="00071E31">
      <w:pPr>
        <w:pStyle w:val="a3"/>
        <w:spacing w:before="0" w:beforeAutospacing="0" w:after="360" w:afterAutospacing="0"/>
        <w:rPr>
          <w:color w:val="212529"/>
          <w:spacing w:val="2"/>
        </w:rPr>
      </w:pPr>
      <w:r w:rsidRPr="003974FB">
        <w:rPr>
          <w:color w:val="212529"/>
          <w:spacing w:val="2"/>
        </w:rPr>
        <w:t> Очень неплохо с учетом того, что средний возраста автомобиля в России – 15 лет... Есть еще успешные люди в нашей стране для покупки премиальной алкогольной продукции))) И ведь 25% из них предпочли исторический российский автомобиль!</w:t>
      </w:r>
    </w:p>
    <w:p w14:paraId="6516BED3" w14:textId="17278C23" w:rsidR="00071E31" w:rsidRPr="003974FB" w:rsidRDefault="00071E31" w:rsidP="00071E31">
      <w:pPr>
        <w:pStyle w:val="a3"/>
        <w:spacing w:before="0" w:beforeAutospacing="0" w:after="360" w:afterAutospacing="0"/>
        <w:rPr>
          <w:color w:val="212529"/>
          <w:spacing w:val="2"/>
        </w:rPr>
      </w:pPr>
      <w:r w:rsidRPr="003974FB">
        <w:rPr>
          <w:color w:val="212529"/>
          <w:spacing w:val="2"/>
        </w:rPr>
        <w:t> Коротко о Рознице</w:t>
      </w:r>
    </w:p>
    <w:p w14:paraId="0071CB5A" w14:textId="6337CF17" w:rsidR="00071E31" w:rsidRPr="003974FB" w:rsidRDefault="00071E31" w:rsidP="00071E31">
      <w:pPr>
        <w:pStyle w:val="a3"/>
        <w:spacing w:before="0" w:beforeAutospacing="0" w:after="360" w:afterAutospacing="0"/>
        <w:rPr>
          <w:color w:val="212529"/>
          <w:spacing w:val="2"/>
        </w:rPr>
      </w:pPr>
      <w:r w:rsidRPr="003974FB">
        <w:rPr>
          <w:color w:val="212529"/>
          <w:spacing w:val="2"/>
        </w:rPr>
        <w:t>    «Общая выручка «</w:t>
      </w:r>
      <w:proofErr w:type="spellStart"/>
      <w:r w:rsidRPr="003974FB">
        <w:rPr>
          <w:color w:val="212529"/>
          <w:spacing w:val="2"/>
        </w:rPr>
        <w:t>О’Кей</w:t>
      </w:r>
      <w:proofErr w:type="spellEnd"/>
      <w:r w:rsidRPr="003974FB">
        <w:rPr>
          <w:color w:val="212529"/>
          <w:spacing w:val="2"/>
        </w:rPr>
        <w:t xml:space="preserve"> групп» по итогам января — июня 2026 года увеличилась по сравнению с таким же периодом годом ранее на +10,4%. Об этом сообщила пресс-служба сети. «Общая выручка группы увеличилась на 10,4% год-к-году, до 43,3 млрд рублей, за счет роста как чистой розничной выручки, так и доходов от аренды», — говорится в сообщении.</w:t>
      </w:r>
    </w:p>
    <w:p w14:paraId="2892F9E3"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Валовая прибыль группы возросла на 13,8% в годовом выражении, до 10 млрд рублей. Показатель EBITDA также увеличился — на 6,7%, до 4,2 млрд </w:t>
      </w:r>
      <w:proofErr w:type="gramStart"/>
      <w:r w:rsidRPr="003974FB">
        <w:rPr>
          <w:color w:val="212529"/>
          <w:spacing w:val="2"/>
        </w:rPr>
        <w:t>рублей....</w:t>
      </w:r>
      <w:proofErr w:type="gramEnd"/>
      <w:r w:rsidRPr="003974FB">
        <w:rPr>
          <w:color w:val="212529"/>
          <w:spacing w:val="2"/>
        </w:rPr>
        <w:t>».</w:t>
      </w:r>
    </w:p>
    <w:p w14:paraId="7684509A" w14:textId="45514D11" w:rsidR="00071E31" w:rsidRPr="003974FB" w:rsidRDefault="00071E31" w:rsidP="00071E31">
      <w:pPr>
        <w:pStyle w:val="a3"/>
        <w:spacing w:before="0" w:beforeAutospacing="0" w:after="360" w:afterAutospacing="0"/>
        <w:rPr>
          <w:color w:val="212529"/>
          <w:spacing w:val="2"/>
        </w:rPr>
      </w:pPr>
      <w:r w:rsidRPr="003974FB">
        <w:rPr>
          <w:color w:val="212529"/>
          <w:spacing w:val="2"/>
        </w:rPr>
        <w:t> Выручка в сетях размывается новыми магазинами...</w:t>
      </w:r>
    </w:p>
    <w:p w14:paraId="4D15119A"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«Сети растут. Продажи на магазин — нет. За январь–июль 2026 года продажи крепкого алкоголя в 22 крупнейших сетях выросли на +4,5%, но в расчёте на активный магазин снизились на -0,9%.</w:t>
      </w:r>
    </w:p>
    <w:p w14:paraId="3C512786"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A.LIST сопоставил продажи на точку и покрытие сладких настоек, текилы, рома, джина, французского коньяка, водки, виски и бренди, чтобы показать, где росла работающая полка, а где — число </w:t>
      </w:r>
      <w:proofErr w:type="gramStart"/>
      <w:r w:rsidRPr="003974FB">
        <w:rPr>
          <w:color w:val="212529"/>
          <w:spacing w:val="2"/>
        </w:rPr>
        <w:t>магазинов....</w:t>
      </w:r>
      <w:proofErr w:type="gramEnd"/>
      <w:r w:rsidRPr="003974FB">
        <w:rPr>
          <w:color w:val="212529"/>
          <w:spacing w:val="2"/>
        </w:rPr>
        <w:t>».</w:t>
      </w:r>
    </w:p>
    <w:p w14:paraId="10660CB6"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За семь месяцев 2026 года продажи крепкого алкоголя по официальной статистике выросли на 1,4%. Но весь этот плюс появился после включения четырёх регионов, которых годом ранее в отчётности не было. На сопоставимой территории рынок снизился на 1%.</w:t>
      </w:r>
    </w:p>
    <w:p w14:paraId="36024B1B"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Крупнейшие сети тем временем прибавили в объёмах продаж. Но в расчёте на один магазин продали меньше, чем год назад. То же произошло за пределами этого сетевого среза.</w:t>
      </w:r>
    </w:p>
    <w:p w14:paraId="11080C00"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A.LIST проверил, что именно стояло за ростом отдельных категорий: увеличение объёма в расчёте на активную точку или расширение присутствия.</w:t>
      </w:r>
    </w:p>
    <w:p w14:paraId="7CC11085" w14:textId="77777777" w:rsidR="00071E31" w:rsidRPr="003974FB" w:rsidRDefault="00071E31" w:rsidP="00071E31">
      <w:pPr>
        <w:pStyle w:val="2"/>
        <w:spacing w:before="480" w:beforeAutospacing="0" w:after="240" w:afterAutospacing="0"/>
        <w:rPr>
          <w:b w:val="0"/>
          <w:bCs w:val="0"/>
          <w:color w:val="212529"/>
          <w:spacing w:val="2"/>
        </w:rPr>
      </w:pPr>
      <w:r w:rsidRPr="003974FB">
        <w:rPr>
          <w:b w:val="0"/>
          <w:bCs w:val="0"/>
          <w:color w:val="212529"/>
          <w:spacing w:val="2"/>
        </w:rPr>
        <w:t>Сеть растёт быстрее магазина</w:t>
      </w:r>
    </w:p>
    <w:p w14:paraId="15A3CB2F"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В 22 крупнейших сетях продажи крепкого увеличились с 49,2 млн до 51,4 млн дал — на 4,5%. Но число активных магазинов выросло ещё больше: на 5,4%, до 95,3 тыс. против 90,4 тыс. годом ранее. Поэтому продажи в расчёте на один такой магазин снизились примерно на 0,9</w:t>
      </w:r>
      <w:proofErr w:type="gramStart"/>
      <w:r w:rsidRPr="003974FB">
        <w:rPr>
          <w:color w:val="212529"/>
          <w:spacing w:val="2"/>
        </w:rPr>
        <w:t>%....</w:t>
      </w:r>
      <w:proofErr w:type="gramEnd"/>
      <w:r w:rsidRPr="003974FB">
        <w:rPr>
          <w:color w:val="212529"/>
          <w:spacing w:val="2"/>
        </w:rPr>
        <w:t>»</w:t>
      </w:r>
    </w:p>
    <w:p w14:paraId="47B69022" w14:textId="77777777" w:rsidR="00071E31" w:rsidRPr="003974FB" w:rsidRDefault="00071E31" w:rsidP="00071E31">
      <w:pPr>
        <w:pStyle w:val="a3"/>
        <w:spacing w:before="0" w:beforeAutospacing="0" w:after="360" w:afterAutospacing="0"/>
        <w:rPr>
          <w:color w:val="212529"/>
          <w:spacing w:val="2"/>
        </w:rPr>
      </w:pPr>
      <w:hyperlink r:id="rId22" w:history="1">
        <w:r w:rsidRPr="003974FB">
          <w:rPr>
            <w:rStyle w:val="a4"/>
            <w:color w:val="284CA6"/>
            <w:spacing w:val="2"/>
          </w:rPr>
          <w:t>https://a-list.ru/seti-rastut-prodazhi-na-magazin-net/</w:t>
        </w:r>
      </w:hyperlink>
    </w:p>
    <w:p w14:paraId="41C43BD2"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w:t>
      </w:r>
    </w:p>
    <w:p w14:paraId="2037CE78"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Итак, за 7 мес. в магазинах было продано 67,72 млн дал. Если в 20 сетях   95 000 торговых точек этих сетей – 51,4 млн дал, то это 75,9% объема продаж крепкой продукции... А 24,1% или 16,32 млн дал продали остальные 131 000 торговых точек из 226 000 (в 2025 было 232 </w:t>
      </w:r>
      <w:proofErr w:type="gramStart"/>
      <w:r w:rsidRPr="003974FB">
        <w:rPr>
          <w:color w:val="212529"/>
          <w:spacing w:val="2"/>
        </w:rPr>
        <w:t>000)...</w:t>
      </w:r>
      <w:proofErr w:type="gramEnd"/>
      <w:r w:rsidRPr="003974FB">
        <w:rPr>
          <w:color w:val="212529"/>
          <w:spacing w:val="2"/>
        </w:rPr>
        <w:t xml:space="preserve"> Грубо, сетевая точка Топ-20 продала в среднем за 7 </w:t>
      </w:r>
      <w:proofErr w:type="spellStart"/>
      <w:r w:rsidRPr="003974FB">
        <w:rPr>
          <w:color w:val="212529"/>
          <w:spacing w:val="2"/>
        </w:rPr>
        <w:t>мес</w:t>
      </w:r>
      <w:proofErr w:type="spellEnd"/>
      <w:r w:rsidRPr="003974FB">
        <w:rPr>
          <w:color w:val="212529"/>
          <w:spacing w:val="2"/>
        </w:rPr>
        <w:t xml:space="preserve"> по 5,41 тыс. л , а торговая точка вне ТОП-20 по 1,246 тыс. л крепкого...</w:t>
      </w:r>
    </w:p>
    <w:p w14:paraId="34C52D53" w14:textId="74E6D1B8" w:rsidR="00071E31" w:rsidRPr="003974FB" w:rsidRDefault="00071E31" w:rsidP="00071E31">
      <w:pPr>
        <w:pStyle w:val="a3"/>
        <w:spacing w:before="0" w:beforeAutospacing="0" w:after="360" w:afterAutospacing="0"/>
        <w:rPr>
          <w:color w:val="212529"/>
          <w:spacing w:val="2"/>
        </w:rPr>
      </w:pPr>
      <w:r w:rsidRPr="003974FB">
        <w:rPr>
          <w:color w:val="212529"/>
          <w:spacing w:val="2"/>
        </w:rPr>
        <w:t> Обязательно посмотрите весь материал на сайте...</w:t>
      </w:r>
    </w:p>
    <w:p w14:paraId="45030152" w14:textId="56087076" w:rsidR="00071E31" w:rsidRPr="003974FB" w:rsidRDefault="00071E31" w:rsidP="00071E31">
      <w:pPr>
        <w:pStyle w:val="a3"/>
        <w:spacing w:before="0" w:beforeAutospacing="0" w:after="360" w:afterAutospacing="0"/>
        <w:rPr>
          <w:color w:val="212529"/>
          <w:spacing w:val="2"/>
        </w:rPr>
      </w:pPr>
      <w:r w:rsidRPr="003974FB">
        <w:rPr>
          <w:color w:val="212529"/>
          <w:spacing w:val="2"/>
        </w:rPr>
        <w:t> Мужской напиток Пиво</w:t>
      </w:r>
    </w:p>
    <w:p w14:paraId="54C24FF6" w14:textId="1CCF3902" w:rsidR="00071E31" w:rsidRPr="003974FB" w:rsidRDefault="00071E31" w:rsidP="00071E31">
      <w:pPr>
        <w:pStyle w:val="a3"/>
        <w:spacing w:before="0" w:beforeAutospacing="0" w:after="360" w:afterAutospacing="0"/>
        <w:rPr>
          <w:color w:val="212529"/>
          <w:spacing w:val="2"/>
        </w:rPr>
      </w:pPr>
      <w:r w:rsidRPr="003974FB">
        <w:rPr>
          <w:color w:val="212529"/>
          <w:spacing w:val="2"/>
        </w:rPr>
        <w:t>    Напиток №1 России веселится и веселит трезвых))))</w:t>
      </w:r>
    </w:p>
    <w:p w14:paraId="3D82706D"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w:t>
      </w:r>
      <w:proofErr w:type="spellStart"/>
      <w:r w:rsidRPr="003974FB">
        <w:rPr>
          <w:color w:val="212529"/>
          <w:spacing w:val="2"/>
        </w:rPr>
        <w:t>Хмелеград</w:t>
      </w:r>
      <w:proofErr w:type="spellEnd"/>
      <w:r w:rsidRPr="003974FB">
        <w:rPr>
          <w:color w:val="212529"/>
          <w:spacing w:val="2"/>
        </w:rPr>
        <w:t>» приезжает на «Летний вечер» в Саранск. 29 августа в рамках ежегодного фестиваля «Летний вечер» будет работать культурно-гастрономический проект «</w:t>
      </w:r>
      <w:proofErr w:type="spellStart"/>
      <w:r w:rsidRPr="003974FB">
        <w:rPr>
          <w:color w:val="212529"/>
          <w:spacing w:val="2"/>
        </w:rPr>
        <w:t>Хмелеград</w:t>
      </w:r>
      <w:proofErr w:type="spellEnd"/>
      <w:r w:rsidRPr="003974FB">
        <w:rPr>
          <w:color w:val="212529"/>
          <w:spacing w:val="2"/>
        </w:rPr>
        <w:t>», созданный крупнейшей пивоваренной компанией России и одним из ведущих производителей безалкогольных напитков «Напитки Вместе». Проект посвящён современным традициям пивоварения, гастрономии и городского досуга.</w:t>
      </w:r>
    </w:p>
    <w:p w14:paraId="501FDA31"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С 11:00 до 23:00 здесь разместятся пространства безалкогольных брендов </w:t>
      </w:r>
      <w:proofErr w:type="spellStart"/>
      <w:r w:rsidRPr="003974FB">
        <w:rPr>
          <w:color w:val="212529"/>
          <w:spacing w:val="2"/>
        </w:rPr>
        <w:t>Red</w:t>
      </w:r>
      <w:proofErr w:type="spellEnd"/>
      <w:r w:rsidRPr="003974FB">
        <w:rPr>
          <w:color w:val="212529"/>
          <w:spacing w:val="2"/>
        </w:rPr>
        <w:t xml:space="preserve"> </w:t>
      </w:r>
      <w:proofErr w:type="spellStart"/>
      <w:r w:rsidRPr="003974FB">
        <w:rPr>
          <w:color w:val="212529"/>
          <w:spacing w:val="2"/>
        </w:rPr>
        <w:t>Finch</w:t>
      </w:r>
      <w:proofErr w:type="spellEnd"/>
      <w:r w:rsidRPr="003974FB">
        <w:rPr>
          <w:color w:val="212529"/>
          <w:spacing w:val="2"/>
        </w:rPr>
        <w:t xml:space="preserve"> 0.0, </w:t>
      </w:r>
      <w:proofErr w:type="spellStart"/>
      <w:r w:rsidRPr="003974FB">
        <w:rPr>
          <w:color w:val="212529"/>
          <w:spacing w:val="2"/>
        </w:rPr>
        <w:t>El</w:t>
      </w:r>
      <w:proofErr w:type="spellEnd"/>
      <w:r w:rsidRPr="003974FB">
        <w:rPr>
          <w:color w:val="212529"/>
          <w:spacing w:val="2"/>
        </w:rPr>
        <w:t xml:space="preserve"> </w:t>
      </w:r>
      <w:proofErr w:type="spellStart"/>
      <w:r w:rsidRPr="003974FB">
        <w:rPr>
          <w:color w:val="212529"/>
          <w:spacing w:val="2"/>
        </w:rPr>
        <w:t>Capulco</w:t>
      </w:r>
      <w:proofErr w:type="spellEnd"/>
      <w:r w:rsidRPr="003974FB">
        <w:rPr>
          <w:color w:val="212529"/>
          <w:spacing w:val="2"/>
        </w:rPr>
        <w:t xml:space="preserve"> 0.0, ESSA 0.0 и «Старый Мельник из Бочонка Безалкогольное», а также </w:t>
      </w:r>
      <w:proofErr w:type="spellStart"/>
      <w:r w:rsidRPr="003974FB">
        <w:rPr>
          <w:color w:val="212529"/>
          <w:spacing w:val="2"/>
        </w:rPr>
        <w:t>мультибрендовая</w:t>
      </w:r>
      <w:proofErr w:type="spellEnd"/>
      <w:r w:rsidRPr="003974FB">
        <w:rPr>
          <w:color w:val="212529"/>
          <w:spacing w:val="2"/>
        </w:rPr>
        <w:t xml:space="preserve"> зона импортных напитков. ..».</w:t>
      </w:r>
    </w:p>
    <w:p w14:paraId="154A9F94" w14:textId="0FD3D530" w:rsidR="00071E31" w:rsidRPr="003974FB" w:rsidRDefault="00071E31" w:rsidP="00071E31">
      <w:pPr>
        <w:pStyle w:val="a3"/>
        <w:spacing w:before="0" w:beforeAutospacing="0" w:after="360" w:afterAutospacing="0"/>
        <w:rPr>
          <w:color w:val="212529"/>
          <w:spacing w:val="2"/>
        </w:rPr>
      </w:pPr>
      <w:r w:rsidRPr="003974FB">
        <w:rPr>
          <w:color w:val="212529"/>
          <w:spacing w:val="2"/>
        </w:rPr>
        <w:t> Зарубежье</w:t>
      </w:r>
    </w:p>
    <w:p w14:paraId="138C36EC" w14:textId="4CA64623" w:rsidR="00071E31" w:rsidRPr="003974FB" w:rsidRDefault="00071E31" w:rsidP="00071E31">
      <w:pPr>
        <w:pStyle w:val="a3"/>
        <w:spacing w:before="0" w:beforeAutospacing="0" w:after="360" w:afterAutospacing="0"/>
        <w:rPr>
          <w:color w:val="212529"/>
          <w:spacing w:val="2"/>
        </w:rPr>
      </w:pPr>
      <w:r w:rsidRPr="003974FB">
        <w:rPr>
          <w:color w:val="212529"/>
          <w:spacing w:val="2"/>
        </w:rPr>
        <w:t> Отказ Армении от термина «армянский коньяк» – это равносильно отказу от России...</w:t>
      </w:r>
    </w:p>
    <w:p w14:paraId="48585602" w14:textId="21DD934B" w:rsidR="00071E31" w:rsidRPr="003974FB" w:rsidRDefault="00071E31" w:rsidP="00071E31">
      <w:pPr>
        <w:pStyle w:val="a3"/>
        <w:spacing w:before="0" w:beforeAutospacing="0" w:after="360" w:afterAutospacing="0"/>
        <w:rPr>
          <w:color w:val="212529"/>
          <w:spacing w:val="2"/>
        </w:rPr>
      </w:pPr>
      <w:r w:rsidRPr="003974FB">
        <w:rPr>
          <w:color w:val="212529"/>
          <w:spacing w:val="2"/>
        </w:rPr>
        <w:t> «</w:t>
      </w:r>
      <w:proofErr w:type="spellStart"/>
      <w:r w:rsidRPr="003974FB">
        <w:rPr>
          <w:color w:val="212529"/>
          <w:spacing w:val="2"/>
        </w:rPr>
        <w:t>Ребрендинг</w:t>
      </w:r>
      <w:proofErr w:type="spellEnd"/>
      <w:r w:rsidRPr="003974FB">
        <w:rPr>
          <w:color w:val="212529"/>
          <w:spacing w:val="2"/>
        </w:rPr>
        <w:t xml:space="preserve"> национального напитка: Никол </w:t>
      </w:r>
      <w:proofErr w:type="spellStart"/>
      <w:r w:rsidRPr="003974FB">
        <w:rPr>
          <w:color w:val="212529"/>
          <w:spacing w:val="2"/>
        </w:rPr>
        <w:t>Пашинян</w:t>
      </w:r>
      <w:proofErr w:type="spellEnd"/>
      <w:r w:rsidRPr="003974FB">
        <w:rPr>
          <w:color w:val="212529"/>
          <w:spacing w:val="2"/>
        </w:rPr>
        <w:t xml:space="preserve"> предлагает отказаться от слова «коньяк». Премьер-министр Армении Никол </w:t>
      </w:r>
      <w:proofErr w:type="spellStart"/>
      <w:r w:rsidRPr="003974FB">
        <w:rPr>
          <w:color w:val="212529"/>
          <w:spacing w:val="2"/>
        </w:rPr>
        <w:t>Пашинян</w:t>
      </w:r>
      <w:proofErr w:type="spellEnd"/>
      <w:r w:rsidRPr="003974FB">
        <w:rPr>
          <w:color w:val="212529"/>
          <w:spacing w:val="2"/>
        </w:rPr>
        <w:t xml:space="preserve"> заявил о необходимости решить, откажется ли Армения от использования слова «коньяк».</w:t>
      </w:r>
    </w:p>
    <w:p w14:paraId="7FE86BE8"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«Коньяк — это напиток, произведенный из винограда, выращенного на территории Франции», — заявил </w:t>
      </w:r>
      <w:proofErr w:type="spellStart"/>
      <w:r w:rsidRPr="003974FB">
        <w:rPr>
          <w:color w:val="212529"/>
          <w:spacing w:val="2"/>
        </w:rPr>
        <w:t>Пашинян</w:t>
      </w:r>
      <w:proofErr w:type="spellEnd"/>
      <w:r w:rsidRPr="003974FB">
        <w:rPr>
          <w:color w:val="212529"/>
          <w:spacing w:val="2"/>
        </w:rPr>
        <w:t xml:space="preserve"> в ходе заседания парламента. Он предложил оппозиции прийти к консенсусу и решить вопрос стандартизации, отказавшись от использования слова «коньяк». </w:t>
      </w:r>
      <w:proofErr w:type="spellStart"/>
      <w:r w:rsidRPr="003974FB">
        <w:rPr>
          <w:color w:val="212529"/>
          <w:spacing w:val="2"/>
        </w:rPr>
        <w:t>Пашинян</w:t>
      </w:r>
      <w:proofErr w:type="spellEnd"/>
      <w:r w:rsidRPr="003974FB">
        <w:rPr>
          <w:color w:val="212529"/>
          <w:spacing w:val="2"/>
        </w:rPr>
        <w:t xml:space="preserve"> также заявил, что не считает «армянский коньяк» национальным </w:t>
      </w:r>
      <w:proofErr w:type="gramStart"/>
      <w:r w:rsidRPr="003974FB">
        <w:rPr>
          <w:color w:val="212529"/>
          <w:spacing w:val="2"/>
        </w:rPr>
        <w:t>достоянием....</w:t>
      </w:r>
      <w:proofErr w:type="gramEnd"/>
      <w:r w:rsidRPr="003974FB">
        <w:rPr>
          <w:color w:val="212529"/>
          <w:spacing w:val="2"/>
        </w:rPr>
        <w:t>».</w:t>
      </w:r>
    </w:p>
    <w:p w14:paraId="57022E4D" w14:textId="50570ED8" w:rsidR="00071E31" w:rsidRPr="003974FB" w:rsidRDefault="00071E31" w:rsidP="00071E31">
      <w:pPr>
        <w:pStyle w:val="a3"/>
        <w:spacing w:before="0" w:beforeAutospacing="0" w:after="360" w:afterAutospacing="0"/>
        <w:rPr>
          <w:color w:val="212529"/>
          <w:spacing w:val="2"/>
        </w:rPr>
      </w:pPr>
      <w:r w:rsidRPr="003974FB">
        <w:rPr>
          <w:color w:val="212529"/>
          <w:spacing w:val="2"/>
        </w:rPr>
        <w:t> «Производители алкоголя ЕС опасаются за уникальность брендов из-за экологического закона. Европейские производители вин и крепкого алкоголя, а также парфюмерии выразили опасения, что новый закон ЕС, направленный на сокращение отходов, может угрожать узнаваемому дизайну брендов. Об этом сообщает </w:t>
      </w:r>
      <w:proofErr w:type="spellStart"/>
      <w:r w:rsidRPr="003974FB">
        <w:rPr>
          <w:color w:val="212529"/>
          <w:spacing w:val="2"/>
        </w:rPr>
        <w:fldChar w:fldCharType="begin"/>
      </w:r>
      <w:r w:rsidRPr="003974FB">
        <w:rPr>
          <w:color w:val="212529"/>
          <w:spacing w:val="2"/>
        </w:rPr>
        <w:instrText xml:space="preserve"> HYPERLINK "https://www.politico.eu/article/lart-de-la-bouteille-dalcool-design-menace-par-la-loi-europeenne-antidechets-alertent-les-verriers/?utm_source=RSS_Feed&amp;utm_medium=RSS&amp;utm_campaign=RSS_Syndication" \t "_blank" </w:instrText>
      </w:r>
      <w:r w:rsidRPr="003974FB">
        <w:rPr>
          <w:color w:val="212529"/>
          <w:spacing w:val="2"/>
        </w:rPr>
        <w:fldChar w:fldCharType="separate"/>
      </w:r>
      <w:r w:rsidRPr="003974FB">
        <w:rPr>
          <w:rStyle w:val="a4"/>
          <w:color w:val="284CA6"/>
          <w:spacing w:val="2"/>
        </w:rPr>
        <w:t>Politico</w:t>
      </w:r>
      <w:proofErr w:type="spellEnd"/>
      <w:r w:rsidRPr="003974FB">
        <w:rPr>
          <w:color w:val="212529"/>
          <w:spacing w:val="2"/>
        </w:rPr>
        <w:fldChar w:fldCharType="end"/>
      </w:r>
      <w:r w:rsidRPr="003974FB">
        <w:rPr>
          <w:color w:val="212529"/>
          <w:spacing w:val="2"/>
        </w:rPr>
        <w:t xml:space="preserve">.   Речь идет о принятом в 2024 году Регламенте об упаковке и отходах упаковки, нормы которого вступят в силу в 2030 году. Согласно ему, законодательство обяжет компании свести к минимуму вес и объем емкостей до технологического минимума. В документе подчеркивается, что маркетинг не является оправданием для использования избыточных материалов.   В разговоре с </w:t>
      </w:r>
      <w:proofErr w:type="spellStart"/>
      <w:r w:rsidRPr="003974FB">
        <w:rPr>
          <w:color w:val="212529"/>
          <w:spacing w:val="2"/>
        </w:rPr>
        <w:t>Politico</w:t>
      </w:r>
      <w:proofErr w:type="spellEnd"/>
      <w:r w:rsidRPr="003974FB">
        <w:rPr>
          <w:color w:val="212529"/>
          <w:spacing w:val="2"/>
        </w:rPr>
        <w:t xml:space="preserve"> производители стекла и напитков предупреждают, что ограничения приведут к «антиутопической стандартизации» бутылок и флаконов, уничтожив уникальность таких брендов.</w:t>
      </w:r>
    </w:p>
    <w:p w14:paraId="09B7323E" w14:textId="77777777" w:rsidR="00071E31" w:rsidRPr="003974FB" w:rsidRDefault="00071E31" w:rsidP="00071E31">
      <w:pPr>
        <w:pStyle w:val="a3"/>
        <w:spacing w:before="0" w:beforeAutospacing="0" w:after="360" w:afterAutospacing="0"/>
        <w:rPr>
          <w:color w:val="212529"/>
          <w:spacing w:val="2"/>
        </w:rPr>
      </w:pPr>
      <w:r w:rsidRPr="003974FB">
        <w:rPr>
          <w:color w:val="212529"/>
          <w:spacing w:val="2"/>
        </w:rPr>
        <w:t xml:space="preserve">«Если подумать об </w:t>
      </w:r>
      <w:proofErr w:type="spellStart"/>
      <w:r w:rsidRPr="003974FB">
        <w:rPr>
          <w:color w:val="212529"/>
          <w:spacing w:val="2"/>
        </w:rPr>
        <w:t>Amaretto</w:t>
      </w:r>
      <w:proofErr w:type="spellEnd"/>
      <w:r w:rsidRPr="003974FB">
        <w:rPr>
          <w:color w:val="212529"/>
          <w:spacing w:val="2"/>
        </w:rPr>
        <w:t xml:space="preserve"> </w:t>
      </w:r>
      <w:proofErr w:type="spellStart"/>
      <w:r w:rsidRPr="003974FB">
        <w:rPr>
          <w:color w:val="212529"/>
          <w:spacing w:val="2"/>
        </w:rPr>
        <w:t>Disaronno</w:t>
      </w:r>
      <w:proofErr w:type="spellEnd"/>
      <w:r w:rsidRPr="003974FB">
        <w:rPr>
          <w:color w:val="212529"/>
          <w:spacing w:val="2"/>
        </w:rPr>
        <w:t xml:space="preserve"> — </w:t>
      </w:r>
      <w:proofErr w:type="spellStart"/>
      <w:r w:rsidRPr="003974FB">
        <w:rPr>
          <w:color w:val="212529"/>
          <w:spacing w:val="2"/>
        </w:rPr>
        <w:t>Amaretto</w:t>
      </w:r>
      <w:proofErr w:type="spellEnd"/>
      <w:r w:rsidRPr="003974FB">
        <w:rPr>
          <w:color w:val="212529"/>
          <w:spacing w:val="2"/>
        </w:rPr>
        <w:t xml:space="preserve"> </w:t>
      </w:r>
      <w:proofErr w:type="spellStart"/>
      <w:r w:rsidRPr="003974FB">
        <w:rPr>
          <w:color w:val="212529"/>
          <w:spacing w:val="2"/>
        </w:rPr>
        <w:t>Disaronno</w:t>
      </w:r>
      <w:proofErr w:type="spellEnd"/>
      <w:r w:rsidRPr="003974FB">
        <w:rPr>
          <w:color w:val="212529"/>
          <w:spacing w:val="2"/>
        </w:rPr>
        <w:t xml:space="preserve"> и есть эта бутылка. Если взять </w:t>
      </w:r>
      <w:proofErr w:type="spellStart"/>
      <w:r w:rsidRPr="003974FB">
        <w:rPr>
          <w:color w:val="212529"/>
          <w:spacing w:val="2"/>
        </w:rPr>
        <w:t>Aperol</w:t>
      </w:r>
      <w:proofErr w:type="spellEnd"/>
      <w:r w:rsidRPr="003974FB">
        <w:rPr>
          <w:color w:val="212529"/>
          <w:spacing w:val="2"/>
        </w:rPr>
        <w:t xml:space="preserve"> </w:t>
      </w:r>
      <w:proofErr w:type="spellStart"/>
      <w:r w:rsidRPr="003974FB">
        <w:rPr>
          <w:color w:val="212529"/>
          <w:spacing w:val="2"/>
        </w:rPr>
        <w:t>Spritz</w:t>
      </w:r>
      <w:proofErr w:type="spellEnd"/>
      <w:r w:rsidRPr="003974FB">
        <w:rPr>
          <w:color w:val="212529"/>
          <w:spacing w:val="2"/>
        </w:rPr>
        <w:t xml:space="preserve">, </w:t>
      </w:r>
      <w:proofErr w:type="spellStart"/>
      <w:r w:rsidRPr="003974FB">
        <w:rPr>
          <w:color w:val="212529"/>
          <w:spacing w:val="2"/>
        </w:rPr>
        <w:t>Chanel</w:t>
      </w:r>
      <w:proofErr w:type="spellEnd"/>
      <w:r w:rsidRPr="003974FB">
        <w:rPr>
          <w:color w:val="212529"/>
          <w:spacing w:val="2"/>
        </w:rPr>
        <w:t xml:space="preserve"> No5, пиво </w:t>
      </w:r>
      <w:proofErr w:type="spellStart"/>
      <w:r w:rsidRPr="003974FB">
        <w:rPr>
          <w:color w:val="212529"/>
          <w:spacing w:val="2"/>
        </w:rPr>
        <w:t>Corona</w:t>
      </w:r>
      <w:proofErr w:type="spellEnd"/>
      <w:r w:rsidRPr="003974FB">
        <w:rPr>
          <w:color w:val="212529"/>
          <w:spacing w:val="2"/>
        </w:rPr>
        <w:t>, да что угодно — стекло и есть сам продукт</w:t>
      </w:r>
      <w:proofErr w:type="gramStart"/>
      <w:r w:rsidRPr="003974FB">
        <w:rPr>
          <w:color w:val="212529"/>
          <w:spacing w:val="2"/>
        </w:rPr>
        <w:t>»,—</w:t>
      </w:r>
      <w:proofErr w:type="gramEnd"/>
      <w:r w:rsidRPr="003974FB">
        <w:rPr>
          <w:color w:val="212529"/>
          <w:spacing w:val="2"/>
        </w:rPr>
        <w:t xml:space="preserve"> сказал глава Европейской федерации тарного стекла Карло Пирроне...». ))))))))))))</w:t>
      </w:r>
    </w:p>
    <w:p w14:paraId="4C895EC4" w14:textId="4356265F" w:rsidR="00071E31" w:rsidRPr="003974FB" w:rsidRDefault="00071E31" w:rsidP="00071E31">
      <w:pPr>
        <w:pStyle w:val="a3"/>
        <w:spacing w:before="0" w:beforeAutospacing="0" w:after="360" w:afterAutospacing="0"/>
        <w:rPr>
          <w:color w:val="212529"/>
          <w:spacing w:val="2"/>
        </w:rPr>
      </w:pPr>
      <w:r w:rsidRPr="003974FB">
        <w:rPr>
          <w:color w:val="212529"/>
          <w:spacing w:val="2"/>
        </w:rPr>
        <w:t> </w:t>
      </w:r>
      <w:bookmarkStart w:id="0" w:name="_GoBack"/>
      <w:bookmarkEnd w:id="0"/>
      <w:r w:rsidRPr="003974FB">
        <w:rPr>
          <w:color w:val="212529"/>
          <w:spacing w:val="2"/>
        </w:rPr>
        <w:t xml:space="preserve">   «Выручка </w:t>
      </w:r>
      <w:proofErr w:type="spellStart"/>
      <w:r w:rsidRPr="003974FB">
        <w:rPr>
          <w:color w:val="212529"/>
          <w:spacing w:val="2"/>
        </w:rPr>
        <w:t>Pernod</w:t>
      </w:r>
      <w:proofErr w:type="spellEnd"/>
      <w:r w:rsidRPr="003974FB">
        <w:rPr>
          <w:color w:val="212529"/>
          <w:spacing w:val="2"/>
        </w:rPr>
        <w:t xml:space="preserve"> </w:t>
      </w:r>
      <w:proofErr w:type="spellStart"/>
      <w:r w:rsidRPr="003974FB">
        <w:rPr>
          <w:color w:val="212529"/>
          <w:spacing w:val="2"/>
        </w:rPr>
        <w:t>Ricard</w:t>
      </w:r>
      <w:proofErr w:type="spellEnd"/>
      <w:r w:rsidRPr="003974FB">
        <w:rPr>
          <w:color w:val="212529"/>
          <w:spacing w:val="2"/>
        </w:rPr>
        <w:t xml:space="preserve"> сократилась в 2026 </w:t>
      </w:r>
      <w:proofErr w:type="spellStart"/>
      <w:r w:rsidRPr="003974FB">
        <w:rPr>
          <w:color w:val="212529"/>
          <w:spacing w:val="2"/>
        </w:rPr>
        <w:t>фингоду</w:t>
      </w:r>
      <w:proofErr w:type="spellEnd"/>
      <w:r w:rsidRPr="003974FB">
        <w:rPr>
          <w:color w:val="212529"/>
          <w:spacing w:val="2"/>
        </w:rPr>
        <w:t xml:space="preserve"> на -14,2%, чистая прибыль - на четверть. Французская </w:t>
      </w:r>
      <w:proofErr w:type="spellStart"/>
      <w:r w:rsidRPr="003974FB">
        <w:rPr>
          <w:color w:val="212529"/>
          <w:spacing w:val="2"/>
        </w:rPr>
        <w:t>Pernod</w:t>
      </w:r>
      <w:proofErr w:type="spellEnd"/>
      <w:r w:rsidRPr="003974FB">
        <w:rPr>
          <w:color w:val="212529"/>
          <w:spacing w:val="2"/>
        </w:rPr>
        <w:t xml:space="preserve"> </w:t>
      </w:r>
      <w:proofErr w:type="spellStart"/>
      <w:r w:rsidRPr="003974FB">
        <w:rPr>
          <w:color w:val="212529"/>
          <w:spacing w:val="2"/>
        </w:rPr>
        <w:t>Ricard</w:t>
      </w:r>
      <w:proofErr w:type="spellEnd"/>
      <w:r w:rsidRPr="003974FB">
        <w:rPr>
          <w:color w:val="212529"/>
          <w:spacing w:val="2"/>
        </w:rPr>
        <w:t xml:space="preserve"> SA, один из крупнейших мировых производителей алкогольной продукции, по итогам 2026 финансового года сократила выручку на 14,2% из-за негативного влияния колебаний валютных </w:t>
      </w:r>
      <w:proofErr w:type="gramStart"/>
      <w:r w:rsidRPr="003974FB">
        <w:rPr>
          <w:color w:val="212529"/>
          <w:spacing w:val="2"/>
        </w:rPr>
        <w:t>курсов....</w:t>
      </w:r>
      <w:proofErr w:type="gramEnd"/>
      <w:r w:rsidRPr="003974FB">
        <w:rPr>
          <w:color w:val="212529"/>
          <w:spacing w:val="2"/>
        </w:rPr>
        <w:t>».</w:t>
      </w:r>
    </w:p>
    <w:p w14:paraId="4D0553CD" w14:textId="77777777" w:rsidR="00071E31" w:rsidRPr="003974FB" w:rsidRDefault="00071E31" w:rsidP="00071E31">
      <w:pPr>
        <w:pStyle w:val="a3"/>
        <w:spacing w:before="0" w:beforeAutospacing="0" w:after="0" w:afterAutospacing="0"/>
        <w:rPr>
          <w:color w:val="212529"/>
          <w:spacing w:val="2"/>
        </w:rPr>
      </w:pPr>
      <w:r w:rsidRPr="003974FB">
        <w:rPr>
          <w:color w:val="212529"/>
          <w:spacing w:val="2"/>
        </w:rPr>
        <w:t> </w:t>
      </w:r>
    </w:p>
    <w:p w14:paraId="61AAF71B" w14:textId="56BB4A64" w:rsidR="00022499" w:rsidRPr="003974FB" w:rsidRDefault="00071E31" w:rsidP="00071E31">
      <w:pPr>
        <w:rPr>
          <w:rFonts w:ascii="Times New Roman" w:hAnsi="Times New Roman" w:cs="Times New Roman"/>
        </w:rPr>
      </w:pPr>
      <w:r w:rsidRPr="003974FB">
        <w:rPr>
          <w:rFonts w:ascii="Times New Roman" w:hAnsi="Times New Roman" w:cs="Times New Roman"/>
        </w:rPr>
        <w:t xml:space="preserve">Источник: </w:t>
      </w:r>
      <w:hyperlink r:id="rId23" w:history="1">
        <w:r w:rsidRPr="003974FB">
          <w:rPr>
            <w:rStyle w:val="a4"/>
            <w:rFonts w:ascii="Times New Roman" w:hAnsi="Times New Roman" w:cs="Times New Roman"/>
          </w:rPr>
          <w:t>https://www.cifrra.info/articles/8/3503/</w:t>
        </w:r>
      </w:hyperlink>
    </w:p>
    <w:p w14:paraId="004D473F" w14:textId="77777777" w:rsidR="00071E31" w:rsidRPr="003974FB" w:rsidRDefault="00071E31" w:rsidP="00071E31">
      <w:pPr>
        <w:rPr>
          <w:rFonts w:ascii="Times New Roman" w:hAnsi="Times New Roman" w:cs="Times New Roman"/>
        </w:rPr>
      </w:pPr>
    </w:p>
    <w:sectPr w:rsidR="00071E31" w:rsidRPr="003974FB" w:rsidSect="000F37E0">
      <w:pgSz w:w="16838" w:h="11906" w:orient="landscape"/>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361A8"/>
    <w:multiLevelType w:val="multilevel"/>
    <w:tmpl w:val="8BB06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9419F"/>
    <w:multiLevelType w:val="multilevel"/>
    <w:tmpl w:val="45FA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770A98"/>
    <w:multiLevelType w:val="multilevel"/>
    <w:tmpl w:val="1FC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463E42"/>
    <w:multiLevelType w:val="multilevel"/>
    <w:tmpl w:val="47DE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7957537"/>
    <w:multiLevelType w:val="multilevel"/>
    <w:tmpl w:val="134A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71C53"/>
    <w:multiLevelType w:val="multilevel"/>
    <w:tmpl w:val="9EBE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0215EE"/>
    <w:multiLevelType w:val="multilevel"/>
    <w:tmpl w:val="1810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262A22"/>
    <w:multiLevelType w:val="multilevel"/>
    <w:tmpl w:val="0576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2C63D0E"/>
    <w:multiLevelType w:val="multilevel"/>
    <w:tmpl w:val="15BC3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AA4851"/>
    <w:multiLevelType w:val="multilevel"/>
    <w:tmpl w:val="28D49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B40398"/>
    <w:multiLevelType w:val="multilevel"/>
    <w:tmpl w:val="002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761E44"/>
    <w:multiLevelType w:val="multilevel"/>
    <w:tmpl w:val="AFE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FB620A"/>
    <w:multiLevelType w:val="multilevel"/>
    <w:tmpl w:val="D1D2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EB6514"/>
    <w:multiLevelType w:val="multilevel"/>
    <w:tmpl w:val="E6B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307570C"/>
    <w:multiLevelType w:val="multilevel"/>
    <w:tmpl w:val="52AE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7A78DC"/>
    <w:multiLevelType w:val="multilevel"/>
    <w:tmpl w:val="AFA0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6F70B0"/>
    <w:multiLevelType w:val="multilevel"/>
    <w:tmpl w:val="BBE0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1C4531"/>
    <w:multiLevelType w:val="multilevel"/>
    <w:tmpl w:val="490E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A1972E0"/>
    <w:multiLevelType w:val="multilevel"/>
    <w:tmpl w:val="98D4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D511AE"/>
    <w:multiLevelType w:val="multilevel"/>
    <w:tmpl w:val="FF5C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AF267C5"/>
    <w:multiLevelType w:val="multilevel"/>
    <w:tmpl w:val="57A8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C65D5A"/>
    <w:multiLevelType w:val="multilevel"/>
    <w:tmpl w:val="30300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14724E"/>
    <w:multiLevelType w:val="multilevel"/>
    <w:tmpl w:val="C41C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F92F54"/>
    <w:multiLevelType w:val="multilevel"/>
    <w:tmpl w:val="CF5E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DB51DE"/>
    <w:multiLevelType w:val="multilevel"/>
    <w:tmpl w:val="CC18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3A7AA1"/>
    <w:multiLevelType w:val="multilevel"/>
    <w:tmpl w:val="8DE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F212280"/>
    <w:multiLevelType w:val="multilevel"/>
    <w:tmpl w:val="6116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833820"/>
    <w:multiLevelType w:val="multilevel"/>
    <w:tmpl w:val="B6F0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DA4887"/>
    <w:multiLevelType w:val="multilevel"/>
    <w:tmpl w:val="60A8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BB5274F"/>
    <w:multiLevelType w:val="multilevel"/>
    <w:tmpl w:val="8336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D2374B7"/>
    <w:multiLevelType w:val="multilevel"/>
    <w:tmpl w:val="A60E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642CCB"/>
    <w:multiLevelType w:val="multilevel"/>
    <w:tmpl w:val="302E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1D67B0"/>
    <w:multiLevelType w:val="multilevel"/>
    <w:tmpl w:val="246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
  </w:num>
  <w:num w:numId="4">
    <w:abstractNumId w:val="21"/>
  </w:num>
  <w:num w:numId="5">
    <w:abstractNumId w:val="5"/>
  </w:num>
  <w:num w:numId="6">
    <w:abstractNumId w:val="6"/>
  </w:num>
  <w:num w:numId="7">
    <w:abstractNumId w:val="24"/>
  </w:num>
  <w:num w:numId="8">
    <w:abstractNumId w:val="31"/>
  </w:num>
  <w:num w:numId="9">
    <w:abstractNumId w:val="25"/>
  </w:num>
  <w:num w:numId="10">
    <w:abstractNumId w:val="2"/>
  </w:num>
  <w:num w:numId="11">
    <w:abstractNumId w:val="19"/>
  </w:num>
  <w:num w:numId="12">
    <w:abstractNumId w:val="13"/>
  </w:num>
  <w:num w:numId="13">
    <w:abstractNumId w:val="29"/>
  </w:num>
  <w:num w:numId="14">
    <w:abstractNumId w:val="20"/>
  </w:num>
  <w:num w:numId="15">
    <w:abstractNumId w:val="0"/>
  </w:num>
  <w:num w:numId="16">
    <w:abstractNumId w:val="12"/>
  </w:num>
  <w:num w:numId="17">
    <w:abstractNumId w:val="10"/>
  </w:num>
  <w:num w:numId="18">
    <w:abstractNumId w:val="3"/>
  </w:num>
  <w:num w:numId="19">
    <w:abstractNumId w:val="32"/>
  </w:num>
  <w:num w:numId="20">
    <w:abstractNumId w:val="16"/>
  </w:num>
  <w:num w:numId="21">
    <w:abstractNumId w:val="9"/>
  </w:num>
  <w:num w:numId="22">
    <w:abstractNumId w:val="17"/>
  </w:num>
  <w:num w:numId="23">
    <w:abstractNumId w:val="7"/>
  </w:num>
  <w:num w:numId="24">
    <w:abstractNumId w:val="15"/>
  </w:num>
  <w:num w:numId="25">
    <w:abstractNumId w:val="28"/>
  </w:num>
  <w:num w:numId="26">
    <w:abstractNumId w:val="27"/>
  </w:num>
  <w:num w:numId="27">
    <w:abstractNumId w:val="26"/>
  </w:num>
  <w:num w:numId="28">
    <w:abstractNumId w:val="22"/>
  </w:num>
  <w:num w:numId="29">
    <w:abstractNumId w:val="4"/>
  </w:num>
  <w:num w:numId="30">
    <w:abstractNumId w:val="18"/>
  </w:num>
  <w:num w:numId="31">
    <w:abstractNumId w:val="23"/>
  </w:num>
  <w:num w:numId="32">
    <w:abstractNumId w:val="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179"/>
    <w:rsid w:val="0000463A"/>
    <w:rsid w:val="00005DD5"/>
    <w:rsid w:val="00017B88"/>
    <w:rsid w:val="0002036C"/>
    <w:rsid w:val="00022499"/>
    <w:rsid w:val="00027D05"/>
    <w:rsid w:val="00043357"/>
    <w:rsid w:val="0004406C"/>
    <w:rsid w:val="00053F95"/>
    <w:rsid w:val="00062DEC"/>
    <w:rsid w:val="000643A6"/>
    <w:rsid w:val="000715FE"/>
    <w:rsid w:val="000719EB"/>
    <w:rsid w:val="00071E31"/>
    <w:rsid w:val="00084515"/>
    <w:rsid w:val="0008651A"/>
    <w:rsid w:val="000B0734"/>
    <w:rsid w:val="000B7BCB"/>
    <w:rsid w:val="000C10F4"/>
    <w:rsid w:val="000F37E0"/>
    <w:rsid w:val="001069D1"/>
    <w:rsid w:val="00107F51"/>
    <w:rsid w:val="00121555"/>
    <w:rsid w:val="00132423"/>
    <w:rsid w:val="001442E1"/>
    <w:rsid w:val="00155BBD"/>
    <w:rsid w:val="001654DB"/>
    <w:rsid w:val="001707B7"/>
    <w:rsid w:val="001711D2"/>
    <w:rsid w:val="001735B0"/>
    <w:rsid w:val="00183117"/>
    <w:rsid w:val="001876CF"/>
    <w:rsid w:val="001879FB"/>
    <w:rsid w:val="0019011E"/>
    <w:rsid w:val="001A0231"/>
    <w:rsid w:val="001A58E4"/>
    <w:rsid w:val="001A65D3"/>
    <w:rsid w:val="001A6EDB"/>
    <w:rsid w:val="001B624E"/>
    <w:rsid w:val="001C4946"/>
    <w:rsid w:val="001D0FAC"/>
    <w:rsid w:val="001D39FD"/>
    <w:rsid w:val="001D64C9"/>
    <w:rsid w:val="001E1BB0"/>
    <w:rsid w:val="001E1FA1"/>
    <w:rsid w:val="001E23AF"/>
    <w:rsid w:val="001E55B8"/>
    <w:rsid w:val="001F2D82"/>
    <w:rsid w:val="001F757B"/>
    <w:rsid w:val="00214481"/>
    <w:rsid w:val="00235716"/>
    <w:rsid w:val="0023719F"/>
    <w:rsid w:val="00241607"/>
    <w:rsid w:val="00245482"/>
    <w:rsid w:val="00250009"/>
    <w:rsid w:val="0025424F"/>
    <w:rsid w:val="00267AD5"/>
    <w:rsid w:val="00272FB7"/>
    <w:rsid w:val="002754FB"/>
    <w:rsid w:val="0027769B"/>
    <w:rsid w:val="002776CC"/>
    <w:rsid w:val="00285408"/>
    <w:rsid w:val="002914F7"/>
    <w:rsid w:val="00292536"/>
    <w:rsid w:val="0029392D"/>
    <w:rsid w:val="002A1677"/>
    <w:rsid w:val="002A7ABC"/>
    <w:rsid w:val="002B1851"/>
    <w:rsid w:val="002B64BC"/>
    <w:rsid w:val="002C484C"/>
    <w:rsid w:val="002C4A24"/>
    <w:rsid w:val="002C78BF"/>
    <w:rsid w:val="002E103A"/>
    <w:rsid w:val="002E22FD"/>
    <w:rsid w:val="002F1F7B"/>
    <w:rsid w:val="002F5B4E"/>
    <w:rsid w:val="002F7D4A"/>
    <w:rsid w:val="003012D2"/>
    <w:rsid w:val="00303C89"/>
    <w:rsid w:val="003245E3"/>
    <w:rsid w:val="003250F3"/>
    <w:rsid w:val="00342F05"/>
    <w:rsid w:val="00345378"/>
    <w:rsid w:val="00352594"/>
    <w:rsid w:val="003561B7"/>
    <w:rsid w:val="00364D1E"/>
    <w:rsid w:val="003664AB"/>
    <w:rsid w:val="003674ED"/>
    <w:rsid w:val="00367BF3"/>
    <w:rsid w:val="0037223F"/>
    <w:rsid w:val="00376D9B"/>
    <w:rsid w:val="00391ACC"/>
    <w:rsid w:val="00391D73"/>
    <w:rsid w:val="00393B1E"/>
    <w:rsid w:val="003974FB"/>
    <w:rsid w:val="00397DCB"/>
    <w:rsid w:val="003B42E4"/>
    <w:rsid w:val="003C0154"/>
    <w:rsid w:val="003C5D13"/>
    <w:rsid w:val="003D1D8A"/>
    <w:rsid w:val="003D5741"/>
    <w:rsid w:val="003D6E40"/>
    <w:rsid w:val="003E2313"/>
    <w:rsid w:val="003E40F9"/>
    <w:rsid w:val="003F13E1"/>
    <w:rsid w:val="003F2FD2"/>
    <w:rsid w:val="003F7A35"/>
    <w:rsid w:val="00400A58"/>
    <w:rsid w:val="00402050"/>
    <w:rsid w:val="0041096C"/>
    <w:rsid w:val="00420714"/>
    <w:rsid w:val="00420EEF"/>
    <w:rsid w:val="00423475"/>
    <w:rsid w:val="0043364E"/>
    <w:rsid w:val="00440873"/>
    <w:rsid w:val="00441FFA"/>
    <w:rsid w:val="0045564F"/>
    <w:rsid w:val="00471DDA"/>
    <w:rsid w:val="004942DD"/>
    <w:rsid w:val="004B155E"/>
    <w:rsid w:val="004B75F1"/>
    <w:rsid w:val="004D4254"/>
    <w:rsid w:val="004D4F98"/>
    <w:rsid w:val="004E3691"/>
    <w:rsid w:val="004F134F"/>
    <w:rsid w:val="00515F55"/>
    <w:rsid w:val="0052699F"/>
    <w:rsid w:val="005362AB"/>
    <w:rsid w:val="00537570"/>
    <w:rsid w:val="00543418"/>
    <w:rsid w:val="00545517"/>
    <w:rsid w:val="005463F9"/>
    <w:rsid w:val="00550599"/>
    <w:rsid w:val="00552B21"/>
    <w:rsid w:val="0056062C"/>
    <w:rsid w:val="005660BE"/>
    <w:rsid w:val="005673BC"/>
    <w:rsid w:val="00576308"/>
    <w:rsid w:val="00576EB0"/>
    <w:rsid w:val="00580E19"/>
    <w:rsid w:val="00590B72"/>
    <w:rsid w:val="005928F0"/>
    <w:rsid w:val="00594A85"/>
    <w:rsid w:val="00597733"/>
    <w:rsid w:val="005A08B7"/>
    <w:rsid w:val="005A3726"/>
    <w:rsid w:val="005A5BFA"/>
    <w:rsid w:val="005B0C3A"/>
    <w:rsid w:val="005B3214"/>
    <w:rsid w:val="005B54FB"/>
    <w:rsid w:val="005D2B36"/>
    <w:rsid w:val="005D7794"/>
    <w:rsid w:val="005D79E3"/>
    <w:rsid w:val="005F236E"/>
    <w:rsid w:val="005F23DF"/>
    <w:rsid w:val="005F7656"/>
    <w:rsid w:val="006066FE"/>
    <w:rsid w:val="006127D7"/>
    <w:rsid w:val="006213CD"/>
    <w:rsid w:val="00625F55"/>
    <w:rsid w:val="00626B77"/>
    <w:rsid w:val="00630C3B"/>
    <w:rsid w:val="00632B38"/>
    <w:rsid w:val="006338BC"/>
    <w:rsid w:val="00637148"/>
    <w:rsid w:val="00642C69"/>
    <w:rsid w:val="006443A4"/>
    <w:rsid w:val="00645DA9"/>
    <w:rsid w:val="0064736D"/>
    <w:rsid w:val="00674E1A"/>
    <w:rsid w:val="006756E5"/>
    <w:rsid w:val="00677FB6"/>
    <w:rsid w:val="0068678E"/>
    <w:rsid w:val="00690B35"/>
    <w:rsid w:val="0069334B"/>
    <w:rsid w:val="0069351F"/>
    <w:rsid w:val="00693FF0"/>
    <w:rsid w:val="00696F2B"/>
    <w:rsid w:val="006A0F5B"/>
    <w:rsid w:val="006A53CB"/>
    <w:rsid w:val="006A58E4"/>
    <w:rsid w:val="006A63FA"/>
    <w:rsid w:val="006B5C89"/>
    <w:rsid w:val="006B6CF9"/>
    <w:rsid w:val="006D0C77"/>
    <w:rsid w:val="006E2384"/>
    <w:rsid w:val="006E2641"/>
    <w:rsid w:val="006F783E"/>
    <w:rsid w:val="0070450F"/>
    <w:rsid w:val="00713187"/>
    <w:rsid w:val="00720A8D"/>
    <w:rsid w:val="00724143"/>
    <w:rsid w:val="00754755"/>
    <w:rsid w:val="00760A88"/>
    <w:rsid w:val="00781169"/>
    <w:rsid w:val="00782B96"/>
    <w:rsid w:val="00783842"/>
    <w:rsid w:val="007903B1"/>
    <w:rsid w:val="007903CC"/>
    <w:rsid w:val="0079050E"/>
    <w:rsid w:val="007928BE"/>
    <w:rsid w:val="0079415A"/>
    <w:rsid w:val="00795542"/>
    <w:rsid w:val="007A5D0F"/>
    <w:rsid w:val="007C2955"/>
    <w:rsid w:val="007C34C2"/>
    <w:rsid w:val="007C6355"/>
    <w:rsid w:val="007C6A31"/>
    <w:rsid w:val="007D2A19"/>
    <w:rsid w:val="007D498C"/>
    <w:rsid w:val="007D6CC4"/>
    <w:rsid w:val="007E126A"/>
    <w:rsid w:val="007F17C6"/>
    <w:rsid w:val="007F586D"/>
    <w:rsid w:val="00803F70"/>
    <w:rsid w:val="0081012E"/>
    <w:rsid w:val="008135CE"/>
    <w:rsid w:val="00813834"/>
    <w:rsid w:val="00817FB8"/>
    <w:rsid w:val="0082530C"/>
    <w:rsid w:val="0083058A"/>
    <w:rsid w:val="00840F93"/>
    <w:rsid w:val="00854002"/>
    <w:rsid w:val="00867B8B"/>
    <w:rsid w:val="00871C1D"/>
    <w:rsid w:val="00877DC0"/>
    <w:rsid w:val="00884626"/>
    <w:rsid w:val="008859A8"/>
    <w:rsid w:val="008A0397"/>
    <w:rsid w:val="008A192D"/>
    <w:rsid w:val="008A1DF0"/>
    <w:rsid w:val="008A21F5"/>
    <w:rsid w:val="008B022E"/>
    <w:rsid w:val="008B2DDC"/>
    <w:rsid w:val="008B3A98"/>
    <w:rsid w:val="008C0843"/>
    <w:rsid w:val="008D1D3B"/>
    <w:rsid w:val="008D656D"/>
    <w:rsid w:val="008E51AA"/>
    <w:rsid w:val="008F34DE"/>
    <w:rsid w:val="009049E1"/>
    <w:rsid w:val="009117E4"/>
    <w:rsid w:val="009264C5"/>
    <w:rsid w:val="00935CF0"/>
    <w:rsid w:val="00936AAA"/>
    <w:rsid w:val="009618E3"/>
    <w:rsid w:val="00961D30"/>
    <w:rsid w:val="009766B3"/>
    <w:rsid w:val="00976848"/>
    <w:rsid w:val="00985FF1"/>
    <w:rsid w:val="0099541D"/>
    <w:rsid w:val="009D1BE7"/>
    <w:rsid w:val="009D7537"/>
    <w:rsid w:val="009E154B"/>
    <w:rsid w:val="009E6989"/>
    <w:rsid w:val="009E6F62"/>
    <w:rsid w:val="00A01B2D"/>
    <w:rsid w:val="00A215F4"/>
    <w:rsid w:val="00A21D35"/>
    <w:rsid w:val="00A2524A"/>
    <w:rsid w:val="00A26168"/>
    <w:rsid w:val="00A3586F"/>
    <w:rsid w:val="00A57B08"/>
    <w:rsid w:val="00A627E6"/>
    <w:rsid w:val="00A76ABC"/>
    <w:rsid w:val="00A801F5"/>
    <w:rsid w:val="00A9388C"/>
    <w:rsid w:val="00A97093"/>
    <w:rsid w:val="00AA3646"/>
    <w:rsid w:val="00AB615F"/>
    <w:rsid w:val="00AC4662"/>
    <w:rsid w:val="00AD2B17"/>
    <w:rsid w:val="00AD6E4E"/>
    <w:rsid w:val="00AE0770"/>
    <w:rsid w:val="00AE1D0B"/>
    <w:rsid w:val="00AE3B1B"/>
    <w:rsid w:val="00AE6830"/>
    <w:rsid w:val="00AF1D97"/>
    <w:rsid w:val="00B067CA"/>
    <w:rsid w:val="00B15196"/>
    <w:rsid w:val="00B21621"/>
    <w:rsid w:val="00B26073"/>
    <w:rsid w:val="00B34864"/>
    <w:rsid w:val="00B34AFB"/>
    <w:rsid w:val="00B55EB8"/>
    <w:rsid w:val="00B605A6"/>
    <w:rsid w:val="00B61736"/>
    <w:rsid w:val="00B62928"/>
    <w:rsid w:val="00B7039C"/>
    <w:rsid w:val="00B8076D"/>
    <w:rsid w:val="00B86440"/>
    <w:rsid w:val="00B87A00"/>
    <w:rsid w:val="00B9279D"/>
    <w:rsid w:val="00B9689C"/>
    <w:rsid w:val="00BA013E"/>
    <w:rsid w:val="00BA2112"/>
    <w:rsid w:val="00BA44D9"/>
    <w:rsid w:val="00BB57A8"/>
    <w:rsid w:val="00BC0975"/>
    <w:rsid w:val="00BE3AE4"/>
    <w:rsid w:val="00BE4CB8"/>
    <w:rsid w:val="00BF075C"/>
    <w:rsid w:val="00BF23AF"/>
    <w:rsid w:val="00BF29FA"/>
    <w:rsid w:val="00BF389C"/>
    <w:rsid w:val="00C0094C"/>
    <w:rsid w:val="00C02FF8"/>
    <w:rsid w:val="00C14503"/>
    <w:rsid w:val="00C204DD"/>
    <w:rsid w:val="00C330BF"/>
    <w:rsid w:val="00C33BC8"/>
    <w:rsid w:val="00C478B3"/>
    <w:rsid w:val="00C47B9A"/>
    <w:rsid w:val="00C54169"/>
    <w:rsid w:val="00C573B7"/>
    <w:rsid w:val="00C6075A"/>
    <w:rsid w:val="00C6780F"/>
    <w:rsid w:val="00C82914"/>
    <w:rsid w:val="00C84D6A"/>
    <w:rsid w:val="00C92A6B"/>
    <w:rsid w:val="00C948F0"/>
    <w:rsid w:val="00C969A4"/>
    <w:rsid w:val="00CA5EAD"/>
    <w:rsid w:val="00CA69BA"/>
    <w:rsid w:val="00CB04E6"/>
    <w:rsid w:val="00CB0545"/>
    <w:rsid w:val="00CC0C2A"/>
    <w:rsid w:val="00CC2DA6"/>
    <w:rsid w:val="00CC52CE"/>
    <w:rsid w:val="00CD4842"/>
    <w:rsid w:val="00CE2E72"/>
    <w:rsid w:val="00CF10C3"/>
    <w:rsid w:val="00CF2834"/>
    <w:rsid w:val="00CF3793"/>
    <w:rsid w:val="00CF5065"/>
    <w:rsid w:val="00CF68A6"/>
    <w:rsid w:val="00D0056F"/>
    <w:rsid w:val="00D11215"/>
    <w:rsid w:val="00D126FF"/>
    <w:rsid w:val="00D26179"/>
    <w:rsid w:val="00D3505C"/>
    <w:rsid w:val="00D36345"/>
    <w:rsid w:val="00D4491C"/>
    <w:rsid w:val="00D46A0D"/>
    <w:rsid w:val="00D46B8B"/>
    <w:rsid w:val="00D51F1F"/>
    <w:rsid w:val="00D53344"/>
    <w:rsid w:val="00D54149"/>
    <w:rsid w:val="00D5542A"/>
    <w:rsid w:val="00D57707"/>
    <w:rsid w:val="00D61EA2"/>
    <w:rsid w:val="00D62057"/>
    <w:rsid w:val="00D6268E"/>
    <w:rsid w:val="00D63ED4"/>
    <w:rsid w:val="00D64B57"/>
    <w:rsid w:val="00D65782"/>
    <w:rsid w:val="00D67787"/>
    <w:rsid w:val="00D73744"/>
    <w:rsid w:val="00D921AB"/>
    <w:rsid w:val="00DA0089"/>
    <w:rsid w:val="00DA341A"/>
    <w:rsid w:val="00DB2E25"/>
    <w:rsid w:val="00DC780C"/>
    <w:rsid w:val="00DE7DD6"/>
    <w:rsid w:val="00E044C3"/>
    <w:rsid w:val="00E149F9"/>
    <w:rsid w:val="00E16007"/>
    <w:rsid w:val="00E310D1"/>
    <w:rsid w:val="00E556FB"/>
    <w:rsid w:val="00E64938"/>
    <w:rsid w:val="00E667AB"/>
    <w:rsid w:val="00E75867"/>
    <w:rsid w:val="00E76910"/>
    <w:rsid w:val="00E77750"/>
    <w:rsid w:val="00E8094C"/>
    <w:rsid w:val="00E827B6"/>
    <w:rsid w:val="00E83305"/>
    <w:rsid w:val="00E84159"/>
    <w:rsid w:val="00E84AB0"/>
    <w:rsid w:val="00EA3499"/>
    <w:rsid w:val="00EC3B3D"/>
    <w:rsid w:val="00EC4470"/>
    <w:rsid w:val="00EE183E"/>
    <w:rsid w:val="00EE7465"/>
    <w:rsid w:val="00EF05F7"/>
    <w:rsid w:val="00EF20AE"/>
    <w:rsid w:val="00EF257C"/>
    <w:rsid w:val="00EF51F2"/>
    <w:rsid w:val="00F01D62"/>
    <w:rsid w:val="00F05ED9"/>
    <w:rsid w:val="00F244E1"/>
    <w:rsid w:val="00F2632C"/>
    <w:rsid w:val="00F341B6"/>
    <w:rsid w:val="00F35F85"/>
    <w:rsid w:val="00F42B3D"/>
    <w:rsid w:val="00F657E2"/>
    <w:rsid w:val="00F65ADE"/>
    <w:rsid w:val="00F66F8E"/>
    <w:rsid w:val="00F831D4"/>
    <w:rsid w:val="00F838AA"/>
    <w:rsid w:val="00F84FC5"/>
    <w:rsid w:val="00F85D34"/>
    <w:rsid w:val="00F969D0"/>
    <w:rsid w:val="00FA4EB0"/>
    <w:rsid w:val="00FB0F5C"/>
    <w:rsid w:val="00FB5752"/>
    <w:rsid w:val="00FB5BE1"/>
    <w:rsid w:val="00FC2C60"/>
    <w:rsid w:val="00FC5946"/>
    <w:rsid w:val="00FF23FC"/>
    <w:rsid w:val="00FF4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1B9B"/>
  <w15:chartTrackingRefBased/>
  <w15:docId w15:val="{868930B3-56EE-4B1C-8291-0C0D8C711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261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261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261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25F5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E1600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61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261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2617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61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26179"/>
    <w:rPr>
      <w:color w:val="0000FF"/>
      <w:u w:val="single"/>
    </w:rPr>
  </w:style>
  <w:style w:type="character" w:styleId="a5">
    <w:name w:val="FollowedHyperlink"/>
    <w:basedOn w:val="a0"/>
    <w:uiPriority w:val="99"/>
    <w:semiHidden/>
    <w:unhideWhenUsed/>
    <w:rsid w:val="00D26179"/>
    <w:rPr>
      <w:color w:val="800080"/>
      <w:u w:val="single"/>
    </w:rPr>
  </w:style>
  <w:style w:type="character" w:customStyle="1" w:styleId="40">
    <w:name w:val="Заголовок 4 Знак"/>
    <w:basedOn w:val="a0"/>
    <w:link w:val="4"/>
    <w:uiPriority w:val="9"/>
    <w:rsid w:val="00625F5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E16007"/>
    <w:rPr>
      <w:rFonts w:ascii="Times New Roman" w:eastAsia="Times New Roman" w:hAnsi="Times New Roman" w:cs="Times New Roman"/>
      <w:b/>
      <w:bCs/>
      <w:sz w:val="20"/>
      <w:szCs w:val="20"/>
      <w:lang w:eastAsia="ru-RU"/>
    </w:rPr>
  </w:style>
  <w:style w:type="paragraph" w:styleId="a6">
    <w:name w:val="Balloon Text"/>
    <w:basedOn w:val="a"/>
    <w:link w:val="a7"/>
    <w:uiPriority w:val="99"/>
    <w:semiHidden/>
    <w:unhideWhenUsed/>
    <w:rsid w:val="00760A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60A88"/>
    <w:rPr>
      <w:rFonts w:ascii="Segoe UI" w:hAnsi="Segoe UI" w:cs="Segoe UI"/>
      <w:sz w:val="18"/>
      <w:szCs w:val="18"/>
    </w:rPr>
  </w:style>
  <w:style w:type="character" w:styleId="a8">
    <w:name w:val="Emphasis"/>
    <w:basedOn w:val="a0"/>
    <w:uiPriority w:val="20"/>
    <w:qFormat/>
    <w:rsid w:val="004B155E"/>
    <w:rPr>
      <w:i/>
      <w:iCs/>
    </w:rPr>
  </w:style>
  <w:style w:type="paragraph" w:styleId="a9">
    <w:name w:val="No Spacing"/>
    <w:basedOn w:val="a"/>
    <w:uiPriority w:val="1"/>
    <w:qFormat/>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maininfo-txt">
    <w:name w:val="heading-maininfo-txt"/>
    <w:basedOn w:val="a0"/>
    <w:rsid w:val="004B155E"/>
  </w:style>
  <w:style w:type="paragraph" w:customStyle="1" w:styleId="accent">
    <w:name w:val="accent"/>
    <w:basedOn w:val="a"/>
    <w:rsid w:val="004B1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017B88"/>
    <w:rPr>
      <w:b/>
      <w:bCs/>
    </w:rPr>
  </w:style>
  <w:style w:type="paragraph" w:customStyle="1" w:styleId="xl73">
    <w:name w:val="xl73"/>
    <w:basedOn w:val="a"/>
    <w:rsid w:val="001B62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button"/>
    <w:basedOn w:val="a0"/>
    <w:rsid w:val="001B624E"/>
  </w:style>
  <w:style w:type="character" w:customStyle="1" w:styleId="200">
    <w:name w:val="20"/>
    <w:basedOn w:val="a0"/>
    <w:rsid w:val="005673BC"/>
  </w:style>
  <w:style w:type="paragraph" w:customStyle="1" w:styleId="mb12">
    <w:name w:val="mb12"/>
    <w:basedOn w:val="a"/>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
    <w:link w:val="22"/>
    <w:uiPriority w:val="99"/>
    <w:unhideWhenUsed/>
    <w:rsid w:val="00567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5673BC"/>
    <w:rPr>
      <w:rFonts w:ascii="Times New Roman" w:eastAsia="Times New Roman" w:hAnsi="Times New Roman" w:cs="Times New Roman"/>
      <w:sz w:val="24"/>
      <w:szCs w:val="24"/>
      <w:lang w:eastAsia="ru-RU"/>
    </w:rPr>
  </w:style>
  <w:style w:type="character" w:customStyle="1" w:styleId="a30">
    <w:name w:val="a3"/>
    <w:basedOn w:val="a0"/>
    <w:rsid w:val="005673BC"/>
  </w:style>
  <w:style w:type="paragraph" w:customStyle="1" w:styleId="photodescription">
    <w:name w:val="photodescription"/>
    <w:basedOn w:val="a"/>
    <w:rsid w:val="003F13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daybold">
    <w:name w:val="datadaybold"/>
    <w:basedOn w:val="a0"/>
    <w:rsid w:val="00A21D35"/>
  </w:style>
  <w:style w:type="character" w:customStyle="1" w:styleId="51">
    <w:name w:val="5"/>
    <w:basedOn w:val="a0"/>
    <w:rsid w:val="003F7A35"/>
  </w:style>
  <w:style w:type="paragraph" w:customStyle="1" w:styleId="italicgrey">
    <w:name w:val="italicgrey"/>
    <w:basedOn w:val="a"/>
    <w:rsid w:val="007903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ecial-line">
    <w:name w:val="pspecial-line"/>
    <w:basedOn w:val="a"/>
    <w:rsid w:val="00F01D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ypec2ctextspan">
    <w:name w:val="skypec2ctextspan"/>
    <w:basedOn w:val="a0"/>
    <w:rsid w:val="00F01D62"/>
  </w:style>
  <w:style w:type="character" w:customStyle="1" w:styleId="capblue">
    <w:name w:val="capblue"/>
    <w:basedOn w:val="a0"/>
    <w:rsid w:val="002776CC"/>
  </w:style>
  <w:style w:type="paragraph" w:customStyle="1" w:styleId="consplusnormal">
    <w:name w:val="consplusnormal"/>
    <w:basedOn w:val="a"/>
    <w:rsid w:val="00004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autors">
    <w:name w:val="artautors"/>
    <w:basedOn w:val="a"/>
    <w:rsid w:val="00005D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3D5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right4">
    <w:name w:val="copyright4"/>
    <w:basedOn w:val="a0"/>
    <w:rsid w:val="00CA69BA"/>
  </w:style>
  <w:style w:type="paragraph" w:customStyle="1" w:styleId="xl74">
    <w:name w:val="xl74"/>
    <w:basedOn w:val="a"/>
    <w:rsid w:val="009E15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lusterorigb-cluster-orig-linksmall">
    <w:name w:val="bclusterorigb-cluster-orig-linksmall"/>
    <w:basedOn w:val="a"/>
    <w:rsid w:val="009117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0"/>
    <w:rsid w:val="00E827B6"/>
  </w:style>
  <w:style w:type="character" w:customStyle="1" w:styleId="small">
    <w:name w:val="small"/>
    <w:basedOn w:val="a0"/>
    <w:rsid w:val="00543418"/>
  </w:style>
  <w:style w:type="character" w:customStyle="1" w:styleId="b-share-btnwrap">
    <w:name w:val="b-share-btnwrap"/>
    <w:basedOn w:val="a0"/>
    <w:rsid w:val="001735B0"/>
  </w:style>
  <w:style w:type="character" w:customStyle="1" w:styleId="updated">
    <w:name w:val="updated"/>
    <w:basedOn w:val="a0"/>
    <w:rsid w:val="00F85D34"/>
  </w:style>
  <w:style w:type="paragraph" w:styleId="ab">
    <w:name w:val="Body Text"/>
    <w:basedOn w:val="a"/>
    <w:link w:val="ac"/>
    <w:uiPriority w:val="99"/>
    <w:semiHidden/>
    <w:unhideWhenUsed/>
    <w:rsid w:val="0004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semiHidden/>
    <w:rsid w:val="00043357"/>
    <w:rPr>
      <w:rFonts w:ascii="Times New Roman" w:eastAsia="Times New Roman" w:hAnsi="Times New Roman" w:cs="Times New Roman"/>
      <w:sz w:val="24"/>
      <w:szCs w:val="24"/>
      <w:lang w:eastAsia="ru-RU"/>
    </w:rPr>
  </w:style>
  <w:style w:type="character" w:customStyle="1" w:styleId="itemdatecreated">
    <w:name w:val="itemdatecreated"/>
    <w:basedOn w:val="a0"/>
    <w:rsid w:val="00782B96"/>
  </w:style>
  <w:style w:type="character" w:customStyle="1" w:styleId="hasvideolayoutnew">
    <w:name w:val="hasvideolayoutnew"/>
    <w:basedOn w:val="a0"/>
    <w:rsid w:val="00782B96"/>
  </w:style>
  <w:style w:type="paragraph" w:customStyle="1" w:styleId="newsanons">
    <w:name w:val="newsanons"/>
    <w:basedOn w:val="a"/>
    <w:rsid w:val="00AE3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print">
    <w:name w:val="noprint"/>
    <w:basedOn w:val="a0"/>
    <w:rsid w:val="00AE3B1B"/>
  </w:style>
  <w:style w:type="character" w:customStyle="1" w:styleId="a20">
    <w:name w:val="a2"/>
    <w:basedOn w:val="a0"/>
    <w:rsid w:val="001E1FA1"/>
  </w:style>
  <w:style w:type="paragraph" w:customStyle="1" w:styleId="210">
    <w:name w:val="21"/>
    <w:basedOn w:val="a"/>
    <w:rsid w:val="001E1F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s">
    <w:name w:val="keys"/>
    <w:basedOn w:val="a0"/>
    <w:rsid w:val="0082530C"/>
  </w:style>
  <w:style w:type="character" w:customStyle="1" w:styleId="br">
    <w:name w:val="br"/>
    <w:basedOn w:val="a0"/>
    <w:rsid w:val="009D1BE7"/>
  </w:style>
  <w:style w:type="paragraph" w:styleId="HTML">
    <w:name w:val="HTML Preformatted"/>
    <w:basedOn w:val="a"/>
    <w:link w:val="HTML0"/>
    <w:uiPriority w:val="99"/>
    <w:semiHidden/>
    <w:unhideWhenUsed/>
    <w:rsid w:val="009D1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1BE7"/>
    <w:rPr>
      <w:rFonts w:ascii="Courier New" w:eastAsia="Times New Roman" w:hAnsi="Courier New" w:cs="Courier New"/>
      <w:sz w:val="20"/>
      <w:szCs w:val="20"/>
      <w:lang w:eastAsia="ru-RU"/>
    </w:rPr>
  </w:style>
  <w:style w:type="paragraph" w:styleId="31">
    <w:name w:val="toc 3"/>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41">
    <w:name w:val="toc 4"/>
    <w:basedOn w:val="a"/>
    <w:autoRedefine/>
    <w:uiPriority w:val="39"/>
    <w:semiHidden/>
    <w:unhideWhenUsed/>
    <w:rsid w:val="00830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name">
    <w:name w:val="title-name"/>
    <w:basedOn w:val="a0"/>
    <w:rsid w:val="0083058A"/>
  </w:style>
  <w:style w:type="character" w:customStyle="1" w:styleId="32">
    <w:name w:val="3"/>
    <w:basedOn w:val="a0"/>
    <w:rsid w:val="00F831D4"/>
  </w:style>
  <w:style w:type="character" w:customStyle="1" w:styleId="s1">
    <w:name w:val="s1"/>
    <w:basedOn w:val="a0"/>
    <w:rsid w:val="00F831D4"/>
  </w:style>
  <w:style w:type="paragraph" w:customStyle="1" w:styleId="a50">
    <w:name w:val="a5"/>
    <w:basedOn w:val="a"/>
    <w:rsid w:val="00C204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omments">
    <w:name w:val="textcomments"/>
    <w:basedOn w:val="a"/>
    <w:rsid w:val="00285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3D1D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0">
    <w:name w:val="22"/>
    <w:basedOn w:val="a0"/>
    <w:rsid w:val="002C484C"/>
  </w:style>
  <w:style w:type="paragraph" w:customStyle="1" w:styleId="b-articleparagraph">
    <w:name w:val="b-articleparagraph"/>
    <w:basedOn w:val="a"/>
    <w:rsid w:val="008F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br">
    <w:name w:val="sbr"/>
    <w:basedOn w:val="a0"/>
    <w:rsid w:val="007C6355"/>
  </w:style>
  <w:style w:type="paragraph" w:customStyle="1" w:styleId="subhead">
    <w:name w:val="subhead"/>
    <w:basedOn w:val="a"/>
    <w:rsid w:val="007C6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allery-image-footer">
    <w:name w:val="gallery-image-footer"/>
    <w:basedOn w:val="a0"/>
    <w:rsid w:val="00C14503"/>
  </w:style>
  <w:style w:type="character" w:customStyle="1" w:styleId="breadstep">
    <w:name w:val="breadstep"/>
    <w:basedOn w:val="a0"/>
    <w:rsid w:val="00C14503"/>
  </w:style>
  <w:style w:type="character" w:customStyle="1" w:styleId="minus">
    <w:name w:val="minus"/>
    <w:basedOn w:val="a0"/>
    <w:rsid w:val="00C14503"/>
  </w:style>
  <w:style w:type="character" w:customStyle="1" w:styleId="dropcap">
    <w:name w:val="dropcap"/>
    <w:basedOn w:val="a0"/>
    <w:rsid w:val="00235716"/>
  </w:style>
  <w:style w:type="character" w:customStyle="1" w:styleId="fontswitcher">
    <w:name w:val="fontswitcher"/>
    <w:basedOn w:val="a0"/>
    <w:rsid w:val="00235716"/>
  </w:style>
  <w:style w:type="character" w:customStyle="1" w:styleId="print">
    <w:name w:val="print"/>
    <w:basedOn w:val="a0"/>
    <w:rsid w:val="00235716"/>
  </w:style>
  <w:style w:type="paragraph" w:customStyle="1" w:styleId="mb20">
    <w:name w:val="mb20"/>
    <w:basedOn w:val="a"/>
    <w:rsid w:val="00367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0"/>
    <w:rsid w:val="00A57B08"/>
  </w:style>
  <w:style w:type="character" w:customStyle="1" w:styleId="tik">
    <w:name w:val="tik"/>
    <w:basedOn w:val="a0"/>
    <w:rsid w:val="00677FB6"/>
  </w:style>
  <w:style w:type="character" w:customStyle="1" w:styleId="no-bord">
    <w:name w:val="no-bord"/>
    <w:basedOn w:val="a0"/>
    <w:rsid w:val="002C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707">
      <w:bodyDiv w:val="1"/>
      <w:marLeft w:val="0"/>
      <w:marRight w:val="0"/>
      <w:marTop w:val="0"/>
      <w:marBottom w:val="0"/>
      <w:divBdr>
        <w:top w:val="none" w:sz="0" w:space="0" w:color="auto"/>
        <w:left w:val="none" w:sz="0" w:space="0" w:color="auto"/>
        <w:bottom w:val="none" w:sz="0" w:space="0" w:color="auto"/>
        <w:right w:val="none" w:sz="0" w:space="0" w:color="auto"/>
      </w:divBdr>
      <w:divsChild>
        <w:div w:id="716709706">
          <w:marLeft w:val="0"/>
          <w:marRight w:val="0"/>
          <w:marTop w:val="0"/>
          <w:marBottom w:val="0"/>
          <w:divBdr>
            <w:top w:val="none" w:sz="0" w:space="0" w:color="auto"/>
            <w:left w:val="none" w:sz="0" w:space="0" w:color="auto"/>
            <w:bottom w:val="none" w:sz="0" w:space="0" w:color="auto"/>
            <w:right w:val="none" w:sz="0" w:space="0" w:color="auto"/>
          </w:divBdr>
        </w:div>
        <w:div w:id="1151214334">
          <w:marLeft w:val="0"/>
          <w:marRight w:val="0"/>
          <w:marTop w:val="0"/>
          <w:marBottom w:val="0"/>
          <w:divBdr>
            <w:top w:val="none" w:sz="0" w:space="0" w:color="auto"/>
            <w:left w:val="none" w:sz="0" w:space="0" w:color="auto"/>
            <w:bottom w:val="none" w:sz="0" w:space="0" w:color="auto"/>
            <w:right w:val="none" w:sz="0" w:space="0" w:color="auto"/>
          </w:divBdr>
        </w:div>
      </w:divsChild>
    </w:div>
    <w:div w:id="5446177">
      <w:bodyDiv w:val="1"/>
      <w:marLeft w:val="0"/>
      <w:marRight w:val="0"/>
      <w:marTop w:val="0"/>
      <w:marBottom w:val="0"/>
      <w:divBdr>
        <w:top w:val="none" w:sz="0" w:space="0" w:color="auto"/>
        <w:left w:val="none" w:sz="0" w:space="0" w:color="auto"/>
        <w:bottom w:val="none" w:sz="0" w:space="0" w:color="auto"/>
        <w:right w:val="none" w:sz="0" w:space="0" w:color="auto"/>
      </w:divBdr>
      <w:divsChild>
        <w:div w:id="601381422">
          <w:marLeft w:val="0"/>
          <w:marRight w:val="0"/>
          <w:marTop w:val="0"/>
          <w:marBottom w:val="0"/>
          <w:divBdr>
            <w:top w:val="none" w:sz="0" w:space="0" w:color="auto"/>
            <w:left w:val="none" w:sz="0" w:space="0" w:color="auto"/>
            <w:bottom w:val="none" w:sz="0" w:space="0" w:color="auto"/>
            <w:right w:val="none" w:sz="0" w:space="0" w:color="auto"/>
          </w:divBdr>
        </w:div>
        <w:div w:id="1641881372">
          <w:marLeft w:val="0"/>
          <w:marRight w:val="0"/>
          <w:marTop w:val="0"/>
          <w:marBottom w:val="0"/>
          <w:divBdr>
            <w:top w:val="none" w:sz="0" w:space="0" w:color="auto"/>
            <w:left w:val="none" w:sz="0" w:space="0" w:color="auto"/>
            <w:bottom w:val="none" w:sz="0" w:space="0" w:color="auto"/>
            <w:right w:val="none" w:sz="0" w:space="0" w:color="auto"/>
          </w:divBdr>
        </w:div>
      </w:divsChild>
    </w:div>
    <w:div w:id="6179546">
      <w:bodyDiv w:val="1"/>
      <w:marLeft w:val="0"/>
      <w:marRight w:val="0"/>
      <w:marTop w:val="0"/>
      <w:marBottom w:val="0"/>
      <w:divBdr>
        <w:top w:val="none" w:sz="0" w:space="0" w:color="auto"/>
        <w:left w:val="none" w:sz="0" w:space="0" w:color="auto"/>
        <w:bottom w:val="none" w:sz="0" w:space="0" w:color="auto"/>
        <w:right w:val="none" w:sz="0" w:space="0" w:color="auto"/>
      </w:divBdr>
      <w:divsChild>
        <w:div w:id="1232689929">
          <w:marLeft w:val="0"/>
          <w:marRight w:val="0"/>
          <w:marTop w:val="0"/>
          <w:marBottom w:val="0"/>
          <w:divBdr>
            <w:top w:val="none" w:sz="0" w:space="0" w:color="auto"/>
            <w:left w:val="none" w:sz="0" w:space="0" w:color="auto"/>
            <w:bottom w:val="none" w:sz="0" w:space="0" w:color="auto"/>
            <w:right w:val="none" w:sz="0" w:space="0" w:color="auto"/>
          </w:divBdr>
        </w:div>
        <w:div w:id="2001077635">
          <w:marLeft w:val="0"/>
          <w:marRight w:val="0"/>
          <w:marTop w:val="0"/>
          <w:marBottom w:val="0"/>
          <w:divBdr>
            <w:top w:val="none" w:sz="0" w:space="0" w:color="auto"/>
            <w:left w:val="none" w:sz="0" w:space="0" w:color="auto"/>
            <w:bottom w:val="none" w:sz="0" w:space="0" w:color="auto"/>
            <w:right w:val="none" w:sz="0" w:space="0" w:color="auto"/>
          </w:divBdr>
        </w:div>
      </w:divsChild>
    </w:div>
    <w:div w:id="8341829">
      <w:bodyDiv w:val="1"/>
      <w:marLeft w:val="0"/>
      <w:marRight w:val="0"/>
      <w:marTop w:val="0"/>
      <w:marBottom w:val="0"/>
      <w:divBdr>
        <w:top w:val="none" w:sz="0" w:space="0" w:color="auto"/>
        <w:left w:val="none" w:sz="0" w:space="0" w:color="auto"/>
        <w:bottom w:val="none" w:sz="0" w:space="0" w:color="auto"/>
        <w:right w:val="none" w:sz="0" w:space="0" w:color="auto"/>
      </w:divBdr>
      <w:divsChild>
        <w:div w:id="312567471">
          <w:marLeft w:val="0"/>
          <w:marRight w:val="0"/>
          <w:marTop w:val="0"/>
          <w:marBottom w:val="0"/>
          <w:divBdr>
            <w:top w:val="none" w:sz="0" w:space="0" w:color="auto"/>
            <w:left w:val="none" w:sz="0" w:space="0" w:color="auto"/>
            <w:bottom w:val="none" w:sz="0" w:space="0" w:color="auto"/>
            <w:right w:val="none" w:sz="0" w:space="0" w:color="auto"/>
          </w:divBdr>
        </w:div>
        <w:div w:id="1480728164">
          <w:marLeft w:val="0"/>
          <w:marRight w:val="0"/>
          <w:marTop w:val="0"/>
          <w:marBottom w:val="0"/>
          <w:divBdr>
            <w:top w:val="none" w:sz="0" w:space="0" w:color="auto"/>
            <w:left w:val="none" w:sz="0" w:space="0" w:color="auto"/>
            <w:bottom w:val="none" w:sz="0" w:space="0" w:color="auto"/>
            <w:right w:val="none" w:sz="0" w:space="0" w:color="auto"/>
          </w:divBdr>
        </w:div>
      </w:divsChild>
    </w:div>
    <w:div w:id="11035345">
      <w:bodyDiv w:val="1"/>
      <w:marLeft w:val="0"/>
      <w:marRight w:val="0"/>
      <w:marTop w:val="0"/>
      <w:marBottom w:val="0"/>
      <w:divBdr>
        <w:top w:val="none" w:sz="0" w:space="0" w:color="auto"/>
        <w:left w:val="none" w:sz="0" w:space="0" w:color="auto"/>
        <w:bottom w:val="none" w:sz="0" w:space="0" w:color="auto"/>
        <w:right w:val="none" w:sz="0" w:space="0" w:color="auto"/>
      </w:divBdr>
      <w:divsChild>
        <w:div w:id="658996469">
          <w:marLeft w:val="0"/>
          <w:marRight w:val="0"/>
          <w:marTop w:val="0"/>
          <w:marBottom w:val="0"/>
          <w:divBdr>
            <w:top w:val="none" w:sz="0" w:space="0" w:color="auto"/>
            <w:left w:val="none" w:sz="0" w:space="0" w:color="auto"/>
            <w:bottom w:val="none" w:sz="0" w:space="0" w:color="auto"/>
            <w:right w:val="none" w:sz="0" w:space="0" w:color="auto"/>
          </w:divBdr>
        </w:div>
        <w:div w:id="80104570">
          <w:marLeft w:val="0"/>
          <w:marRight w:val="0"/>
          <w:marTop w:val="0"/>
          <w:marBottom w:val="0"/>
          <w:divBdr>
            <w:top w:val="none" w:sz="0" w:space="0" w:color="auto"/>
            <w:left w:val="none" w:sz="0" w:space="0" w:color="auto"/>
            <w:bottom w:val="none" w:sz="0" w:space="0" w:color="auto"/>
            <w:right w:val="none" w:sz="0" w:space="0" w:color="auto"/>
          </w:divBdr>
          <w:divsChild>
            <w:div w:id="71843510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5350484">
      <w:bodyDiv w:val="1"/>
      <w:marLeft w:val="0"/>
      <w:marRight w:val="0"/>
      <w:marTop w:val="0"/>
      <w:marBottom w:val="0"/>
      <w:divBdr>
        <w:top w:val="none" w:sz="0" w:space="0" w:color="auto"/>
        <w:left w:val="none" w:sz="0" w:space="0" w:color="auto"/>
        <w:bottom w:val="none" w:sz="0" w:space="0" w:color="auto"/>
        <w:right w:val="none" w:sz="0" w:space="0" w:color="auto"/>
      </w:divBdr>
      <w:divsChild>
        <w:div w:id="1561791379">
          <w:marLeft w:val="0"/>
          <w:marRight w:val="0"/>
          <w:marTop w:val="0"/>
          <w:marBottom w:val="0"/>
          <w:divBdr>
            <w:top w:val="none" w:sz="0" w:space="0" w:color="auto"/>
            <w:left w:val="none" w:sz="0" w:space="0" w:color="auto"/>
            <w:bottom w:val="none" w:sz="0" w:space="0" w:color="auto"/>
            <w:right w:val="none" w:sz="0" w:space="0" w:color="auto"/>
          </w:divBdr>
        </w:div>
        <w:div w:id="1410494675">
          <w:marLeft w:val="0"/>
          <w:marRight w:val="0"/>
          <w:marTop w:val="0"/>
          <w:marBottom w:val="0"/>
          <w:divBdr>
            <w:top w:val="none" w:sz="0" w:space="0" w:color="auto"/>
            <w:left w:val="none" w:sz="0" w:space="0" w:color="auto"/>
            <w:bottom w:val="none" w:sz="0" w:space="0" w:color="auto"/>
            <w:right w:val="none" w:sz="0" w:space="0" w:color="auto"/>
          </w:divBdr>
        </w:div>
      </w:divsChild>
    </w:div>
    <w:div w:id="19665487">
      <w:bodyDiv w:val="1"/>
      <w:marLeft w:val="0"/>
      <w:marRight w:val="0"/>
      <w:marTop w:val="0"/>
      <w:marBottom w:val="0"/>
      <w:divBdr>
        <w:top w:val="none" w:sz="0" w:space="0" w:color="auto"/>
        <w:left w:val="none" w:sz="0" w:space="0" w:color="auto"/>
        <w:bottom w:val="none" w:sz="0" w:space="0" w:color="auto"/>
        <w:right w:val="none" w:sz="0" w:space="0" w:color="auto"/>
      </w:divBdr>
      <w:divsChild>
        <w:div w:id="449131343">
          <w:marLeft w:val="0"/>
          <w:marRight w:val="0"/>
          <w:marTop w:val="0"/>
          <w:marBottom w:val="0"/>
          <w:divBdr>
            <w:top w:val="none" w:sz="0" w:space="0" w:color="auto"/>
            <w:left w:val="none" w:sz="0" w:space="0" w:color="auto"/>
            <w:bottom w:val="none" w:sz="0" w:space="0" w:color="auto"/>
            <w:right w:val="none" w:sz="0" w:space="0" w:color="auto"/>
          </w:divBdr>
        </w:div>
        <w:div w:id="1569992414">
          <w:marLeft w:val="0"/>
          <w:marRight w:val="0"/>
          <w:marTop w:val="0"/>
          <w:marBottom w:val="0"/>
          <w:divBdr>
            <w:top w:val="none" w:sz="0" w:space="0" w:color="auto"/>
            <w:left w:val="none" w:sz="0" w:space="0" w:color="auto"/>
            <w:bottom w:val="none" w:sz="0" w:space="0" w:color="auto"/>
            <w:right w:val="none" w:sz="0" w:space="0" w:color="auto"/>
          </w:divBdr>
        </w:div>
      </w:divsChild>
    </w:div>
    <w:div w:id="36900258">
      <w:bodyDiv w:val="1"/>
      <w:marLeft w:val="0"/>
      <w:marRight w:val="0"/>
      <w:marTop w:val="0"/>
      <w:marBottom w:val="0"/>
      <w:divBdr>
        <w:top w:val="none" w:sz="0" w:space="0" w:color="auto"/>
        <w:left w:val="none" w:sz="0" w:space="0" w:color="auto"/>
        <w:bottom w:val="none" w:sz="0" w:space="0" w:color="auto"/>
        <w:right w:val="none" w:sz="0" w:space="0" w:color="auto"/>
      </w:divBdr>
      <w:divsChild>
        <w:div w:id="2049523365">
          <w:marLeft w:val="0"/>
          <w:marRight w:val="0"/>
          <w:marTop w:val="0"/>
          <w:marBottom w:val="0"/>
          <w:divBdr>
            <w:top w:val="none" w:sz="0" w:space="0" w:color="auto"/>
            <w:left w:val="none" w:sz="0" w:space="0" w:color="auto"/>
            <w:bottom w:val="none" w:sz="0" w:space="0" w:color="auto"/>
            <w:right w:val="none" w:sz="0" w:space="0" w:color="auto"/>
          </w:divBdr>
        </w:div>
        <w:div w:id="809975575">
          <w:marLeft w:val="0"/>
          <w:marRight w:val="0"/>
          <w:marTop w:val="0"/>
          <w:marBottom w:val="0"/>
          <w:divBdr>
            <w:top w:val="none" w:sz="0" w:space="0" w:color="auto"/>
            <w:left w:val="none" w:sz="0" w:space="0" w:color="auto"/>
            <w:bottom w:val="none" w:sz="0" w:space="0" w:color="auto"/>
            <w:right w:val="none" w:sz="0" w:space="0" w:color="auto"/>
          </w:divBdr>
        </w:div>
      </w:divsChild>
    </w:div>
    <w:div w:id="61028289">
      <w:bodyDiv w:val="1"/>
      <w:marLeft w:val="0"/>
      <w:marRight w:val="0"/>
      <w:marTop w:val="0"/>
      <w:marBottom w:val="0"/>
      <w:divBdr>
        <w:top w:val="none" w:sz="0" w:space="0" w:color="auto"/>
        <w:left w:val="none" w:sz="0" w:space="0" w:color="auto"/>
        <w:bottom w:val="none" w:sz="0" w:space="0" w:color="auto"/>
        <w:right w:val="none" w:sz="0" w:space="0" w:color="auto"/>
      </w:divBdr>
      <w:divsChild>
        <w:div w:id="382950940">
          <w:marLeft w:val="0"/>
          <w:marRight w:val="0"/>
          <w:marTop w:val="0"/>
          <w:marBottom w:val="0"/>
          <w:divBdr>
            <w:top w:val="none" w:sz="0" w:space="0" w:color="auto"/>
            <w:left w:val="none" w:sz="0" w:space="0" w:color="auto"/>
            <w:bottom w:val="none" w:sz="0" w:space="0" w:color="auto"/>
            <w:right w:val="none" w:sz="0" w:space="0" w:color="auto"/>
          </w:divBdr>
        </w:div>
        <w:div w:id="1203782607">
          <w:marLeft w:val="0"/>
          <w:marRight w:val="0"/>
          <w:marTop w:val="0"/>
          <w:marBottom w:val="0"/>
          <w:divBdr>
            <w:top w:val="none" w:sz="0" w:space="0" w:color="auto"/>
            <w:left w:val="none" w:sz="0" w:space="0" w:color="auto"/>
            <w:bottom w:val="none" w:sz="0" w:space="0" w:color="auto"/>
            <w:right w:val="none" w:sz="0" w:space="0" w:color="auto"/>
          </w:divBdr>
        </w:div>
      </w:divsChild>
    </w:div>
    <w:div w:id="66417072">
      <w:bodyDiv w:val="1"/>
      <w:marLeft w:val="0"/>
      <w:marRight w:val="0"/>
      <w:marTop w:val="0"/>
      <w:marBottom w:val="0"/>
      <w:divBdr>
        <w:top w:val="none" w:sz="0" w:space="0" w:color="auto"/>
        <w:left w:val="none" w:sz="0" w:space="0" w:color="auto"/>
        <w:bottom w:val="none" w:sz="0" w:space="0" w:color="auto"/>
        <w:right w:val="none" w:sz="0" w:space="0" w:color="auto"/>
      </w:divBdr>
      <w:divsChild>
        <w:div w:id="658273084">
          <w:marLeft w:val="0"/>
          <w:marRight w:val="0"/>
          <w:marTop w:val="0"/>
          <w:marBottom w:val="0"/>
          <w:divBdr>
            <w:top w:val="none" w:sz="0" w:space="0" w:color="auto"/>
            <w:left w:val="none" w:sz="0" w:space="0" w:color="auto"/>
            <w:bottom w:val="none" w:sz="0" w:space="0" w:color="auto"/>
            <w:right w:val="none" w:sz="0" w:space="0" w:color="auto"/>
          </w:divBdr>
        </w:div>
        <w:div w:id="1604798429">
          <w:marLeft w:val="0"/>
          <w:marRight w:val="0"/>
          <w:marTop w:val="0"/>
          <w:marBottom w:val="0"/>
          <w:divBdr>
            <w:top w:val="none" w:sz="0" w:space="0" w:color="auto"/>
            <w:left w:val="none" w:sz="0" w:space="0" w:color="auto"/>
            <w:bottom w:val="none" w:sz="0" w:space="0" w:color="auto"/>
            <w:right w:val="none" w:sz="0" w:space="0" w:color="auto"/>
          </w:divBdr>
        </w:div>
      </w:divsChild>
    </w:div>
    <w:div w:id="67457869">
      <w:bodyDiv w:val="1"/>
      <w:marLeft w:val="0"/>
      <w:marRight w:val="0"/>
      <w:marTop w:val="0"/>
      <w:marBottom w:val="0"/>
      <w:divBdr>
        <w:top w:val="none" w:sz="0" w:space="0" w:color="auto"/>
        <w:left w:val="none" w:sz="0" w:space="0" w:color="auto"/>
        <w:bottom w:val="none" w:sz="0" w:space="0" w:color="auto"/>
        <w:right w:val="none" w:sz="0" w:space="0" w:color="auto"/>
      </w:divBdr>
      <w:divsChild>
        <w:div w:id="5717710">
          <w:marLeft w:val="0"/>
          <w:marRight w:val="0"/>
          <w:marTop w:val="0"/>
          <w:marBottom w:val="0"/>
          <w:divBdr>
            <w:top w:val="none" w:sz="0" w:space="0" w:color="auto"/>
            <w:left w:val="none" w:sz="0" w:space="0" w:color="auto"/>
            <w:bottom w:val="none" w:sz="0" w:space="0" w:color="auto"/>
            <w:right w:val="none" w:sz="0" w:space="0" w:color="auto"/>
          </w:divBdr>
        </w:div>
        <w:div w:id="7997410">
          <w:marLeft w:val="0"/>
          <w:marRight w:val="0"/>
          <w:marTop w:val="0"/>
          <w:marBottom w:val="0"/>
          <w:divBdr>
            <w:top w:val="none" w:sz="0" w:space="0" w:color="auto"/>
            <w:left w:val="none" w:sz="0" w:space="0" w:color="auto"/>
            <w:bottom w:val="none" w:sz="0" w:space="0" w:color="auto"/>
            <w:right w:val="none" w:sz="0" w:space="0" w:color="auto"/>
          </w:divBdr>
        </w:div>
      </w:divsChild>
    </w:div>
    <w:div w:id="72970084">
      <w:bodyDiv w:val="1"/>
      <w:marLeft w:val="0"/>
      <w:marRight w:val="0"/>
      <w:marTop w:val="0"/>
      <w:marBottom w:val="0"/>
      <w:divBdr>
        <w:top w:val="none" w:sz="0" w:space="0" w:color="auto"/>
        <w:left w:val="none" w:sz="0" w:space="0" w:color="auto"/>
        <w:bottom w:val="none" w:sz="0" w:space="0" w:color="auto"/>
        <w:right w:val="none" w:sz="0" w:space="0" w:color="auto"/>
      </w:divBdr>
      <w:divsChild>
        <w:div w:id="410734307">
          <w:marLeft w:val="0"/>
          <w:marRight w:val="0"/>
          <w:marTop w:val="0"/>
          <w:marBottom w:val="0"/>
          <w:divBdr>
            <w:top w:val="none" w:sz="0" w:space="0" w:color="auto"/>
            <w:left w:val="none" w:sz="0" w:space="0" w:color="auto"/>
            <w:bottom w:val="none" w:sz="0" w:space="0" w:color="auto"/>
            <w:right w:val="none" w:sz="0" w:space="0" w:color="auto"/>
          </w:divBdr>
        </w:div>
        <w:div w:id="1950235065">
          <w:marLeft w:val="0"/>
          <w:marRight w:val="0"/>
          <w:marTop w:val="0"/>
          <w:marBottom w:val="0"/>
          <w:divBdr>
            <w:top w:val="none" w:sz="0" w:space="0" w:color="auto"/>
            <w:left w:val="none" w:sz="0" w:space="0" w:color="auto"/>
            <w:bottom w:val="none" w:sz="0" w:space="0" w:color="auto"/>
            <w:right w:val="none" w:sz="0" w:space="0" w:color="auto"/>
          </w:divBdr>
        </w:div>
      </w:divsChild>
    </w:div>
    <w:div w:id="76562262">
      <w:bodyDiv w:val="1"/>
      <w:marLeft w:val="0"/>
      <w:marRight w:val="0"/>
      <w:marTop w:val="0"/>
      <w:marBottom w:val="0"/>
      <w:divBdr>
        <w:top w:val="none" w:sz="0" w:space="0" w:color="auto"/>
        <w:left w:val="none" w:sz="0" w:space="0" w:color="auto"/>
        <w:bottom w:val="none" w:sz="0" w:space="0" w:color="auto"/>
        <w:right w:val="none" w:sz="0" w:space="0" w:color="auto"/>
      </w:divBdr>
      <w:divsChild>
        <w:div w:id="153834942">
          <w:marLeft w:val="0"/>
          <w:marRight w:val="0"/>
          <w:marTop w:val="0"/>
          <w:marBottom w:val="0"/>
          <w:divBdr>
            <w:top w:val="none" w:sz="0" w:space="0" w:color="auto"/>
            <w:left w:val="none" w:sz="0" w:space="0" w:color="auto"/>
            <w:bottom w:val="none" w:sz="0" w:space="0" w:color="auto"/>
            <w:right w:val="none" w:sz="0" w:space="0" w:color="auto"/>
          </w:divBdr>
        </w:div>
        <w:div w:id="992295443">
          <w:marLeft w:val="0"/>
          <w:marRight w:val="0"/>
          <w:marTop w:val="0"/>
          <w:marBottom w:val="0"/>
          <w:divBdr>
            <w:top w:val="none" w:sz="0" w:space="0" w:color="auto"/>
            <w:left w:val="none" w:sz="0" w:space="0" w:color="auto"/>
            <w:bottom w:val="none" w:sz="0" w:space="0" w:color="auto"/>
            <w:right w:val="none" w:sz="0" w:space="0" w:color="auto"/>
          </w:divBdr>
        </w:div>
      </w:divsChild>
    </w:div>
    <w:div w:id="78911355">
      <w:bodyDiv w:val="1"/>
      <w:marLeft w:val="0"/>
      <w:marRight w:val="0"/>
      <w:marTop w:val="0"/>
      <w:marBottom w:val="0"/>
      <w:divBdr>
        <w:top w:val="none" w:sz="0" w:space="0" w:color="auto"/>
        <w:left w:val="none" w:sz="0" w:space="0" w:color="auto"/>
        <w:bottom w:val="none" w:sz="0" w:space="0" w:color="auto"/>
        <w:right w:val="none" w:sz="0" w:space="0" w:color="auto"/>
      </w:divBdr>
      <w:divsChild>
        <w:div w:id="23486280">
          <w:marLeft w:val="0"/>
          <w:marRight w:val="0"/>
          <w:marTop w:val="0"/>
          <w:marBottom w:val="0"/>
          <w:divBdr>
            <w:top w:val="none" w:sz="0" w:space="0" w:color="auto"/>
            <w:left w:val="none" w:sz="0" w:space="0" w:color="auto"/>
            <w:bottom w:val="none" w:sz="0" w:space="0" w:color="auto"/>
            <w:right w:val="none" w:sz="0" w:space="0" w:color="auto"/>
          </w:divBdr>
        </w:div>
        <w:div w:id="702708767">
          <w:marLeft w:val="0"/>
          <w:marRight w:val="0"/>
          <w:marTop w:val="0"/>
          <w:marBottom w:val="0"/>
          <w:divBdr>
            <w:top w:val="none" w:sz="0" w:space="0" w:color="auto"/>
            <w:left w:val="none" w:sz="0" w:space="0" w:color="auto"/>
            <w:bottom w:val="none" w:sz="0" w:space="0" w:color="auto"/>
            <w:right w:val="none" w:sz="0" w:space="0" w:color="auto"/>
          </w:divBdr>
        </w:div>
      </w:divsChild>
    </w:div>
    <w:div w:id="85078590">
      <w:bodyDiv w:val="1"/>
      <w:marLeft w:val="0"/>
      <w:marRight w:val="0"/>
      <w:marTop w:val="0"/>
      <w:marBottom w:val="0"/>
      <w:divBdr>
        <w:top w:val="none" w:sz="0" w:space="0" w:color="auto"/>
        <w:left w:val="none" w:sz="0" w:space="0" w:color="auto"/>
        <w:bottom w:val="none" w:sz="0" w:space="0" w:color="auto"/>
        <w:right w:val="none" w:sz="0" w:space="0" w:color="auto"/>
      </w:divBdr>
      <w:divsChild>
        <w:div w:id="1645694177">
          <w:marLeft w:val="0"/>
          <w:marRight w:val="0"/>
          <w:marTop w:val="0"/>
          <w:marBottom w:val="0"/>
          <w:divBdr>
            <w:top w:val="none" w:sz="0" w:space="0" w:color="auto"/>
            <w:left w:val="none" w:sz="0" w:space="0" w:color="auto"/>
            <w:bottom w:val="none" w:sz="0" w:space="0" w:color="auto"/>
            <w:right w:val="none" w:sz="0" w:space="0" w:color="auto"/>
          </w:divBdr>
        </w:div>
        <w:div w:id="1789426881">
          <w:marLeft w:val="0"/>
          <w:marRight w:val="0"/>
          <w:marTop w:val="0"/>
          <w:marBottom w:val="0"/>
          <w:divBdr>
            <w:top w:val="none" w:sz="0" w:space="0" w:color="auto"/>
            <w:left w:val="none" w:sz="0" w:space="0" w:color="auto"/>
            <w:bottom w:val="none" w:sz="0" w:space="0" w:color="auto"/>
            <w:right w:val="none" w:sz="0" w:space="0" w:color="auto"/>
          </w:divBdr>
        </w:div>
      </w:divsChild>
    </w:div>
    <w:div w:id="87778858">
      <w:bodyDiv w:val="1"/>
      <w:marLeft w:val="0"/>
      <w:marRight w:val="0"/>
      <w:marTop w:val="0"/>
      <w:marBottom w:val="0"/>
      <w:divBdr>
        <w:top w:val="none" w:sz="0" w:space="0" w:color="auto"/>
        <w:left w:val="none" w:sz="0" w:space="0" w:color="auto"/>
        <w:bottom w:val="none" w:sz="0" w:space="0" w:color="auto"/>
        <w:right w:val="none" w:sz="0" w:space="0" w:color="auto"/>
      </w:divBdr>
      <w:divsChild>
        <w:div w:id="449979865">
          <w:marLeft w:val="0"/>
          <w:marRight w:val="0"/>
          <w:marTop w:val="0"/>
          <w:marBottom w:val="0"/>
          <w:divBdr>
            <w:top w:val="none" w:sz="0" w:space="0" w:color="auto"/>
            <w:left w:val="none" w:sz="0" w:space="0" w:color="auto"/>
            <w:bottom w:val="none" w:sz="0" w:space="0" w:color="auto"/>
            <w:right w:val="none" w:sz="0" w:space="0" w:color="auto"/>
          </w:divBdr>
        </w:div>
        <w:div w:id="611475954">
          <w:marLeft w:val="0"/>
          <w:marRight w:val="0"/>
          <w:marTop w:val="0"/>
          <w:marBottom w:val="0"/>
          <w:divBdr>
            <w:top w:val="none" w:sz="0" w:space="0" w:color="auto"/>
            <w:left w:val="none" w:sz="0" w:space="0" w:color="auto"/>
            <w:bottom w:val="none" w:sz="0" w:space="0" w:color="auto"/>
            <w:right w:val="none" w:sz="0" w:space="0" w:color="auto"/>
          </w:divBdr>
        </w:div>
      </w:divsChild>
    </w:div>
    <w:div w:id="97455697">
      <w:bodyDiv w:val="1"/>
      <w:marLeft w:val="0"/>
      <w:marRight w:val="0"/>
      <w:marTop w:val="0"/>
      <w:marBottom w:val="0"/>
      <w:divBdr>
        <w:top w:val="none" w:sz="0" w:space="0" w:color="auto"/>
        <w:left w:val="none" w:sz="0" w:space="0" w:color="auto"/>
        <w:bottom w:val="none" w:sz="0" w:space="0" w:color="auto"/>
        <w:right w:val="none" w:sz="0" w:space="0" w:color="auto"/>
      </w:divBdr>
      <w:divsChild>
        <w:div w:id="1520042546">
          <w:marLeft w:val="0"/>
          <w:marRight w:val="0"/>
          <w:marTop w:val="0"/>
          <w:marBottom w:val="0"/>
          <w:divBdr>
            <w:top w:val="none" w:sz="0" w:space="0" w:color="auto"/>
            <w:left w:val="none" w:sz="0" w:space="0" w:color="auto"/>
            <w:bottom w:val="none" w:sz="0" w:space="0" w:color="auto"/>
            <w:right w:val="none" w:sz="0" w:space="0" w:color="auto"/>
          </w:divBdr>
        </w:div>
        <w:div w:id="1704548895">
          <w:marLeft w:val="0"/>
          <w:marRight w:val="0"/>
          <w:marTop w:val="0"/>
          <w:marBottom w:val="0"/>
          <w:divBdr>
            <w:top w:val="none" w:sz="0" w:space="0" w:color="auto"/>
            <w:left w:val="none" w:sz="0" w:space="0" w:color="auto"/>
            <w:bottom w:val="none" w:sz="0" w:space="0" w:color="auto"/>
            <w:right w:val="none" w:sz="0" w:space="0" w:color="auto"/>
          </w:divBdr>
        </w:div>
      </w:divsChild>
    </w:div>
    <w:div w:id="98523418">
      <w:bodyDiv w:val="1"/>
      <w:marLeft w:val="0"/>
      <w:marRight w:val="0"/>
      <w:marTop w:val="0"/>
      <w:marBottom w:val="0"/>
      <w:divBdr>
        <w:top w:val="none" w:sz="0" w:space="0" w:color="auto"/>
        <w:left w:val="none" w:sz="0" w:space="0" w:color="auto"/>
        <w:bottom w:val="none" w:sz="0" w:space="0" w:color="auto"/>
        <w:right w:val="none" w:sz="0" w:space="0" w:color="auto"/>
      </w:divBdr>
      <w:divsChild>
        <w:div w:id="333460312">
          <w:marLeft w:val="0"/>
          <w:marRight w:val="0"/>
          <w:marTop w:val="0"/>
          <w:marBottom w:val="0"/>
          <w:divBdr>
            <w:top w:val="none" w:sz="0" w:space="0" w:color="auto"/>
            <w:left w:val="none" w:sz="0" w:space="0" w:color="auto"/>
            <w:bottom w:val="none" w:sz="0" w:space="0" w:color="auto"/>
            <w:right w:val="none" w:sz="0" w:space="0" w:color="auto"/>
          </w:divBdr>
        </w:div>
        <w:div w:id="1567759252">
          <w:marLeft w:val="0"/>
          <w:marRight w:val="0"/>
          <w:marTop w:val="0"/>
          <w:marBottom w:val="0"/>
          <w:divBdr>
            <w:top w:val="none" w:sz="0" w:space="0" w:color="auto"/>
            <w:left w:val="none" w:sz="0" w:space="0" w:color="auto"/>
            <w:bottom w:val="none" w:sz="0" w:space="0" w:color="auto"/>
            <w:right w:val="none" w:sz="0" w:space="0" w:color="auto"/>
          </w:divBdr>
        </w:div>
      </w:divsChild>
    </w:div>
    <w:div w:id="112672807">
      <w:bodyDiv w:val="1"/>
      <w:marLeft w:val="0"/>
      <w:marRight w:val="0"/>
      <w:marTop w:val="0"/>
      <w:marBottom w:val="0"/>
      <w:divBdr>
        <w:top w:val="none" w:sz="0" w:space="0" w:color="auto"/>
        <w:left w:val="none" w:sz="0" w:space="0" w:color="auto"/>
        <w:bottom w:val="none" w:sz="0" w:space="0" w:color="auto"/>
        <w:right w:val="none" w:sz="0" w:space="0" w:color="auto"/>
      </w:divBdr>
      <w:divsChild>
        <w:div w:id="2046833719">
          <w:marLeft w:val="0"/>
          <w:marRight w:val="0"/>
          <w:marTop w:val="0"/>
          <w:marBottom w:val="0"/>
          <w:divBdr>
            <w:top w:val="none" w:sz="0" w:space="0" w:color="auto"/>
            <w:left w:val="none" w:sz="0" w:space="0" w:color="auto"/>
            <w:bottom w:val="none" w:sz="0" w:space="0" w:color="auto"/>
            <w:right w:val="none" w:sz="0" w:space="0" w:color="auto"/>
          </w:divBdr>
        </w:div>
        <w:div w:id="144666742">
          <w:marLeft w:val="0"/>
          <w:marRight w:val="0"/>
          <w:marTop w:val="0"/>
          <w:marBottom w:val="0"/>
          <w:divBdr>
            <w:top w:val="none" w:sz="0" w:space="0" w:color="auto"/>
            <w:left w:val="none" w:sz="0" w:space="0" w:color="auto"/>
            <w:bottom w:val="none" w:sz="0" w:space="0" w:color="auto"/>
            <w:right w:val="none" w:sz="0" w:space="0" w:color="auto"/>
          </w:divBdr>
        </w:div>
      </w:divsChild>
    </w:div>
    <w:div w:id="119156571">
      <w:bodyDiv w:val="1"/>
      <w:marLeft w:val="0"/>
      <w:marRight w:val="0"/>
      <w:marTop w:val="0"/>
      <w:marBottom w:val="0"/>
      <w:divBdr>
        <w:top w:val="none" w:sz="0" w:space="0" w:color="auto"/>
        <w:left w:val="none" w:sz="0" w:space="0" w:color="auto"/>
        <w:bottom w:val="none" w:sz="0" w:space="0" w:color="auto"/>
        <w:right w:val="none" w:sz="0" w:space="0" w:color="auto"/>
      </w:divBdr>
      <w:divsChild>
        <w:div w:id="1503669068">
          <w:marLeft w:val="0"/>
          <w:marRight w:val="0"/>
          <w:marTop w:val="0"/>
          <w:marBottom w:val="0"/>
          <w:divBdr>
            <w:top w:val="none" w:sz="0" w:space="0" w:color="auto"/>
            <w:left w:val="none" w:sz="0" w:space="0" w:color="auto"/>
            <w:bottom w:val="none" w:sz="0" w:space="0" w:color="auto"/>
            <w:right w:val="none" w:sz="0" w:space="0" w:color="auto"/>
          </w:divBdr>
        </w:div>
        <w:div w:id="1862353889">
          <w:marLeft w:val="0"/>
          <w:marRight w:val="0"/>
          <w:marTop w:val="0"/>
          <w:marBottom w:val="0"/>
          <w:divBdr>
            <w:top w:val="none" w:sz="0" w:space="0" w:color="auto"/>
            <w:left w:val="none" w:sz="0" w:space="0" w:color="auto"/>
            <w:bottom w:val="none" w:sz="0" w:space="0" w:color="auto"/>
            <w:right w:val="none" w:sz="0" w:space="0" w:color="auto"/>
          </w:divBdr>
        </w:div>
      </w:divsChild>
    </w:div>
    <w:div w:id="123037984">
      <w:bodyDiv w:val="1"/>
      <w:marLeft w:val="0"/>
      <w:marRight w:val="0"/>
      <w:marTop w:val="0"/>
      <w:marBottom w:val="0"/>
      <w:divBdr>
        <w:top w:val="none" w:sz="0" w:space="0" w:color="auto"/>
        <w:left w:val="none" w:sz="0" w:space="0" w:color="auto"/>
        <w:bottom w:val="none" w:sz="0" w:space="0" w:color="auto"/>
        <w:right w:val="none" w:sz="0" w:space="0" w:color="auto"/>
      </w:divBdr>
      <w:divsChild>
        <w:div w:id="327172769">
          <w:marLeft w:val="0"/>
          <w:marRight w:val="0"/>
          <w:marTop w:val="0"/>
          <w:marBottom w:val="0"/>
          <w:divBdr>
            <w:top w:val="none" w:sz="0" w:space="0" w:color="auto"/>
            <w:left w:val="none" w:sz="0" w:space="0" w:color="auto"/>
            <w:bottom w:val="none" w:sz="0" w:space="0" w:color="auto"/>
            <w:right w:val="none" w:sz="0" w:space="0" w:color="auto"/>
          </w:divBdr>
        </w:div>
        <w:div w:id="849414391">
          <w:marLeft w:val="0"/>
          <w:marRight w:val="0"/>
          <w:marTop w:val="0"/>
          <w:marBottom w:val="0"/>
          <w:divBdr>
            <w:top w:val="none" w:sz="0" w:space="0" w:color="auto"/>
            <w:left w:val="none" w:sz="0" w:space="0" w:color="auto"/>
            <w:bottom w:val="none" w:sz="0" w:space="0" w:color="auto"/>
            <w:right w:val="none" w:sz="0" w:space="0" w:color="auto"/>
          </w:divBdr>
        </w:div>
      </w:divsChild>
    </w:div>
    <w:div w:id="123544077">
      <w:bodyDiv w:val="1"/>
      <w:marLeft w:val="0"/>
      <w:marRight w:val="0"/>
      <w:marTop w:val="0"/>
      <w:marBottom w:val="0"/>
      <w:divBdr>
        <w:top w:val="none" w:sz="0" w:space="0" w:color="auto"/>
        <w:left w:val="none" w:sz="0" w:space="0" w:color="auto"/>
        <w:bottom w:val="none" w:sz="0" w:space="0" w:color="auto"/>
        <w:right w:val="none" w:sz="0" w:space="0" w:color="auto"/>
      </w:divBdr>
      <w:divsChild>
        <w:div w:id="1333294104">
          <w:marLeft w:val="0"/>
          <w:marRight w:val="0"/>
          <w:marTop w:val="0"/>
          <w:marBottom w:val="0"/>
          <w:divBdr>
            <w:top w:val="none" w:sz="0" w:space="0" w:color="auto"/>
            <w:left w:val="none" w:sz="0" w:space="0" w:color="auto"/>
            <w:bottom w:val="none" w:sz="0" w:space="0" w:color="auto"/>
            <w:right w:val="none" w:sz="0" w:space="0" w:color="auto"/>
          </w:divBdr>
        </w:div>
        <w:div w:id="1701668197">
          <w:marLeft w:val="0"/>
          <w:marRight w:val="0"/>
          <w:marTop w:val="0"/>
          <w:marBottom w:val="0"/>
          <w:divBdr>
            <w:top w:val="none" w:sz="0" w:space="0" w:color="auto"/>
            <w:left w:val="none" w:sz="0" w:space="0" w:color="auto"/>
            <w:bottom w:val="none" w:sz="0" w:space="0" w:color="auto"/>
            <w:right w:val="none" w:sz="0" w:space="0" w:color="auto"/>
          </w:divBdr>
        </w:div>
      </w:divsChild>
    </w:div>
    <w:div w:id="128016064">
      <w:bodyDiv w:val="1"/>
      <w:marLeft w:val="0"/>
      <w:marRight w:val="0"/>
      <w:marTop w:val="0"/>
      <w:marBottom w:val="0"/>
      <w:divBdr>
        <w:top w:val="none" w:sz="0" w:space="0" w:color="auto"/>
        <w:left w:val="none" w:sz="0" w:space="0" w:color="auto"/>
        <w:bottom w:val="none" w:sz="0" w:space="0" w:color="auto"/>
        <w:right w:val="none" w:sz="0" w:space="0" w:color="auto"/>
      </w:divBdr>
      <w:divsChild>
        <w:div w:id="826941053">
          <w:marLeft w:val="0"/>
          <w:marRight w:val="0"/>
          <w:marTop w:val="0"/>
          <w:marBottom w:val="0"/>
          <w:divBdr>
            <w:top w:val="none" w:sz="0" w:space="0" w:color="auto"/>
            <w:left w:val="none" w:sz="0" w:space="0" w:color="auto"/>
            <w:bottom w:val="none" w:sz="0" w:space="0" w:color="auto"/>
            <w:right w:val="none" w:sz="0" w:space="0" w:color="auto"/>
          </w:divBdr>
        </w:div>
        <w:div w:id="1190489930">
          <w:marLeft w:val="0"/>
          <w:marRight w:val="0"/>
          <w:marTop w:val="0"/>
          <w:marBottom w:val="0"/>
          <w:divBdr>
            <w:top w:val="none" w:sz="0" w:space="0" w:color="auto"/>
            <w:left w:val="none" w:sz="0" w:space="0" w:color="auto"/>
            <w:bottom w:val="none" w:sz="0" w:space="0" w:color="auto"/>
            <w:right w:val="none" w:sz="0" w:space="0" w:color="auto"/>
          </w:divBdr>
        </w:div>
      </w:divsChild>
    </w:div>
    <w:div w:id="130483771">
      <w:bodyDiv w:val="1"/>
      <w:marLeft w:val="0"/>
      <w:marRight w:val="0"/>
      <w:marTop w:val="0"/>
      <w:marBottom w:val="0"/>
      <w:divBdr>
        <w:top w:val="none" w:sz="0" w:space="0" w:color="auto"/>
        <w:left w:val="none" w:sz="0" w:space="0" w:color="auto"/>
        <w:bottom w:val="none" w:sz="0" w:space="0" w:color="auto"/>
        <w:right w:val="none" w:sz="0" w:space="0" w:color="auto"/>
      </w:divBdr>
      <w:divsChild>
        <w:div w:id="1372729195">
          <w:marLeft w:val="0"/>
          <w:marRight w:val="0"/>
          <w:marTop w:val="0"/>
          <w:marBottom w:val="0"/>
          <w:divBdr>
            <w:top w:val="none" w:sz="0" w:space="0" w:color="auto"/>
            <w:left w:val="none" w:sz="0" w:space="0" w:color="auto"/>
            <w:bottom w:val="none" w:sz="0" w:space="0" w:color="auto"/>
            <w:right w:val="none" w:sz="0" w:space="0" w:color="auto"/>
          </w:divBdr>
        </w:div>
        <w:div w:id="1813793314">
          <w:marLeft w:val="0"/>
          <w:marRight w:val="0"/>
          <w:marTop w:val="0"/>
          <w:marBottom w:val="0"/>
          <w:divBdr>
            <w:top w:val="none" w:sz="0" w:space="0" w:color="auto"/>
            <w:left w:val="none" w:sz="0" w:space="0" w:color="auto"/>
            <w:bottom w:val="none" w:sz="0" w:space="0" w:color="auto"/>
            <w:right w:val="none" w:sz="0" w:space="0" w:color="auto"/>
          </w:divBdr>
        </w:div>
      </w:divsChild>
    </w:div>
    <w:div w:id="135605576">
      <w:bodyDiv w:val="1"/>
      <w:marLeft w:val="0"/>
      <w:marRight w:val="0"/>
      <w:marTop w:val="0"/>
      <w:marBottom w:val="0"/>
      <w:divBdr>
        <w:top w:val="none" w:sz="0" w:space="0" w:color="auto"/>
        <w:left w:val="none" w:sz="0" w:space="0" w:color="auto"/>
        <w:bottom w:val="none" w:sz="0" w:space="0" w:color="auto"/>
        <w:right w:val="none" w:sz="0" w:space="0" w:color="auto"/>
      </w:divBdr>
      <w:divsChild>
        <w:div w:id="764379015">
          <w:marLeft w:val="0"/>
          <w:marRight w:val="0"/>
          <w:marTop w:val="0"/>
          <w:marBottom w:val="0"/>
          <w:divBdr>
            <w:top w:val="none" w:sz="0" w:space="0" w:color="auto"/>
            <w:left w:val="none" w:sz="0" w:space="0" w:color="auto"/>
            <w:bottom w:val="none" w:sz="0" w:space="0" w:color="auto"/>
            <w:right w:val="none" w:sz="0" w:space="0" w:color="auto"/>
          </w:divBdr>
        </w:div>
        <w:div w:id="1927032719">
          <w:marLeft w:val="0"/>
          <w:marRight w:val="0"/>
          <w:marTop w:val="0"/>
          <w:marBottom w:val="0"/>
          <w:divBdr>
            <w:top w:val="none" w:sz="0" w:space="0" w:color="auto"/>
            <w:left w:val="none" w:sz="0" w:space="0" w:color="auto"/>
            <w:bottom w:val="none" w:sz="0" w:space="0" w:color="auto"/>
            <w:right w:val="none" w:sz="0" w:space="0" w:color="auto"/>
          </w:divBdr>
        </w:div>
      </w:divsChild>
    </w:div>
    <w:div w:id="166287395">
      <w:bodyDiv w:val="1"/>
      <w:marLeft w:val="0"/>
      <w:marRight w:val="0"/>
      <w:marTop w:val="0"/>
      <w:marBottom w:val="0"/>
      <w:divBdr>
        <w:top w:val="none" w:sz="0" w:space="0" w:color="auto"/>
        <w:left w:val="none" w:sz="0" w:space="0" w:color="auto"/>
        <w:bottom w:val="none" w:sz="0" w:space="0" w:color="auto"/>
        <w:right w:val="none" w:sz="0" w:space="0" w:color="auto"/>
      </w:divBdr>
      <w:divsChild>
        <w:div w:id="1194197322">
          <w:marLeft w:val="0"/>
          <w:marRight w:val="0"/>
          <w:marTop w:val="0"/>
          <w:marBottom w:val="0"/>
          <w:divBdr>
            <w:top w:val="none" w:sz="0" w:space="0" w:color="auto"/>
            <w:left w:val="none" w:sz="0" w:space="0" w:color="auto"/>
            <w:bottom w:val="none" w:sz="0" w:space="0" w:color="auto"/>
            <w:right w:val="none" w:sz="0" w:space="0" w:color="auto"/>
          </w:divBdr>
        </w:div>
        <w:div w:id="1957325752">
          <w:marLeft w:val="0"/>
          <w:marRight w:val="0"/>
          <w:marTop w:val="0"/>
          <w:marBottom w:val="0"/>
          <w:divBdr>
            <w:top w:val="none" w:sz="0" w:space="0" w:color="auto"/>
            <w:left w:val="none" w:sz="0" w:space="0" w:color="auto"/>
            <w:bottom w:val="none" w:sz="0" w:space="0" w:color="auto"/>
            <w:right w:val="none" w:sz="0" w:space="0" w:color="auto"/>
          </w:divBdr>
        </w:div>
      </w:divsChild>
    </w:div>
    <w:div w:id="167066883">
      <w:bodyDiv w:val="1"/>
      <w:marLeft w:val="0"/>
      <w:marRight w:val="0"/>
      <w:marTop w:val="0"/>
      <w:marBottom w:val="0"/>
      <w:divBdr>
        <w:top w:val="none" w:sz="0" w:space="0" w:color="auto"/>
        <w:left w:val="none" w:sz="0" w:space="0" w:color="auto"/>
        <w:bottom w:val="none" w:sz="0" w:space="0" w:color="auto"/>
        <w:right w:val="none" w:sz="0" w:space="0" w:color="auto"/>
      </w:divBdr>
      <w:divsChild>
        <w:div w:id="744113060">
          <w:marLeft w:val="0"/>
          <w:marRight w:val="0"/>
          <w:marTop w:val="0"/>
          <w:marBottom w:val="0"/>
          <w:divBdr>
            <w:top w:val="none" w:sz="0" w:space="0" w:color="auto"/>
            <w:left w:val="none" w:sz="0" w:space="0" w:color="auto"/>
            <w:bottom w:val="none" w:sz="0" w:space="0" w:color="auto"/>
            <w:right w:val="none" w:sz="0" w:space="0" w:color="auto"/>
          </w:divBdr>
        </w:div>
        <w:div w:id="1730880430">
          <w:marLeft w:val="0"/>
          <w:marRight w:val="0"/>
          <w:marTop w:val="0"/>
          <w:marBottom w:val="0"/>
          <w:divBdr>
            <w:top w:val="none" w:sz="0" w:space="0" w:color="auto"/>
            <w:left w:val="none" w:sz="0" w:space="0" w:color="auto"/>
            <w:bottom w:val="none" w:sz="0" w:space="0" w:color="auto"/>
            <w:right w:val="none" w:sz="0" w:space="0" w:color="auto"/>
          </w:divBdr>
        </w:div>
      </w:divsChild>
    </w:div>
    <w:div w:id="179321225">
      <w:bodyDiv w:val="1"/>
      <w:marLeft w:val="0"/>
      <w:marRight w:val="0"/>
      <w:marTop w:val="0"/>
      <w:marBottom w:val="0"/>
      <w:divBdr>
        <w:top w:val="none" w:sz="0" w:space="0" w:color="auto"/>
        <w:left w:val="none" w:sz="0" w:space="0" w:color="auto"/>
        <w:bottom w:val="none" w:sz="0" w:space="0" w:color="auto"/>
        <w:right w:val="none" w:sz="0" w:space="0" w:color="auto"/>
      </w:divBdr>
      <w:divsChild>
        <w:div w:id="1361777347">
          <w:marLeft w:val="0"/>
          <w:marRight w:val="0"/>
          <w:marTop w:val="0"/>
          <w:marBottom w:val="0"/>
          <w:divBdr>
            <w:top w:val="none" w:sz="0" w:space="0" w:color="auto"/>
            <w:left w:val="none" w:sz="0" w:space="0" w:color="auto"/>
            <w:bottom w:val="none" w:sz="0" w:space="0" w:color="auto"/>
            <w:right w:val="none" w:sz="0" w:space="0" w:color="auto"/>
          </w:divBdr>
        </w:div>
        <w:div w:id="1501893677">
          <w:marLeft w:val="0"/>
          <w:marRight w:val="0"/>
          <w:marTop w:val="0"/>
          <w:marBottom w:val="0"/>
          <w:divBdr>
            <w:top w:val="none" w:sz="0" w:space="0" w:color="auto"/>
            <w:left w:val="none" w:sz="0" w:space="0" w:color="auto"/>
            <w:bottom w:val="none" w:sz="0" w:space="0" w:color="auto"/>
            <w:right w:val="none" w:sz="0" w:space="0" w:color="auto"/>
          </w:divBdr>
        </w:div>
      </w:divsChild>
    </w:div>
    <w:div w:id="203832471">
      <w:bodyDiv w:val="1"/>
      <w:marLeft w:val="0"/>
      <w:marRight w:val="0"/>
      <w:marTop w:val="0"/>
      <w:marBottom w:val="0"/>
      <w:divBdr>
        <w:top w:val="none" w:sz="0" w:space="0" w:color="auto"/>
        <w:left w:val="none" w:sz="0" w:space="0" w:color="auto"/>
        <w:bottom w:val="none" w:sz="0" w:space="0" w:color="auto"/>
        <w:right w:val="none" w:sz="0" w:space="0" w:color="auto"/>
      </w:divBdr>
      <w:divsChild>
        <w:div w:id="1062674074">
          <w:marLeft w:val="0"/>
          <w:marRight w:val="0"/>
          <w:marTop w:val="0"/>
          <w:marBottom w:val="0"/>
          <w:divBdr>
            <w:top w:val="none" w:sz="0" w:space="0" w:color="auto"/>
            <w:left w:val="none" w:sz="0" w:space="0" w:color="auto"/>
            <w:bottom w:val="none" w:sz="0" w:space="0" w:color="auto"/>
            <w:right w:val="none" w:sz="0" w:space="0" w:color="auto"/>
          </w:divBdr>
        </w:div>
        <w:div w:id="1104837235">
          <w:marLeft w:val="0"/>
          <w:marRight w:val="0"/>
          <w:marTop w:val="0"/>
          <w:marBottom w:val="0"/>
          <w:divBdr>
            <w:top w:val="none" w:sz="0" w:space="0" w:color="auto"/>
            <w:left w:val="none" w:sz="0" w:space="0" w:color="auto"/>
            <w:bottom w:val="none" w:sz="0" w:space="0" w:color="auto"/>
            <w:right w:val="none" w:sz="0" w:space="0" w:color="auto"/>
          </w:divBdr>
        </w:div>
      </w:divsChild>
    </w:div>
    <w:div w:id="206185792">
      <w:bodyDiv w:val="1"/>
      <w:marLeft w:val="0"/>
      <w:marRight w:val="0"/>
      <w:marTop w:val="0"/>
      <w:marBottom w:val="0"/>
      <w:divBdr>
        <w:top w:val="none" w:sz="0" w:space="0" w:color="auto"/>
        <w:left w:val="none" w:sz="0" w:space="0" w:color="auto"/>
        <w:bottom w:val="none" w:sz="0" w:space="0" w:color="auto"/>
        <w:right w:val="none" w:sz="0" w:space="0" w:color="auto"/>
      </w:divBdr>
      <w:divsChild>
        <w:div w:id="2093038013">
          <w:marLeft w:val="0"/>
          <w:marRight w:val="0"/>
          <w:marTop w:val="0"/>
          <w:marBottom w:val="0"/>
          <w:divBdr>
            <w:top w:val="none" w:sz="0" w:space="0" w:color="auto"/>
            <w:left w:val="none" w:sz="0" w:space="0" w:color="auto"/>
            <w:bottom w:val="none" w:sz="0" w:space="0" w:color="auto"/>
            <w:right w:val="none" w:sz="0" w:space="0" w:color="auto"/>
          </w:divBdr>
        </w:div>
        <w:div w:id="547107830">
          <w:marLeft w:val="0"/>
          <w:marRight w:val="0"/>
          <w:marTop w:val="0"/>
          <w:marBottom w:val="0"/>
          <w:divBdr>
            <w:top w:val="none" w:sz="0" w:space="0" w:color="auto"/>
            <w:left w:val="none" w:sz="0" w:space="0" w:color="auto"/>
            <w:bottom w:val="none" w:sz="0" w:space="0" w:color="auto"/>
            <w:right w:val="none" w:sz="0" w:space="0" w:color="auto"/>
          </w:divBdr>
        </w:div>
      </w:divsChild>
    </w:div>
    <w:div w:id="237598420">
      <w:bodyDiv w:val="1"/>
      <w:marLeft w:val="0"/>
      <w:marRight w:val="0"/>
      <w:marTop w:val="0"/>
      <w:marBottom w:val="0"/>
      <w:divBdr>
        <w:top w:val="none" w:sz="0" w:space="0" w:color="auto"/>
        <w:left w:val="none" w:sz="0" w:space="0" w:color="auto"/>
        <w:bottom w:val="none" w:sz="0" w:space="0" w:color="auto"/>
        <w:right w:val="none" w:sz="0" w:space="0" w:color="auto"/>
      </w:divBdr>
      <w:divsChild>
        <w:div w:id="1403599199">
          <w:marLeft w:val="0"/>
          <w:marRight w:val="0"/>
          <w:marTop w:val="0"/>
          <w:marBottom w:val="0"/>
          <w:divBdr>
            <w:top w:val="none" w:sz="0" w:space="0" w:color="auto"/>
            <w:left w:val="none" w:sz="0" w:space="0" w:color="auto"/>
            <w:bottom w:val="none" w:sz="0" w:space="0" w:color="auto"/>
            <w:right w:val="none" w:sz="0" w:space="0" w:color="auto"/>
          </w:divBdr>
        </w:div>
        <w:div w:id="1513178711">
          <w:marLeft w:val="0"/>
          <w:marRight w:val="0"/>
          <w:marTop w:val="0"/>
          <w:marBottom w:val="0"/>
          <w:divBdr>
            <w:top w:val="none" w:sz="0" w:space="0" w:color="auto"/>
            <w:left w:val="none" w:sz="0" w:space="0" w:color="auto"/>
            <w:bottom w:val="none" w:sz="0" w:space="0" w:color="auto"/>
            <w:right w:val="none" w:sz="0" w:space="0" w:color="auto"/>
          </w:divBdr>
        </w:div>
      </w:divsChild>
    </w:div>
    <w:div w:id="238102432">
      <w:bodyDiv w:val="1"/>
      <w:marLeft w:val="0"/>
      <w:marRight w:val="0"/>
      <w:marTop w:val="0"/>
      <w:marBottom w:val="0"/>
      <w:divBdr>
        <w:top w:val="none" w:sz="0" w:space="0" w:color="auto"/>
        <w:left w:val="none" w:sz="0" w:space="0" w:color="auto"/>
        <w:bottom w:val="none" w:sz="0" w:space="0" w:color="auto"/>
        <w:right w:val="none" w:sz="0" w:space="0" w:color="auto"/>
      </w:divBdr>
      <w:divsChild>
        <w:div w:id="1240401968">
          <w:marLeft w:val="0"/>
          <w:marRight w:val="0"/>
          <w:marTop w:val="0"/>
          <w:marBottom w:val="0"/>
          <w:divBdr>
            <w:top w:val="none" w:sz="0" w:space="0" w:color="auto"/>
            <w:left w:val="none" w:sz="0" w:space="0" w:color="auto"/>
            <w:bottom w:val="none" w:sz="0" w:space="0" w:color="auto"/>
            <w:right w:val="none" w:sz="0" w:space="0" w:color="auto"/>
          </w:divBdr>
        </w:div>
        <w:div w:id="888221933">
          <w:marLeft w:val="0"/>
          <w:marRight w:val="0"/>
          <w:marTop w:val="0"/>
          <w:marBottom w:val="0"/>
          <w:divBdr>
            <w:top w:val="none" w:sz="0" w:space="0" w:color="auto"/>
            <w:left w:val="none" w:sz="0" w:space="0" w:color="auto"/>
            <w:bottom w:val="none" w:sz="0" w:space="0" w:color="auto"/>
            <w:right w:val="none" w:sz="0" w:space="0" w:color="auto"/>
          </w:divBdr>
        </w:div>
      </w:divsChild>
    </w:div>
    <w:div w:id="2504351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318">
          <w:marLeft w:val="0"/>
          <w:marRight w:val="0"/>
          <w:marTop w:val="0"/>
          <w:marBottom w:val="0"/>
          <w:divBdr>
            <w:top w:val="none" w:sz="0" w:space="0" w:color="auto"/>
            <w:left w:val="none" w:sz="0" w:space="0" w:color="auto"/>
            <w:bottom w:val="none" w:sz="0" w:space="0" w:color="auto"/>
            <w:right w:val="none" w:sz="0" w:space="0" w:color="auto"/>
          </w:divBdr>
        </w:div>
        <w:div w:id="2000843461">
          <w:marLeft w:val="0"/>
          <w:marRight w:val="0"/>
          <w:marTop w:val="0"/>
          <w:marBottom w:val="0"/>
          <w:divBdr>
            <w:top w:val="none" w:sz="0" w:space="0" w:color="auto"/>
            <w:left w:val="none" w:sz="0" w:space="0" w:color="auto"/>
            <w:bottom w:val="none" w:sz="0" w:space="0" w:color="auto"/>
            <w:right w:val="none" w:sz="0" w:space="0" w:color="auto"/>
          </w:divBdr>
        </w:div>
      </w:divsChild>
    </w:div>
    <w:div w:id="250742510">
      <w:bodyDiv w:val="1"/>
      <w:marLeft w:val="0"/>
      <w:marRight w:val="0"/>
      <w:marTop w:val="0"/>
      <w:marBottom w:val="0"/>
      <w:divBdr>
        <w:top w:val="none" w:sz="0" w:space="0" w:color="auto"/>
        <w:left w:val="none" w:sz="0" w:space="0" w:color="auto"/>
        <w:bottom w:val="none" w:sz="0" w:space="0" w:color="auto"/>
        <w:right w:val="none" w:sz="0" w:space="0" w:color="auto"/>
      </w:divBdr>
      <w:divsChild>
        <w:div w:id="496772010">
          <w:marLeft w:val="0"/>
          <w:marRight w:val="0"/>
          <w:marTop w:val="0"/>
          <w:marBottom w:val="0"/>
          <w:divBdr>
            <w:top w:val="none" w:sz="0" w:space="0" w:color="auto"/>
            <w:left w:val="none" w:sz="0" w:space="0" w:color="auto"/>
            <w:bottom w:val="none" w:sz="0" w:space="0" w:color="auto"/>
            <w:right w:val="none" w:sz="0" w:space="0" w:color="auto"/>
          </w:divBdr>
        </w:div>
        <w:div w:id="959335046">
          <w:marLeft w:val="0"/>
          <w:marRight w:val="0"/>
          <w:marTop w:val="0"/>
          <w:marBottom w:val="0"/>
          <w:divBdr>
            <w:top w:val="none" w:sz="0" w:space="0" w:color="auto"/>
            <w:left w:val="none" w:sz="0" w:space="0" w:color="auto"/>
            <w:bottom w:val="none" w:sz="0" w:space="0" w:color="auto"/>
            <w:right w:val="none" w:sz="0" w:space="0" w:color="auto"/>
          </w:divBdr>
        </w:div>
      </w:divsChild>
    </w:div>
    <w:div w:id="252934264">
      <w:bodyDiv w:val="1"/>
      <w:marLeft w:val="0"/>
      <w:marRight w:val="0"/>
      <w:marTop w:val="0"/>
      <w:marBottom w:val="0"/>
      <w:divBdr>
        <w:top w:val="none" w:sz="0" w:space="0" w:color="auto"/>
        <w:left w:val="none" w:sz="0" w:space="0" w:color="auto"/>
        <w:bottom w:val="none" w:sz="0" w:space="0" w:color="auto"/>
        <w:right w:val="none" w:sz="0" w:space="0" w:color="auto"/>
      </w:divBdr>
      <w:divsChild>
        <w:div w:id="49811587">
          <w:marLeft w:val="0"/>
          <w:marRight w:val="0"/>
          <w:marTop w:val="0"/>
          <w:marBottom w:val="0"/>
          <w:divBdr>
            <w:top w:val="none" w:sz="0" w:space="0" w:color="auto"/>
            <w:left w:val="none" w:sz="0" w:space="0" w:color="auto"/>
            <w:bottom w:val="none" w:sz="0" w:space="0" w:color="auto"/>
            <w:right w:val="none" w:sz="0" w:space="0" w:color="auto"/>
          </w:divBdr>
        </w:div>
        <w:div w:id="247276266">
          <w:marLeft w:val="0"/>
          <w:marRight w:val="0"/>
          <w:marTop w:val="0"/>
          <w:marBottom w:val="0"/>
          <w:divBdr>
            <w:top w:val="none" w:sz="0" w:space="0" w:color="auto"/>
            <w:left w:val="none" w:sz="0" w:space="0" w:color="auto"/>
            <w:bottom w:val="none" w:sz="0" w:space="0" w:color="auto"/>
            <w:right w:val="none" w:sz="0" w:space="0" w:color="auto"/>
          </w:divBdr>
        </w:div>
      </w:divsChild>
    </w:div>
    <w:div w:id="257755007">
      <w:bodyDiv w:val="1"/>
      <w:marLeft w:val="0"/>
      <w:marRight w:val="0"/>
      <w:marTop w:val="0"/>
      <w:marBottom w:val="0"/>
      <w:divBdr>
        <w:top w:val="none" w:sz="0" w:space="0" w:color="auto"/>
        <w:left w:val="none" w:sz="0" w:space="0" w:color="auto"/>
        <w:bottom w:val="none" w:sz="0" w:space="0" w:color="auto"/>
        <w:right w:val="none" w:sz="0" w:space="0" w:color="auto"/>
      </w:divBdr>
      <w:divsChild>
        <w:div w:id="316423126">
          <w:marLeft w:val="0"/>
          <w:marRight w:val="0"/>
          <w:marTop w:val="0"/>
          <w:marBottom w:val="0"/>
          <w:divBdr>
            <w:top w:val="none" w:sz="0" w:space="0" w:color="auto"/>
            <w:left w:val="none" w:sz="0" w:space="0" w:color="auto"/>
            <w:bottom w:val="none" w:sz="0" w:space="0" w:color="auto"/>
            <w:right w:val="none" w:sz="0" w:space="0" w:color="auto"/>
          </w:divBdr>
        </w:div>
        <w:div w:id="1901817664">
          <w:marLeft w:val="0"/>
          <w:marRight w:val="0"/>
          <w:marTop w:val="0"/>
          <w:marBottom w:val="0"/>
          <w:divBdr>
            <w:top w:val="none" w:sz="0" w:space="0" w:color="auto"/>
            <w:left w:val="none" w:sz="0" w:space="0" w:color="auto"/>
            <w:bottom w:val="none" w:sz="0" w:space="0" w:color="auto"/>
            <w:right w:val="none" w:sz="0" w:space="0" w:color="auto"/>
          </w:divBdr>
          <w:divsChild>
            <w:div w:id="1363633087">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68706457">
      <w:bodyDiv w:val="1"/>
      <w:marLeft w:val="0"/>
      <w:marRight w:val="0"/>
      <w:marTop w:val="0"/>
      <w:marBottom w:val="0"/>
      <w:divBdr>
        <w:top w:val="none" w:sz="0" w:space="0" w:color="auto"/>
        <w:left w:val="none" w:sz="0" w:space="0" w:color="auto"/>
        <w:bottom w:val="none" w:sz="0" w:space="0" w:color="auto"/>
        <w:right w:val="none" w:sz="0" w:space="0" w:color="auto"/>
      </w:divBdr>
      <w:divsChild>
        <w:div w:id="1482306734">
          <w:marLeft w:val="0"/>
          <w:marRight w:val="0"/>
          <w:marTop w:val="0"/>
          <w:marBottom w:val="0"/>
          <w:divBdr>
            <w:top w:val="none" w:sz="0" w:space="0" w:color="auto"/>
            <w:left w:val="none" w:sz="0" w:space="0" w:color="auto"/>
            <w:bottom w:val="none" w:sz="0" w:space="0" w:color="auto"/>
            <w:right w:val="none" w:sz="0" w:space="0" w:color="auto"/>
          </w:divBdr>
        </w:div>
        <w:div w:id="1098789575">
          <w:marLeft w:val="0"/>
          <w:marRight w:val="0"/>
          <w:marTop w:val="0"/>
          <w:marBottom w:val="0"/>
          <w:divBdr>
            <w:top w:val="none" w:sz="0" w:space="0" w:color="auto"/>
            <w:left w:val="none" w:sz="0" w:space="0" w:color="auto"/>
            <w:bottom w:val="none" w:sz="0" w:space="0" w:color="auto"/>
            <w:right w:val="none" w:sz="0" w:space="0" w:color="auto"/>
          </w:divBdr>
        </w:div>
      </w:divsChild>
    </w:div>
    <w:div w:id="272445343">
      <w:bodyDiv w:val="1"/>
      <w:marLeft w:val="0"/>
      <w:marRight w:val="0"/>
      <w:marTop w:val="0"/>
      <w:marBottom w:val="0"/>
      <w:divBdr>
        <w:top w:val="none" w:sz="0" w:space="0" w:color="auto"/>
        <w:left w:val="none" w:sz="0" w:space="0" w:color="auto"/>
        <w:bottom w:val="none" w:sz="0" w:space="0" w:color="auto"/>
        <w:right w:val="none" w:sz="0" w:space="0" w:color="auto"/>
      </w:divBdr>
      <w:divsChild>
        <w:div w:id="89740713">
          <w:marLeft w:val="0"/>
          <w:marRight w:val="0"/>
          <w:marTop w:val="0"/>
          <w:marBottom w:val="0"/>
          <w:divBdr>
            <w:top w:val="none" w:sz="0" w:space="0" w:color="auto"/>
            <w:left w:val="none" w:sz="0" w:space="0" w:color="auto"/>
            <w:bottom w:val="none" w:sz="0" w:space="0" w:color="auto"/>
            <w:right w:val="none" w:sz="0" w:space="0" w:color="auto"/>
          </w:divBdr>
        </w:div>
        <w:div w:id="954943040">
          <w:marLeft w:val="0"/>
          <w:marRight w:val="0"/>
          <w:marTop w:val="0"/>
          <w:marBottom w:val="0"/>
          <w:divBdr>
            <w:top w:val="none" w:sz="0" w:space="0" w:color="auto"/>
            <w:left w:val="none" w:sz="0" w:space="0" w:color="auto"/>
            <w:bottom w:val="none" w:sz="0" w:space="0" w:color="auto"/>
            <w:right w:val="none" w:sz="0" w:space="0" w:color="auto"/>
          </w:divBdr>
        </w:div>
      </w:divsChild>
    </w:div>
    <w:div w:id="283511691">
      <w:bodyDiv w:val="1"/>
      <w:marLeft w:val="0"/>
      <w:marRight w:val="0"/>
      <w:marTop w:val="0"/>
      <w:marBottom w:val="0"/>
      <w:divBdr>
        <w:top w:val="none" w:sz="0" w:space="0" w:color="auto"/>
        <w:left w:val="none" w:sz="0" w:space="0" w:color="auto"/>
        <w:bottom w:val="none" w:sz="0" w:space="0" w:color="auto"/>
        <w:right w:val="none" w:sz="0" w:space="0" w:color="auto"/>
      </w:divBdr>
      <w:divsChild>
        <w:div w:id="1274678045">
          <w:marLeft w:val="0"/>
          <w:marRight w:val="0"/>
          <w:marTop w:val="0"/>
          <w:marBottom w:val="0"/>
          <w:divBdr>
            <w:top w:val="none" w:sz="0" w:space="0" w:color="auto"/>
            <w:left w:val="none" w:sz="0" w:space="0" w:color="auto"/>
            <w:bottom w:val="none" w:sz="0" w:space="0" w:color="auto"/>
            <w:right w:val="none" w:sz="0" w:space="0" w:color="auto"/>
          </w:divBdr>
        </w:div>
        <w:div w:id="761994272">
          <w:marLeft w:val="0"/>
          <w:marRight w:val="0"/>
          <w:marTop w:val="0"/>
          <w:marBottom w:val="0"/>
          <w:divBdr>
            <w:top w:val="none" w:sz="0" w:space="0" w:color="auto"/>
            <w:left w:val="none" w:sz="0" w:space="0" w:color="auto"/>
            <w:bottom w:val="none" w:sz="0" w:space="0" w:color="auto"/>
            <w:right w:val="none" w:sz="0" w:space="0" w:color="auto"/>
          </w:divBdr>
        </w:div>
      </w:divsChild>
    </w:div>
    <w:div w:id="284822368">
      <w:bodyDiv w:val="1"/>
      <w:marLeft w:val="0"/>
      <w:marRight w:val="0"/>
      <w:marTop w:val="0"/>
      <w:marBottom w:val="0"/>
      <w:divBdr>
        <w:top w:val="none" w:sz="0" w:space="0" w:color="auto"/>
        <w:left w:val="none" w:sz="0" w:space="0" w:color="auto"/>
        <w:bottom w:val="none" w:sz="0" w:space="0" w:color="auto"/>
        <w:right w:val="none" w:sz="0" w:space="0" w:color="auto"/>
      </w:divBdr>
      <w:divsChild>
        <w:div w:id="1095514997">
          <w:marLeft w:val="0"/>
          <w:marRight w:val="0"/>
          <w:marTop w:val="0"/>
          <w:marBottom w:val="0"/>
          <w:divBdr>
            <w:top w:val="none" w:sz="0" w:space="0" w:color="auto"/>
            <w:left w:val="none" w:sz="0" w:space="0" w:color="auto"/>
            <w:bottom w:val="none" w:sz="0" w:space="0" w:color="auto"/>
            <w:right w:val="none" w:sz="0" w:space="0" w:color="auto"/>
          </w:divBdr>
        </w:div>
        <w:div w:id="2079742277">
          <w:marLeft w:val="0"/>
          <w:marRight w:val="0"/>
          <w:marTop w:val="0"/>
          <w:marBottom w:val="0"/>
          <w:divBdr>
            <w:top w:val="none" w:sz="0" w:space="0" w:color="auto"/>
            <w:left w:val="none" w:sz="0" w:space="0" w:color="auto"/>
            <w:bottom w:val="none" w:sz="0" w:space="0" w:color="auto"/>
            <w:right w:val="none" w:sz="0" w:space="0" w:color="auto"/>
          </w:divBdr>
        </w:div>
      </w:divsChild>
    </w:div>
    <w:div w:id="294138918">
      <w:bodyDiv w:val="1"/>
      <w:marLeft w:val="0"/>
      <w:marRight w:val="0"/>
      <w:marTop w:val="0"/>
      <w:marBottom w:val="0"/>
      <w:divBdr>
        <w:top w:val="none" w:sz="0" w:space="0" w:color="auto"/>
        <w:left w:val="none" w:sz="0" w:space="0" w:color="auto"/>
        <w:bottom w:val="none" w:sz="0" w:space="0" w:color="auto"/>
        <w:right w:val="none" w:sz="0" w:space="0" w:color="auto"/>
      </w:divBdr>
      <w:divsChild>
        <w:div w:id="479538329">
          <w:marLeft w:val="0"/>
          <w:marRight w:val="0"/>
          <w:marTop w:val="0"/>
          <w:marBottom w:val="0"/>
          <w:divBdr>
            <w:top w:val="none" w:sz="0" w:space="0" w:color="auto"/>
            <w:left w:val="none" w:sz="0" w:space="0" w:color="auto"/>
            <w:bottom w:val="none" w:sz="0" w:space="0" w:color="auto"/>
            <w:right w:val="none" w:sz="0" w:space="0" w:color="auto"/>
          </w:divBdr>
        </w:div>
        <w:div w:id="1246918822">
          <w:marLeft w:val="0"/>
          <w:marRight w:val="0"/>
          <w:marTop w:val="0"/>
          <w:marBottom w:val="0"/>
          <w:divBdr>
            <w:top w:val="none" w:sz="0" w:space="0" w:color="auto"/>
            <w:left w:val="none" w:sz="0" w:space="0" w:color="auto"/>
            <w:bottom w:val="none" w:sz="0" w:space="0" w:color="auto"/>
            <w:right w:val="none" w:sz="0" w:space="0" w:color="auto"/>
          </w:divBdr>
        </w:div>
      </w:divsChild>
    </w:div>
    <w:div w:id="294454578">
      <w:bodyDiv w:val="1"/>
      <w:marLeft w:val="0"/>
      <w:marRight w:val="0"/>
      <w:marTop w:val="0"/>
      <w:marBottom w:val="0"/>
      <w:divBdr>
        <w:top w:val="none" w:sz="0" w:space="0" w:color="auto"/>
        <w:left w:val="none" w:sz="0" w:space="0" w:color="auto"/>
        <w:bottom w:val="none" w:sz="0" w:space="0" w:color="auto"/>
        <w:right w:val="none" w:sz="0" w:space="0" w:color="auto"/>
      </w:divBdr>
      <w:divsChild>
        <w:div w:id="2004813498">
          <w:marLeft w:val="0"/>
          <w:marRight w:val="0"/>
          <w:marTop w:val="0"/>
          <w:marBottom w:val="0"/>
          <w:divBdr>
            <w:top w:val="none" w:sz="0" w:space="0" w:color="auto"/>
            <w:left w:val="none" w:sz="0" w:space="0" w:color="auto"/>
            <w:bottom w:val="none" w:sz="0" w:space="0" w:color="auto"/>
            <w:right w:val="none" w:sz="0" w:space="0" w:color="auto"/>
          </w:divBdr>
        </w:div>
        <w:div w:id="1536891890">
          <w:marLeft w:val="0"/>
          <w:marRight w:val="0"/>
          <w:marTop w:val="0"/>
          <w:marBottom w:val="0"/>
          <w:divBdr>
            <w:top w:val="none" w:sz="0" w:space="0" w:color="auto"/>
            <w:left w:val="none" w:sz="0" w:space="0" w:color="auto"/>
            <w:bottom w:val="none" w:sz="0" w:space="0" w:color="auto"/>
            <w:right w:val="none" w:sz="0" w:space="0" w:color="auto"/>
          </w:divBdr>
        </w:div>
      </w:divsChild>
    </w:div>
    <w:div w:id="306279488">
      <w:bodyDiv w:val="1"/>
      <w:marLeft w:val="0"/>
      <w:marRight w:val="0"/>
      <w:marTop w:val="0"/>
      <w:marBottom w:val="0"/>
      <w:divBdr>
        <w:top w:val="none" w:sz="0" w:space="0" w:color="auto"/>
        <w:left w:val="none" w:sz="0" w:space="0" w:color="auto"/>
        <w:bottom w:val="none" w:sz="0" w:space="0" w:color="auto"/>
        <w:right w:val="none" w:sz="0" w:space="0" w:color="auto"/>
      </w:divBdr>
      <w:divsChild>
        <w:div w:id="2144543394">
          <w:marLeft w:val="0"/>
          <w:marRight w:val="0"/>
          <w:marTop w:val="0"/>
          <w:marBottom w:val="0"/>
          <w:divBdr>
            <w:top w:val="none" w:sz="0" w:space="0" w:color="auto"/>
            <w:left w:val="none" w:sz="0" w:space="0" w:color="auto"/>
            <w:bottom w:val="none" w:sz="0" w:space="0" w:color="auto"/>
            <w:right w:val="none" w:sz="0" w:space="0" w:color="auto"/>
          </w:divBdr>
        </w:div>
        <w:div w:id="1597209772">
          <w:marLeft w:val="0"/>
          <w:marRight w:val="0"/>
          <w:marTop w:val="0"/>
          <w:marBottom w:val="0"/>
          <w:divBdr>
            <w:top w:val="none" w:sz="0" w:space="0" w:color="auto"/>
            <w:left w:val="none" w:sz="0" w:space="0" w:color="auto"/>
            <w:bottom w:val="none" w:sz="0" w:space="0" w:color="auto"/>
            <w:right w:val="none" w:sz="0" w:space="0" w:color="auto"/>
          </w:divBdr>
        </w:div>
      </w:divsChild>
    </w:div>
    <w:div w:id="307901215">
      <w:bodyDiv w:val="1"/>
      <w:marLeft w:val="0"/>
      <w:marRight w:val="0"/>
      <w:marTop w:val="0"/>
      <w:marBottom w:val="0"/>
      <w:divBdr>
        <w:top w:val="none" w:sz="0" w:space="0" w:color="auto"/>
        <w:left w:val="none" w:sz="0" w:space="0" w:color="auto"/>
        <w:bottom w:val="none" w:sz="0" w:space="0" w:color="auto"/>
        <w:right w:val="none" w:sz="0" w:space="0" w:color="auto"/>
      </w:divBdr>
      <w:divsChild>
        <w:div w:id="345256497">
          <w:marLeft w:val="0"/>
          <w:marRight w:val="0"/>
          <w:marTop w:val="0"/>
          <w:marBottom w:val="0"/>
          <w:divBdr>
            <w:top w:val="none" w:sz="0" w:space="0" w:color="auto"/>
            <w:left w:val="none" w:sz="0" w:space="0" w:color="auto"/>
            <w:bottom w:val="none" w:sz="0" w:space="0" w:color="auto"/>
            <w:right w:val="none" w:sz="0" w:space="0" w:color="auto"/>
          </w:divBdr>
        </w:div>
        <w:div w:id="1160002481">
          <w:marLeft w:val="0"/>
          <w:marRight w:val="0"/>
          <w:marTop w:val="0"/>
          <w:marBottom w:val="0"/>
          <w:divBdr>
            <w:top w:val="none" w:sz="0" w:space="0" w:color="auto"/>
            <w:left w:val="none" w:sz="0" w:space="0" w:color="auto"/>
            <w:bottom w:val="none" w:sz="0" w:space="0" w:color="auto"/>
            <w:right w:val="none" w:sz="0" w:space="0" w:color="auto"/>
          </w:divBdr>
          <w:divsChild>
            <w:div w:id="507132780">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308751898">
      <w:bodyDiv w:val="1"/>
      <w:marLeft w:val="0"/>
      <w:marRight w:val="0"/>
      <w:marTop w:val="0"/>
      <w:marBottom w:val="0"/>
      <w:divBdr>
        <w:top w:val="none" w:sz="0" w:space="0" w:color="auto"/>
        <w:left w:val="none" w:sz="0" w:space="0" w:color="auto"/>
        <w:bottom w:val="none" w:sz="0" w:space="0" w:color="auto"/>
        <w:right w:val="none" w:sz="0" w:space="0" w:color="auto"/>
      </w:divBdr>
      <w:divsChild>
        <w:div w:id="622154561">
          <w:marLeft w:val="0"/>
          <w:marRight w:val="0"/>
          <w:marTop w:val="0"/>
          <w:marBottom w:val="0"/>
          <w:divBdr>
            <w:top w:val="none" w:sz="0" w:space="0" w:color="auto"/>
            <w:left w:val="none" w:sz="0" w:space="0" w:color="auto"/>
            <w:bottom w:val="none" w:sz="0" w:space="0" w:color="auto"/>
            <w:right w:val="none" w:sz="0" w:space="0" w:color="auto"/>
          </w:divBdr>
        </w:div>
        <w:div w:id="1263418385">
          <w:marLeft w:val="0"/>
          <w:marRight w:val="0"/>
          <w:marTop w:val="0"/>
          <w:marBottom w:val="0"/>
          <w:divBdr>
            <w:top w:val="none" w:sz="0" w:space="0" w:color="auto"/>
            <w:left w:val="none" w:sz="0" w:space="0" w:color="auto"/>
            <w:bottom w:val="none" w:sz="0" w:space="0" w:color="auto"/>
            <w:right w:val="none" w:sz="0" w:space="0" w:color="auto"/>
          </w:divBdr>
        </w:div>
      </w:divsChild>
    </w:div>
    <w:div w:id="323634429">
      <w:bodyDiv w:val="1"/>
      <w:marLeft w:val="0"/>
      <w:marRight w:val="0"/>
      <w:marTop w:val="0"/>
      <w:marBottom w:val="0"/>
      <w:divBdr>
        <w:top w:val="none" w:sz="0" w:space="0" w:color="auto"/>
        <w:left w:val="none" w:sz="0" w:space="0" w:color="auto"/>
        <w:bottom w:val="none" w:sz="0" w:space="0" w:color="auto"/>
        <w:right w:val="none" w:sz="0" w:space="0" w:color="auto"/>
      </w:divBdr>
      <w:divsChild>
        <w:div w:id="1286959815">
          <w:marLeft w:val="0"/>
          <w:marRight w:val="0"/>
          <w:marTop w:val="0"/>
          <w:marBottom w:val="0"/>
          <w:divBdr>
            <w:top w:val="none" w:sz="0" w:space="0" w:color="auto"/>
            <w:left w:val="none" w:sz="0" w:space="0" w:color="auto"/>
            <w:bottom w:val="none" w:sz="0" w:space="0" w:color="auto"/>
            <w:right w:val="none" w:sz="0" w:space="0" w:color="auto"/>
          </w:divBdr>
        </w:div>
        <w:div w:id="1605570675">
          <w:marLeft w:val="0"/>
          <w:marRight w:val="0"/>
          <w:marTop w:val="0"/>
          <w:marBottom w:val="0"/>
          <w:divBdr>
            <w:top w:val="none" w:sz="0" w:space="0" w:color="auto"/>
            <w:left w:val="none" w:sz="0" w:space="0" w:color="auto"/>
            <w:bottom w:val="none" w:sz="0" w:space="0" w:color="auto"/>
            <w:right w:val="none" w:sz="0" w:space="0" w:color="auto"/>
          </w:divBdr>
        </w:div>
      </w:divsChild>
    </w:div>
    <w:div w:id="331107222">
      <w:bodyDiv w:val="1"/>
      <w:marLeft w:val="0"/>
      <w:marRight w:val="0"/>
      <w:marTop w:val="0"/>
      <w:marBottom w:val="0"/>
      <w:divBdr>
        <w:top w:val="none" w:sz="0" w:space="0" w:color="auto"/>
        <w:left w:val="none" w:sz="0" w:space="0" w:color="auto"/>
        <w:bottom w:val="none" w:sz="0" w:space="0" w:color="auto"/>
        <w:right w:val="none" w:sz="0" w:space="0" w:color="auto"/>
      </w:divBdr>
      <w:divsChild>
        <w:div w:id="732000559">
          <w:marLeft w:val="0"/>
          <w:marRight w:val="0"/>
          <w:marTop w:val="0"/>
          <w:marBottom w:val="0"/>
          <w:divBdr>
            <w:top w:val="none" w:sz="0" w:space="0" w:color="auto"/>
            <w:left w:val="none" w:sz="0" w:space="0" w:color="auto"/>
            <w:bottom w:val="none" w:sz="0" w:space="0" w:color="auto"/>
            <w:right w:val="none" w:sz="0" w:space="0" w:color="auto"/>
          </w:divBdr>
        </w:div>
        <w:div w:id="720250336">
          <w:marLeft w:val="0"/>
          <w:marRight w:val="0"/>
          <w:marTop w:val="0"/>
          <w:marBottom w:val="0"/>
          <w:divBdr>
            <w:top w:val="none" w:sz="0" w:space="0" w:color="auto"/>
            <w:left w:val="none" w:sz="0" w:space="0" w:color="auto"/>
            <w:bottom w:val="none" w:sz="0" w:space="0" w:color="auto"/>
            <w:right w:val="none" w:sz="0" w:space="0" w:color="auto"/>
          </w:divBdr>
        </w:div>
      </w:divsChild>
    </w:div>
    <w:div w:id="340395641">
      <w:bodyDiv w:val="1"/>
      <w:marLeft w:val="0"/>
      <w:marRight w:val="0"/>
      <w:marTop w:val="0"/>
      <w:marBottom w:val="0"/>
      <w:divBdr>
        <w:top w:val="none" w:sz="0" w:space="0" w:color="auto"/>
        <w:left w:val="none" w:sz="0" w:space="0" w:color="auto"/>
        <w:bottom w:val="none" w:sz="0" w:space="0" w:color="auto"/>
        <w:right w:val="none" w:sz="0" w:space="0" w:color="auto"/>
      </w:divBdr>
      <w:divsChild>
        <w:div w:id="887687220">
          <w:marLeft w:val="0"/>
          <w:marRight w:val="0"/>
          <w:marTop w:val="0"/>
          <w:marBottom w:val="0"/>
          <w:divBdr>
            <w:top w:val="none" w:sz="0" w:space="0" w:color="auto"/>
            <w:left w:val="none" w:sz="0" w:space="0" w:color="auto"/>
            <w:bottom w:val="none" w:sz="0" w:space="0" w:color="auto"/>
            <w:right w:val="none" w:sz="0" w:space="0" w:color="auto"/>
          </w:divBdr>
        </w:div>
        <w:div w:id="1130974217">
          <w:marLeft w:val="0"/>
          <w:marRight w:val="0"/>
          <w:marTop w:val="0"/>
          <w:marBottom w:val="0"/>
          <w:divBdr>
            <w:top w:val="none" w:sz="0" w:space="0" w:color="auto"/>
            <w:left w:val="none" w:sz="0" w:space="0" w:color="auto"/>
            <w:bottom w:val="none" w:sz="0" w:space="0" w:color="auto"/>
            <w:right w:val="none" w:sz="0" w:space="0" w:color="auto"/>
          </w:divBdr>
        </w:div>
      </w:divsChild>
    </w:div>
    <w:div w:id="354620136">
      <w:bodyDiv w:val="1"/>
      <w:marLeft w:val="0"/>
      <w:marRight w:val="0"/>
      <w:marTop w:val="0"/>
      <w:marBottom w:val="0"/>
      <w:divBdr>
        <w:top w:val="none" w:sz="0" w:space="0" w:color="auto"/>
        <w:left w:val="none" w:sz="0" w:space="0" w:color="auto"/>
        <w:bottom w:val="none" w:sz="0" w:space="0" w:color="auto"/>
        <w:right w:val="none" w:sz="0" w:space="0" w:color="auto"/>
      </w:divBdr>
      <w:divsChild>
        <w:div w:id="898201956">
          <w:marLeft w:val="0"/>
          <w:marRight w:val="0"/>
          <w:marTop w:val="0"/>
          <w:marBottom w:val="0"/>
          <w:divBdr>
            <w:top w:val="none" w:sz="0" w:space="0" w:color="auto"/>
            <w:left w:val="none" w:sz="0" w:space="0" w:color="auto"/>
            <w:bottom w:val="none" w:sz="0" w:space="0" w:color="auto"/>
            <w:right w:val="none" w:sz="0" w:space="0" w:color="auto"/>
          </w:divBdr>
        </w:div>
        <w:div w:id="1711881307">
          <w:marLeft w:val="0"/>
          <w:marRight w:val="0"/>
          <w:marTop w:val="0"/>
          <w:marBottom w:val="0"/>
          <w:divBdr>
            <w:top w:val="none" w:sz="0" w:space="0" w:color="auto"/>
            <w:left w:val="none" w:sz="0" w:space="0" w:color="auto"/>
            <w:bottom w:val="none" w:sz="0" w:space="0" w:color="auto"/>
            <w:right w:val="none" w:sz="0" w:space="0" w:color="auto"/>
          </w:divBdr>
        </w:div>
      </w:divsChild>
    </w:div>
    <w:div w:id="356086089">
      <w:bodyDiv w:val="1"/>
      <w:marLeft w:val="0"/>
      <w:marRight w:val="0"/>
      <w:marTop w:val="0"/>
      <w:marBottom w:val="0"/>
      <w:divBdr>
        <w:top w:val="none" w:sz="0" w:space="0" w:color="auto"/>
        <w:left w:val="none" w:sz="0" w:space="0" w:color="auto"/>
        <w:bottom w:val="none" w:sz="0" w:space="0" w:color="auto"/>
        <w:right w:val="none" w:sz="0" w:space="0" w:color="auto"/>
      </w:divBdr>
      <w:divsChild>
        <w:div w:id="936600708">
          <w:marLeft w:val="0"/>
          <w:marRight w:val="0"/>
          <w:marTop w:val="0"/>
          <w:marBottom w:val="0"/>
          <w:divBdr>
            <w:top w:val="none" w:sz="0" w:space="0" w:color="auto"/>
            <w:left w:val="none" w:sz="0" w:space="0" w:color="auto"/>
            <w:bottom w:val="none" w:sz="0" w:space="0" w:color="auto"/>
            <w:right w:val="none" w:sz="0" w:space="0" w:color="auto"/>
          </w:divBdr>
        </w:div>
        <w:div w:id="406192168">
          <w:marLeft w:val="0"/>
          <w:marRight w:val="0"/>
          <w:marTop w:val="0"/>
          <w:marBottom w:val="0"/>
          <w:divBdr>
            <w:top w:val="none" w:sz="0" w:space="0" w:color="auto"/>
            <w:left w:val="none" w:sz="0" w:space="0" w:color="auto"/>
            <w:bottom w:val="none" w:sz="0" w:space="0" w:color="auto"/>
            <w:right w:val="none" w:sz="0" w:space="0" w:color="auto"/>
          </w:divBdr>
        </w:div>
      </w:divsChild>
    </w:div>
    <w:div w:id="372728780">
      <w:bodyDiv w:val="1"/>
      <w:marLeft w:val="0"/>
      <w:marRight w:val="0"/>
      <w:marTop w:val="0"/>
      <w:marBottom w:val="0"/>
      <w:divBdr>
        <w:top w:val="none" w:sz="0" w:space="0" w:color="auto"/>
        <w:left w:val="none" w:sz="0" w:space="0" w:color="auto"/>
        <w:bottom w:val="none" w:sz="0" w:space="0" w:color="auto"/>
        <w:right w:val="none" w:sz="0" w:space="0" w:color="auto"/>
      </w:divBdr>
      <w:divsChild>
        <w:div w:id="584189183">
          <w:marLeft w:val="0"/>
          <w:marRight w:val="0"/>
          <w:marTop w:val="0"/>
          <w:marBottom w:val="0"/>
          <w:divBdr>
            <w:top w:val="none" w:sz="0" w:space="0" w:color="auto"/>
            <w:left w:val="none" w:sz="0" w:space="0" w:color="auto"/>
            <w:bottom w:val="none" w:sz="0" w:space="0" w:color="auto"/>
            <w:right w:val="none" w:sz="0" w:space="0" w:color="auto"/>
          </w:divBdr>
        </w:div>
        <w:div w:id="1242984656">
          <w:marLeft w:val="0"/>
          <w:marRight w:val="0"/>
          <w:marTop w:val="0"/>
          <w:marBottom w:val="0"/>
          <w:divBdr>
            <w:top w:val="none" w:sz="0" w:space="0" w:color="auto"/>
            <w:left w:val="none" w:sz="0" w:space="0" w:color="auto"/>
            <w:bottom w:val="none" w:sz="0" w:space="0" w:color="auto"/>
            <w:right w:val="none" w:sz="0" w:space="0" w:color="auto"/>
          </w:divBdr>
        </w:div>
      </w:divsChild>
    </w:div>
    <w:div w:id="382409790">
      <w:bodyDiv w:val="1"/>
      <w:marLeft w:val="0"/>
      <w:marRight w:val="0"/>
      <w:marTop w:val="0"/>
      <w:marBottom w:val="0"/>
      <w:divBdr>
        <w:top w:val="none" w:sz="0" w:space="0" w:color="auto"/>
        <w:left w:val="none" w:sz="0" w:space="0" w:color="auto"/>
        <w:bottom w:val="none" w:sz="0" w:space="0" w:color="auto"/>
        <w:right w:val="none" w:sz="0" w:space="0" w:color="auto"/>
      </w:divBdr>
      <w:divsChild>
        <w:div w:id="248272061">
          <w:marLeft w:val="0"/>
          <w:marRight w:val="0"/>
          <w:marTop w:val="0"/>
          <w:marBottom w:val="0"/>
          <w:divBdr>
            <w:top w:val="none" w:sz="0" w:space="0" w:color="auto"/>
            <w:left w:val="none" w:sz="0" w:space="0" w:color="auto"/>
            <w:bottom w:val="none" w:sz="0" w:space="0" w:color="auto"/>
            <w:right w:val="none" w:sz="0" w:space="0" w:color="auto"/>
          </w:divBdr>
        </w:div>
        <w:div w:id="311106519">
          <w:marLeft w:val="0"/>
          <w:marRight w:val="0"/>
          <w:marTop w:val="0"/>
          <w:marBottom w:val="0"/>
          <w:divBdr>
            <w:top w:val="none" w:sz="0" w:space="0" w:color="auto"/>
            <w:left w:val="none" w:sz="0" w:space="0" w:color="auto"/>
            <w:bottom w:val="none" w:sz="0" w:space="0" w:color="auto"/>
            <w:right w:val="none" w:sz="0" w:space="0" w:color="auto"/>
          </w:divBdr>
        </w:div>
      </w:divsChild>
    </w:div>
    <w:div w:id="385103382">
      <w:bodyDiv w:val="1"/>
      <w:marLeft w:val="0"/>
      <w:marRight w:val="0"/>
      <w:marTop w:val="0"/>
      <w:marBottom w:val="0"/>
      <w:divBdr>
        <w:top w:val="none" w:sz="0" w:space="0" w:color="auto"/>
        <w:left w:val="none" w:sz="0" w:space="0" w:color="auto"/>
        <w:bottom w:val="none" w:sz="0" w:space="0" w:color="auto"/>
        <w:right w:val="none" w:sz="0" w:space="0" w:color="auto"/>
      </w:divBdr>
      <w:divsChild>
        <w:div w:id="932277010">
          <w:marLeft w:val="0"/>
          <w:marRight w:val="0"/>
          <w:marTop w:val="0"/>
          <w:marBottom w:val="0"/>
          <w:divBdr>
            <w:top w:val="none" w:sz="0" w:space="0" w:color="auto"/>
            <w:left w:val="none" w:sz="0" w:space="0" w:color="auto"/>
            <w:bottom w:val="none" w:sz="0" w:space="0" w:color="auto"/>
            <w:right w:val="none" w:sz="0" w:space="0" w:color="auto"/>
          </w:divBdr>
        </w:div>
        <w:div w:id="786044283">
          <w:marLeft w:val="0"/>
          <w:marRight w:val="0"/>
          <w:marTop w:val="0"/>
          <w:marBottom w:val="0"/>
          <w:divBdr>
            <w:top w:val="none" w:sz="0" w:space="0" w:color="auto"/>
            <w:left w:val="none" w:sz="0" w:space="0" w:color="auto"/>
            <w:bottom w:val="none" w:sz="0" w:space="0" w:color="auto"/>
            <w:right w:val="none" w:sz="0" w:space="0" w:color="auto"/>
          </w:divBdr>
        </w:div>
      </w:divsChild>
    </w:div>
    <w:div w:id="386489900">
      <w:bodyDiv w:val="1"/>
      <w:marLeft w:val="0"/>
      <w:marRight w:val="0"/>
      <w:marTop w:val="0"/>
      <w:marBottom w:val="0"/>
      <w:divBdr>
        <w:top w:val="none" w:sz="0" w:space="0" w:color="auto"/>
        <w:left w:val="none" w:sz="0" w:space="0" w:color="auto"/>
        <w:bottom w:val="none" w:sz="0" w:space="0" w:color="auto"/>
        <w:right w:val="none" w:sz="0" w:space="0" w:color="auto"/>
      </w:divBdr>
      <w:divsChild>
        <w:div w:id="1739858402">
          <w:marLeft w:val="0"/>
          <w:marRight w:val="0"/>
          <w:marTop w:val="0"/>
          <w:marBottom w:val="0"/>
          <w:divBdr>
            <w:top w:val="none" w:sz="0" w:space="0" w:color="auto"/>
            <w:left w:val="none" w:sz="0" w:space="0" w:color="auto"/>
            <w:bottom w:val="none" w:sz="0" w:space="0" w:color="auto"/>
            <w:right w:val="none" w:sz="0" w:space="0" w:color="auto"/>
          </w:divBdr>
        </w:div>
        <w:div w:id="2073842591">
          <w:marLeft w:val="0"/>
          <w:marRight w:val="0"/>
          <w:marTop w:val="0"/>
          <w:marBottom w:val="0"/>
          <w:divBdr>
            <w:top w:val="none" w:sz="0" w:space="0" w:color="auto"/>
            <w:left w:val="none" w:sz="0" w:space="0" w:color="auto"/>
            <w:bottom w:val="none" w:sz="0" w:space="0" w:color="auto"/>
            <w:right w:val="none" w:sz="0" w:space="0" w:color="auto"/>
          </w:divBdr>
        </w:div>
      </w:divsChild>
    </w:div>
    <w:div w:id="390889045">
      <w:bodyDiv w:val="1"/>
      <w:marLeft w:val="0"/>
      <w:marRight w:val="0"/>
      <w:marTop w:val="0"/>
      <w:marBottom w:val="0"/>
      <w:divBdr>
        <w:top w:val="none" w:sz="0" w:space="0" w:color="auto"/>
        <w:left w:val="none" w:sz="0" w:space="0" w:color="auto"/>
        <w:bottom w:val="none" w:sz="0" w:space="0" w:color="auto"/>
        <w:right w:val="none" w:sz="0" w:space="0" w:color="auto"/>
      </w:divBdr>
      <w:divsChild>
        <w:div w:id="1065765526">
          <w:marLeft w:val="0"/>
          <w:marRight w:val="0"/>
          <w:marTop w:val="0"/>
          <w:marBottom w:val="0"/>
          <w:divBdr>
            <w:top w:val="none" w:sz="0" w:space="0" w:color="auto"/>
            <w:left w:val="none" w:sz="0" w:space="0" w:color="auto"/>
            <w:bottom w:val="none" w:sz="0" w:space="0" w:color="auto"/>
            <w:right w:val="none" w:sz="0" w:space="0" w:color="auto"/>
          </w:divBdr>
        </w:div>
        <w:div w:id="45179288">
          <w:marLeft w:val="0"/>
          <w:marRight w:val="0"/>
          <w:marTop w:val="0"/>
          <w:marBottom w:val="0"/>
          <w:divBdr>
            <w:top w:val="none" w:sz="0" w:space="0" w:color="auto"/>
            <w:left w:val="none" w:sz="0" w:space="0" w:color="auto"/>
            <w:bottom w:val="none" w:sz="0" w:space="0" w:color="auto"/>
            <w:right w:val="none" w:sz="0" w:space="0" w:color="auto"/>
          </w:divBdr>
        </w:div>
      </w:divsChild>
    </w:div>
    <w:div w:id="391193754">
      <w:bodyDiv w:val="1"/>
      <w:marLeft w:val="0"/>
      <w:marRight w:val="0"/>
      <w:marTop w:val="0"/>
      <w:marBottom w:val="0"/>
      <w:divBdr>
        <w:top w:val="none" w:sz="0" w:space="0" w:color="auto"/>
        <w:left w:val="none" w:sz="0" w:space="0" w:color="auto"/>
        <w:bottom w:val="none" w:sz="0" w:space="0" w:color="auto"/>
        <w:right w:val="none" w:sz="0" w:space="0" w:color="auto"/>
      </w:divBdr>
      <w:divsChild>
        <w:div w:id="719327811">
          <w:marLeft w:val="0"/>
          <w:marRight w:val="0"/>
          <w:marTop w:val="0"/>
          <w:marBottom w:val="0"/>
          <w:divBdr>
            <w:top w:val="none" w:sz="0" w:space="0" w:color="auto"/>
            <w:left w:val="none" w:sz="0" w:space="0" w:color="auto"/>
            <w:bottom w:val="none" w:sz="0" w:space="0" w:color="auto"/>
            <w:right w:val="none" w:sz="0" w:space="0" w:color="auto"/>
          </w:divBdr>
        </w:div>
        <w:div w:id="1117486092">
          <w:marLeft w:val="0"/>
          <w:marRight w:val="0"/>
          <w:marTop w:val="0"/>
          <w:marBottom w:val="0"/>
          <w:divBdr>
            <w:top w:val="none" w:sz="0" w:space="0" w:color="auto"/>
            <w:left w:val="none" w:sz="0" w:space="0" w:color="auto"/>
            <w:bottom w:val="none" w:sz="0" w:space="0" w:color="auto"/>
            <w:right w:val="none" w:sz="0" w:space="0" w:color="auto"/>
          </w:divBdr>
        </w:div>
      </w:divsChild>
    </w:div>
    <w:div w:id="395974735">
      <w:bodyDiv w:val="1"/>
      <w:marLeft w:val="0"/>
      <w:marRight w:val="0"/>
      <w:marTop w:val="0"/>
      <w:marBottom w:val="0"/>
      <w:divBdr>
        <w:top w:val="none" w:sz="0" w:space="0" w:color="auto"/>
        <w:left w:val="none" w:sz="0" w:space="0" w:color="auto"/>
        <w:bottom w:val="none" w:sz="0" w:space="0" w:color="auto"/>
        <w:right w:val="none" w:sz="0" w:space="0" w:color="auto"/>
      </w:divBdr>
      <w:divsChild>
        <w:div w:id="945432084">
          <w:marLeft w:val="0"/>
          <w:marRight w:val="0"/>
          <w:marTop w:val="0"/>
          <w:marBottom w:val="0"/>
          <w:divBdr>
            <w:top w:val="none" w:sz="0" w:space="0" w:color="auto"/>
            <w:left w:val="none" w:sz="0" w:space="0" w:color="auto"/>
            <w:bottom w:val="none" w:sz="0" w:space="0" w:color="auto"/>
            <w:right w:val="none" w:sz="0" w:space="0" w:color="auto"/>
          </w:divBdr>
        </w:div>
        <w:div w:id="721709417">
          <w:marLeft w:val="0"/>
          <w:marRight w:val="0"/>
          <w:marTop w:val="0"/>
          <w:marBottom w:val="0"/>
          <w:divBdr>
            <w:top w:val="none" w:sz="0" w:space="0" w:color="auto"/>
            <w:left w:val="none" w:sz="0" w:space="0" w:color="auto"/>
            <w:bottom w:val="none" w:sz="0" w:space="0" w:color="auto"/>
            <w:right w:val="none" w:sz="0" w:space="0" w:color="auto"/>
          </w:divBdr>
        </w:div>
      </w:divsChild>
    </w:div>
    <w:div w:id="396052580">
      <w:bodyDiv w:val="1"/>
      <w:marLeft w:val="0"/>
      <w:marRight w:val="0"/>
      <w:marTop w:val="0"/>
      <w:marBottom w:val="0"/>
      <w:divBdr>
        <w:top w:val="none" w:sz="0" w:space="0" w:color="auto"/>
        <w:left w:val="none" w:sz="0" w:space="0" w:color="auto"/>
        <w:bottom w:val="none" w:sz="0" w:space="0" w:color="auto"/>
        <w:right w:val="none" w:sz="0" w:space="0" w:color="auto"/>
      </w:divBdr>
      <w:divsChild>
        <w:div w:id="82728256">
          <w:marLeft w:val="0"/>
          <w:marRight w:val="0"/>
          <w:marTop w:val="0"/>
          <w:marBottom w:val="0"/>
          <w:divBdr>
            <w:top w:val="none" w:sz="0" w:space="0" w:color="auto"/>
            <w:left w:val="none" w:sz="0" w:space="0" w:color="auto"/>
            <w:bottom w:val="none" w:sz="0" w:space="0" w:color="auto"/>
            <w:right w:val="none" w:sz="0" w:space="0" w:color="auto"/>
          </w:divBdr>
        </w:div>
        <w:div w:id="1416510561">
          <w:marLeft w:val="0"/>
          <w:marRight w:val="0"/>
          <w:marTop w:val="0"/>
          <w:marBottom w:val="0"/>
          <w:divBdr>
            <w:top w:val="none" w:sz="0" w:space="0" w:color="auto"/>
            <w:left w:val="none" w:sz="0" w:space="0" w:color="auto"/>
            <w:bottom w:val="none" w:sz="0" w:space="0" w:color="auto"/>
            <w:right w:val="none" w:sz="0" w:space="0" w:color="auto"/>
          </w:divBdr>
        </w:div>
      </w:divsChild>
    </w:div>
    <w:div w:id="404186259">
      <w:bodyDiv w:val="1"/>
      <w:marLeft w:val="0"/>
      <w:marRight w:val="0"/>
      <w:marTop w:val="0"/>
      <w:marBottom w:val="0"/>
      <w:divBdr>
        <w:top w:val="none" w:sz="0" w:space="0" w:color="auto"/>
        <w:left w:val="none" w:sz="0" w:space="0" w:color="auto"/>
        <w:bottom w:val="none" w:sz="0" w:space="0" w:color="auto"/>
        <w:right w:val="none" w:sz="0" w:space="0" w:color="auto"/>
      </w:divBdr>
      <w:divsChild>
        <w:div w:id="328414040">
          <w:marLeft w:val="0"/>
          <w:marRight w:val="0"/>
          <w:marTop w:val="0"/>
          <w:marBottom w:val="0"/>
          <w:divBdr>
            <w:top w:val="none" w:sz="0" w:space="0" w:color="auto"/>
            <w:left w:val="none" w:sz="0" w:space="0" w:color="auto"/>
            <w:bottom w:val="none" w:sz="0" w:space="0" w:color="auto"/>
            <w:right w:val="none" w:sz="0" w:space="0" w:color="auto"/>
          </w:divBdr>
        </w:div>
        <w:div w:id="438065279">
          <w:marLeft w:val="0"/>
          <w:marRight w:val="0"/>
          <w:marTop w:val="0"/>
          <w:marBottom w:val="0"/>
          <w:divBdr>
            <w:top w:val="none" w:sz="0" w:space="0" w:color="auto"/>
            <w:left w:val="none" w:sz="0" w:space="0" w:color="auto"/>
            <w:bottom w:val="none" w:sz="0" w:space="0" w:color="auto"/>
            <w:right w:val="none" w:sz="0" w:space="0" w:color="auto"/>
          </w:divBdr>
        </w:div>
      </w:divsChild>
    </w:div>
    <w:div w:id="404688244">
      <w:bodyDiv w:val="1"/>
      <w:marLeft w:val="0"/>
      <w:marRight w:val="0"/>
      <w:marTop w:val="0"/>
      <w:marBottom w:val="0"/>
      <w:divBdr>
        <w:top w:val="none" w:sz="0" w:space="0" w:color="auto"/>
        <w:left w:val="none" w:sz="0" w:space="0" w:color="auto"/>
        <w:bottom w:val="none" w:sz="0" w:space="0" w:color="auto"/>
        <w:right w:val="none" w:sz="0" w:space="0" w:color="auto"/>
      </w:divBdr>
      <w:divsChild>
        <w:div w:id="634725796">
          <w:marLeft w:val="0"/>
          <w:marRight w:val="0"/>
          <w:marTop w:val="0"/>
          <w:marBottom w:val="0"/>
          <w:divBdr>
            <w:top w:val="none" w:sz="0" w:space="0" w:color="auto"/>
            <w:left w:val="none" w:sz="0" w:space="0" w:color="auto"/>
            <w:bottom w:val="none" w:sz="0" w:space="0" w:color="auto"/>
            <w:right w:val="none" w:sz="0" w:space="0" w:color="auto"/>
          </w:divBdr>
          <w:divsChild>
            <w:div w:id="398288145">
              <w:blockQuote w:val="1"/>
              <w:marLeft w:val="0"/>
              <w:marRight w:val="0"/>
              <w:marTop w:val="0"/>
              <w:marBottom w:val="300"/>
              <w:divBdr>
                <w:top w:val="none" w:sz="0" w:space="0" w:color="auto"/>
                <w:left w:val="single" w:sz="36" w:space="15" w:color="EEEEEE"/>
                <w:bottom w:val="none" w:sz="0" w:space="0" w:color="auto"/>
                <w:right w:val="none" w:sz="0" w:space="0" w:color="auto"/>
              </w:divBdr>
            </w:div>
            <w:div w:id="1489130519">
              <w:marLeft w:val="0"/>
              <w:marRight w:val="0"/>
              <w:marTop w:val="750"/>
              <w:marBottom w:val="0"/>
              <w:divBdr>
                <w:top w:val="single" w:sz="6" w:space="0" w:color="EEEEEE"/>
                <w:left w:val="none" w:sz="0" w:space="0" w:color="auto"/>
                <w:bottom w:val="single" w:sz="6" w:space="0" w:color="EEEEEE"/>
                <w:right w:val="none" w:sz="0" w:space="0" w:color="auto"/>
              </w:divBdr>
            </w:div>
          </w:divsChild>
        </w:div>
        <w:div w:id="1698047452">
          <w:marLeft w:val="0"/>
          <w:marRight w:val="0"/>
          <w:marTop w:val="0"/>
          <w:marBottom w:val="0"/>
          <w:divBdr>
            <w:top w:val="none" w:sz="0" w:space="0" w:color="auto"/>
            <w:left w:val="none" w:sz="0" w:space="0" w:color="auto"/>
            <w:bottom w:val="none" w:sz="0" w:space="0" w:color="auto"/>
            <w:right w:val="none" w:sz="0" w:space="0" w:color="auto"/>
          </w:divBdr>
        </w:div>
      </w:divsChild>
    </w:div>
    <w:div w:id="439035576">
      <w:bodyDiv w:val="1"/>
      <w:marLeft w:val="0"/>
      <w:marRight w:val="0"/>
      <w:marTop w:val="0"/>
      <w:marBottom w:val="0"/>
      <w:divBdr>
        <w:top w:val="none" w:sz="0" w:space="0" w:color="auto"/>
        <w:left w:val="none" w:sz="0" w:space="0" w:color="auto"/>
        <w:bottom w:val="none" w:sz="0" w:space="0" w:color="auto"/>
        <w:right w:val="none" w:sz="0" w:space="0" w:color="auto"/>
      </w:divBdr>
      <w:divsChild>
        <w:div w:id="513571746">
          <w:marLeft w:val="0"/>
          <w:marRight w:val="0"/>
          <w:marTop w:val="0"/>
          <w:marBottom w:val="0"/>
          <w:divBdr>
            <w:top w:val="none" w:sz="0" w:space="0" w:color="auto"/>
            <w:left w:val="none" w:sz="0" w:space="0" w:color="auto"/>
            <w:bottom w:val="none" w:sz="0" w:space="0" w:color="auto"/>
            <w:right w:val="none" w:sz="0" w:space="0" w:color="auto"/>
          </w:divBdr>
        </w:div>
        <w:div w:id="1401489714">
          <w:marLeft w:val="0"/>
          <w:marRight w:val="0"/>
          <w:marTop w:val="0"/>
          <w:marBottom w:val="0"/>
          <w:divBdr>
            <w:top w:val="none" w:sz="0" w:space="0" w:color="auto"/>
            <w:left w:val="none" w:sz="0" w:space="0" w:color="auto"/>
            <w:bottom w:val="none" w:sz="0" w:space="0" w:color="auto"/>
            <w:right w:val="none" w:sz="0" w:space="0" w:color="auto"/>
          </w:divBdr>
        </w:div>
      </w:divsChild>
    </w:div>
    <w:div w:id="441609610">
      <w:bodyDiv w:val="1"/>
      <w:marLeft w:val="0"/>
      <w:marRight w:val="0"/>
      <w:marTop w:val="0"/>
      <w:marBottom w:val="0"/>
      <w:divBdr>
        <w:top w:val="none" w:sz="0" w:space="0" w:color="auto"/>
        <w:left w:val="none" w:sz="0" w:space="0" w:color="auto"/>
        <w:bottom w:val="none" w:sz="0" w:space="0" w:color="auto"/>
        <w:right w:val="none" w:sz="0" w:space="0" w:color="auto"/>
      </w:divBdr>
      <w:divsChild>
        <w:div w:id="2105759533">
          <w:marLeft w:val="0"/>
          <w:marRight w:val="0"/>
          <w:marTop w:val="0"/>
          <w:marBottom w:val="0"/>
          <w:divBdr>
            <w:top w:val="none" w:sz="0" w:space="0" w:color="auto"/>
            <w:left w:val="none" w:sz="0" w:space="0" w:color="auto"/>
            <w:bottom w:val="none" w:sz="0" w:space="0" w:color="auto"/>
            <w:right w:val="none" w:sz="0" w:space="0" w:color="auto"/>
          </w:divBdr>
        </w:div>
        <w:div w:id="191772576">
          <w:marLeft w:val="0"/>
          <w:marRight w:val="0"/>
          <w:marTop w:val="0"/>
          <w:marBottom w:val="0"/>
          <w:divBdr>
            <w:top w:val="none" w:sz="0" w:space="0" w:color="auto"/>
            <w:left w:val="none" w:sz="0" w:space="0" w:color="auto"/>
            <w:bottom w:val="none" w:sz="0" w:space="0" w:color="auto"/>
            <w:right w:val="none" w:sz="0" w:space="0" w:color="auto"/>
          </w:divBdr>
        </w:div>
      </w:divsChild>
    </w:div>
    <w:div w:id="468132620">
      <w:bodyDiv w:val="1"/>
      <w:marLeft w:val="0"/>
      <w:marRight w:val="0"/>
      <w:marTop w:val="0"/>
      <w:marBottom w:val="0"/>
      <w:divBdr>
        <w:top w:val="none" w:sz="0" w:space="0" w:color="auto"/>
        <w:left w:val="none" w:sz="0" w:space="0" w:color="auto"/>
        <w:bottom w:val="none" w:sz="0" w:space="0" w:color="auto"/>
        <w:right w:val="none" w:sz="0" w:space="0" w:color="auto"/>
      </w:divBdr>
      <w:divsChild>
        <w:div w:id="81267260">
          <w:marLeft w:val="0"/>
          <w:marRight w:val="0"/>
          <w:marTop w:val="0"/>
          <w:marBottom w:val="0"/>
          <w:divBdr>
            <w:top w:val="none" w:sz="0" w:space="0" w:color="auto"/>
            <w:left w:val="none" w:sz="0" w:space="0" w:color="auto"/>
            <w:bottom w:val="none" w:sz="0" w:space="0" w:color="auto"/>
            <w:right w:val="none" w:sz="0" w:space="0" w:color="auto"/>
          </w:divBdr>
        </w:div>
        <w:div w:id="901217920">
          <w:marLeft w:val="0"/>
          <w:marRight w:val="0"/>
          <w:marTop w:val="0"/>
          <w:marBottom w:val="0"/>
          <w:divBdr>
            <w:top w:val="none" w:sz="0" w:space="0" w:color="auto"/>
            <w:left w:val="none" w:sz="0" w:space="0" w:color="auto"/>
            <w:bottom w:val="none" w:sz="0" w:space="0" w:color="auto"/>
            <w:right w:val="none" w:sz="0" w:space="0" w:color="auto"/>
          </w:divBdr>
        </w:div>
      </w:divsChild>
    </w:div>
    <w:div w:id="473912139">
      <w:bodyDiv w:val="1"/>
      <w:marLeft w:val="0"/>
      <w:marRight w:val="0"/>
      <w:marTop w:val="0"/>
      <w:marBottom w:val="0"/>
      <w:divBdr>
        <w:top w:val="none" w:sz="0" w:space="0" w:color="auto"/>
        <w:left w:val="none" w:sz="0" w:space="0" w:color="auto"/>
        <w:bottom w:val="none" w:sz="0" w:space="0" w:color="auto"/>
        <w:right w:val="none" w:sz="0" w:space="0" w:color="auto"/>
      </w:divBdr>
      <w:divsChild>
        <w:div w:id="1172917407">
          <w:marLeft w:val="0"/>
          <w:marRight w:val="0"/>
          <w:marTop w:val="0"/>
          <w:marBottom w:val="0"/>
          <w:divBdr>
            <w:top w:val="none" w:sz="0" w:space="0" w:color="auto"/>
            <w:left w:val="none" w:sz="0" w:space="0" w:color="auto"/>
            <w:bottom w:val="none" w:sz="0" w:space="0" w:color="auto"/>
            <w:right w:val="none" w:sz="0" w:space="0" w:color="auto"/>
          </w:divBdr>
        </w:div>
        <w:div w:id="1732576372">
          <w:marLeft w:val="0"/>
          <w:marRight w:val="0"/>
          <w:marTop w:val="0"/>
          <w:marBottom w:val="0"/>
          <w:divBdr>
            <w:top w:val="none" w:sz="0" w:space="0" w:color="auto"/>
            <w:left w:val="none" w:sz="0" w:space="0" w:color="auto"/>
            <w:bottom w:val="none" w:sz="0" w:space="0" w:color="auto"/>
            <w:right w:val="none" w:sz="0" w:space="0" w:color="auto"/>
          </w:divBdr>
        </w:div>
      </w:divsChild>
    </w:div>
    <w:div w:id="475102202">
      <w:bodyDiv w:val="1"/>
      <w:marLeft w:val="0"/>
      <w:marRight w:val="0"/>
      <w:marTop w:val="0"/>
      <w:marBottom w:val="0"/>
      <w:divBdr>
        <w:top w:val="none" w:sz="0" w:space="0" w:color="auto"/>
        <w:left w:val="none" w:sz="0" w:space="0" w:color="auto"/>
        <w:bottom w:val="none" w:sz="0" w:space="0" w:color="auto"/>
        <w:right w:val="none" w:sz="0" w:space="0" w:color="auto"/>
      </w:divBdr>
      <w:divsChild>
        <w:div w:id="348220918">
          <w:marLeft w:val="0"/>
          <w:marRight w:val="0"/>
          <w:marTop w:val="0"/>
          <w:marBottom w:val="0"/>
          <w:divBdr>
            <w:top w:val="none" w:sz="0" w:space="0" w:color="auto"/>
            <w:left w:val="none" w:sz="0" w:space="0" w:color="auto"/>
            <w:bottom w:val="none" w:sz="0" w:space="0" w:color="auto"/>
            <w:right w:val="none" w:sz="0" w:space="0" w:color="auto"/>
          </w:divBdr>
        </w:div>
        <w:div w:id="853425307">
          <w:marLeft w:val="0"/>
          <w:marRight w:val="0"/>
          <w:marTop w:val="0"/>
          <w:marBottom w:val="0"/>
          <w:divBdr>
            <w:top w:val="none" w:sz="0" w:space="0" w:color="auto"/>
            <w:left w:val="none" w:sz="0" w:space="0" w:color="auto"/>
            <w:bottom w:val="none" w:sz="0" w:space="0" w:color="auto"/>
            <w:right w:val="none" w:sz="0" w:space="0" w:color="auto"/>
          </w:divBdr>
        </w:div>
      </w:divsChild>
    </w:div>
    <w:div w:id="481967531">
      <w:bodyDiv w:val="1"/>
      <w:marLeft w:val="0"/>
      <w:marRight w:val="0"/>
      <w:marTop w:val="0"/>
      <w:marBottom w:val="0"/>
      <w:divBdr>
        <w:top w:val="none" w:sz="0" w:space="0" w:color="auto"/>
        <w:left w:val="none" w:sz="0" w:space="0" w:color="auto"/>
        <w:bottom w:val="none" w:sz="0" w:space="0" w:color="auto"/>
        <w:right w:val="none" w:sz="0" w:space="0" w:color="auto"/>
      </w:divBdr>
      <w:divsChild>
        <w:div w:id="49691252">
          <w:marLeft w:val="0"/>
          <w:marRight w:val="0"/>
          <w:marTop w:val="0"/>
          <w:marBottom w:val="0"/>
          <w:divBdr>
            <w:top w:val="none" w:sz="0" w:space="0" w:color="auto"/>
            <w:left w:val="none" w:sz="0" w:space="0" w:color="auto"/>
            <w:bottom w:val="none" w:sz="0" w:space="0" w:color="auto"/>
            <w:right w:val="none" w:sz="0" w:space="0" w:color="auto"/>
          </w:divBdr>
        </w:div>
        <w:div w:id="1968579360">
          <w:marLeft w:val="0"/>
          <w:marRight w:val="0"/>
          <w:marTop w:val="0"/>
          <w:marBottom w:val="0"/>
          <w:divBdr>
            <w:top w:val="none" w:sz="0" w:space="0" w:color="auto"/>
            <w:left w:val="none" w:sz="0" w:space="0" w:color="auto"/>
            <w:bottom w:val="none" w:sz="0" w:space="0" w:color="auto"/>
            <w:right w:val="none" w:sz="0" w:space="0" w:color="auto"/>
          </w:divBdr>
        </w:div>
      </w:divsChild>
    </w:div>
    <w:div w:id="486046535">
      <w:bodyDiv w:val="1"/>
      <w:marLeft w:val="0"/>
      <w:marRight w:val="0"/>
      <w:marTop w:val="0"/>
      <w:marBottom w:val="0"/>
      <w:divBdr>
        <w:top w:val="none" w:sz="0" w:space="0" w:color="auto"/>
        <w:left w:val="none" w:sz="0" w:space="0" w:color="auto"/>
        <w:bottom w:val="none" w:sz="0" w:space="0" w:color="auto"/>
        <w:right w:val="none" w:sz="0" w:space="0" w:color="auto"/>
      </w:divBdr>
      <w:divsChild>
        <w:div w:id="1363091171">
          <w:marLeft w:val="0"/>
          <w:marRight w:val="0"/>
          <w:marTop w:val="0"/>
          <w:marBottom w:val="0"/>
          <w:divBdr>
            <w:top w:val="none" w:sz="0" w:space="0" w:color="auto"/>
            <w:left w:val="none" w:sz="0" w:space="0" w:color="auto"/>
            <w:bottom w:val="none" w:sz="0" w:space="0" w:color="auto"/>
            <w:right w:val="none" w:sz="0" w:space="0" w:color="auto"/>
          </w:divBdr>
        </w:div>
        <w:div w:id="276103732">
          <w:marLeft w:val="0"/>
          <w:marRight w:val="0"/>
          <w:marTop w:val="0"/>
          <w:marBottom w:val="0"/>
          <w:divBdr>
            <w:top w:val="none" w:sz="0" w:space="0" w:color="auto"/>
            <w:left w:val="none" w:sz="0" w:space="0" w:color="auto"/>
            <w:bottom w:val="none" w:sz="0" w:space="0" w:color="auto"/>
            <w:right w:val="none" w:sz="0" w:space="0" w:color="auto"/>
          </w:divBdr>
        </w:div>
      </w:divsChild>
    </w:div>
    <w:div w:id="492917995">
      <w:bodyDiv w:val="1"/>
      <w:marLeft w:val="0"/>
      <w:marRight w:val="0"/>
      <w:marTop w:val="0"/>
      <w:marBottom w:val="0"/>
      <w:divBdr>
        <w:top w:val="none" w:sz="0" w:space="0" w:color="auto"/>
        <w:left w:val="none" w:sz="0" w:space="0" w:color="auto"/>
        <w:bottom w:val="none" w:sz="0" w:space="0" w:color="auto"/>
        <w:right w:val="none" w:sz="0" w:space="0" w:color="auto"/>
      </w:divBdr>
      <w:divsChild>
        <w:div w:id="1689940567">
          <w:marLeft w:val="0"/>
          <w:marRight w:val="0"/>
          <w:marTop w:val="0"/>
          <w:marBottom w:val="0"/>
          <w:divBdr>
            <w:top w:val="none" w:sz="0" w:space="0" w:color="auto"/>
            <w:left w:val="none" w:sz="0" w:space="0" w:color="auto"/>
            <w:bottom w:val="none" w:sz="0" w:space="0" w:color="auto"/>
            <w:right w:val="none" w:sz="0" w:space="0" w:color="auto"/>
          </w:divBdr>
        </w:div>
        <w:div w:id="1773281543">
          <w:marLeft w:val="0"/>
          <w:marRight w:val="0"/>
          <w:marTop w:val="0"/>
          <w:marBottom w:val="0"/>
          <w:divBdr>
            <w:top w:val="none" w:sz="0" w:space="0" w:color="auto"/>
            <w:left w:val="none" w:sz="0" w:space="0" w:color="auto"/>
            <w:bottom w:val="none" w:sz="0" w:space="0" w:color="auto"/>
            <w:right w:val="none" w:sz="0" w:space="0" w:color="auto"/>
          </w:divBdr>
        </w:div>
      </w:divsChild>
    </w:div>
    <w:div w:id="496648638">
      <w:bodyDiv w:val="1"/>
      <w:marLeft w:val="0"/>
      <w:marRight w:val="0"/>
      <w:marTop w:val="0"/>
      <w:marBottom w:val="0"/>
      <w:divBdr>
        <w:top w:val="none" w:sz="0" w:space="0" w:color="auto"/>
        <w:left w:val="none" w:sz="0" w:space="0" w:color="auto"/>
        <w:bottom w:val="none" w:sz="0" w:space="0" w:color="auto"/>
        <w:right w:val="none" w:sz="0" w:space="0" w:color="auto"/>
      </w:divBdr>
      <w:divsChild>
        <w:div w:id="532309290">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 w:id="502546858">
      <w:bodyDiv w:val="1"/>
      <w:marLeft w:val="0"/>
      <w:marRight w:val="0"/>
      <w:marTop w:val="0"/>
      <w:marBottom w:val="0"/>
      <w:divBdr>
        <w:top w:val="none" w:sz="0" w:space="0" w:color="auto"/>
        <w:left w:val="none" w:sz="0" w:space="0" w:color="auto"/>
        <w:bottom w:val="none" w:sz="0" w:space="0" w:color="auto"/>
        <w:right w:val="none" w:sz="0" w:space="0" w:color="auto"/>
      </w:divBdr>
      <w:divsChild>
        <w:div w:id="783043503">
          <w:marLeft w:val="0"/>
          <w:marRight w:val="0"/>
          <w:marTop w:val="0"/>
          <w:marBottom w:val="0"/>
          <w:divBdr>
            <w:top w:val="none" w:sz="0" w:space="0" w:color="auto"/>
            <w:left w:val="none" w:sz="0" w:space="0" w:color="auto"/>
            <w:bottom w:val="none" w:sz="0" w:space="0" w:color="auto"/>
            <w:right w:val="none" w:sz="0" w:space="0" w:color="auto"/>
          </w:divBdr>
        </w:div>
        <w:div w:id="835925226">
          <w:marLeft w:val="0"/>
          <w:marRight w:val="0"/>
          <w:marTop w:val="0"/>
          <w:marBottom w:val="0"/>
          <w:divBdr>
            <w:top w:val="none" w:sz="0" w:space="0" w:color="auto"/>
            <w:left w:val="none" w:sz="0" w:space="0" w:color="auto"/>
            <w:bottom w:val="none" w:sz="0" w:space="0" w:color="auto"/>
            <w:right w:val="none" w:sz="0" w:space="0" w:color="auto"/>
          </w:divBdr>
        </w:div>
      </w:divsChild>
    </w:div>
    <w:div w:id="504831303">
      <w:bodyDiv w:val="1"/>
      <w:marLeft w:val="0"/>
      <w:marRight w:val="0"/>
      <w:marTop w:val="0"/>
      <w:marBottom w:val="0"/>
      <w:divBdr>
        <w:top w:val="none" w:sz="0" w:space="0" w:color="auto"/>
        <w:left w:val="none" w:sz="0" w:space="0" w:color="auto"/>
        <w:bottom w:val="none" w:sz="0" w:space="0" w:color="auto"/>
        <w:right w:val="none" w:sz="0" w:space="0" w:color="auto"/>
      </w:divBdr>
      <w:divsChild>
        <w:div w:id="17435297">
          <w:marLeft w:val="0"/>
          <w:marRight w:val="0"/>
          <w:marTop w:val="0"/>
          <w:marBottom w:val="0"/>
          <w:divBdr>
            <w:top w:val="none" w:sz="0" w:space="0" w:color="auto"/>
            <w:left w:val="none" w:sz="0" w:space="0" w:color="auto"/>
            <w:bottom w:val="none" w:sz="0" w:space="0" w:color="auto"/>
            <w:right w:val="none" w:sz="0" w:space="0" w:color="auto"/>
          </w:divBdr>
        </w:div>
        <w:div w:id="289828138">
          <w:marLeft w:val="0"/>
          <w:marRight w:val="0"/>
          <w:marTop w:val="0"/>
          <w:marBottom w:val="0"/>
          <w:divBdr>
            <w:top w:val="none" w:sz="0" w:space="0" w:color="auto"/>
            <w:left w:val="none" w:sz="0" w:space="0" w:color="auto"/>
            <w:bottom w:val="none" w:sz="0" w:space="0" w:color="auto"/>
            <w:right w:val="none" w:sz="0" w:space="0" w:color="auto"/>
          </w:divBdr>
        </w:div>
      </w:divsChild>
    </w:div>
    <w:div w:id="515534952">
      <w:bodyDiv w:val="1"/>
      <w:marLeft w:val="0"/>
      <w:marRight w:val="0"/>
      <w:marTop w:val="0"/>
      <w:marBottom w:val="0"/>
      <w:divBdr>
        <w:top w:val="none" w:sz="0" w:space="0" w:color="auto"/>
        <w:left w:val="none" w:sz="0" w:space="0" w:color="auto"/>
        <w:bottom w:val="none" w:sz="0" w:space="0" w:color="auto"/>
        <w:right w:val="none" w:sz="0" w:space="0" w:color="auto"/>
      </w:divBdr>
      <w:divsChild>
        <w:div w:id="816069766">
          <w:marLeft w:val="0"/>
          <w:marRight w:val="0"/>
          <w:marTop w:val="0"/>
          <w:marBottom w:val="0"/>
          <w:divBdr>
            <w:top w:val="none" w:sz="0" w:space="0" w:color="auto"/>
            <w:left w:val="none" w:sz="0" w:space="0" w:color="auto"/>
            <w:bottom w:val="none" w:sz="0" w:space="0" w:color="auto"/>
            <w:right w:val="none" w:sz="0" w:space="0" w:color="auto"/>
          </w:divBdr>
        </w:div>
        <w:div w:id="1462848354">
          <w:marLeft w:val="0"/>
          <w:marRight w:val="0"/>
          <w:marTop w:val="0"/>
          <w:marBottom w:val="0"/>
          <w:divBdr>
            <w:top w:val="none" w:sz="0" w:space="0" w:color="auto"/>
            <w:left w:val="none" w:sz="0" w:space="0" w:color="auto"/>
            <w:bottom w:val="none" w:sz="0" w:space="0" w:color="auto"/>
            <w:right w:val="none" w:sz="0" w:space="0" w:color="auto"/>
          </w:divBdr>
        </w:div>
      </w:divsChild>
    </w:div>
    <w:div w:id="536239224">
      <w:bodyDiv w:val="1"/>
      <w:marLeft w:val="0"/>
      <w:marRight w:val="0"/>
      <w:marTop w:val="0"/>
      <w:marBottom w:val="0"/>
      <w:divBdr>
        <w:top w:val="none" w:sz="0" w:space="0" w:color="auto"/>
        <w:left w:val="none" w:sz="0" w:space="0" w:color="auto"/>
        <w:bottom w:val="none" w:sz="0" w:space="0" w:color="auto"/>
        <w:right w:val="none" w:sz="0" w:space="0" w:color="auto"/>
      </w:divBdr>
      <w:divsChild>
        <w:div w:id="381910342">
          <w:marLeft w:val="0"/>
          <w:marRight w:val="0"/>
          <w:marTop w:val="0"/>
          <w:marBottom w:val="0"/>
          <w:divBdr>
            <w:top w:val="none" w:sz="0" w:space="0" w:color="auto"/>
            <w:left w:val="none" w:sz="0" w:space="0" w:color="auto"/>
            <w:bottom w:val="none" w:sz="0" w:space="0" w:color="auto"/>
            <w:right w:val="none" w:sz="0" w:space="0" w:color="auto"/>
          </w:divBdr>
        </w:div>
        <w:div w:id="61292459">
          <w:marLeft w:val="0"/>
          <w:marRight w:val="0"/>
          <w:marTop w:val="0"/>
          <w:marBottom w:val="0"/>
          <w:divBdr>
            <w:top w:val="none" w:sz="0" w:space="0" w:color="auto"/>
            <w:left w:val="none" w:sz="0" w:space="0" w:color="auto"/>
            <w:bottom w:val="none" w:sz="0" w:space="0" w:color="auto"/>
            <w:right w:val="none" w:sz="0" w:space="0" w:color="auto"/>
          </w:divBdr>
        </w:div>
      </w:divsChild>
    </w:div>
    <w:div w:id="537861671">
      <w:bodyDiv w:val="1"/>
      <w:marLeft w:val="0"/>
      <w:marRight w:val="0"/>
      <w:marTop w:val="0"/>
      <w:marBottom w:val="0"/>
      <w:divBdr>
        <w:top w:val="none" w:sz="0" w:space="0" w:color="auto"/>
        <w:left w:val="none" w:sz="0" w:space="0" w:color="auto"/>
        <w:bottom w:val="none" w:sz="0" w:space="0" w:color="auto"/>
        <w:right w:val="none" w:sz="0" w:space="0" w:color="auto"/>
      </w:divBdr>
      <w:divsChild>
        <w:div w:id="145051618">
          <w:marLeft w:val="0"/>
          <w:marRight w:val="0"/>
          <w:marTop w:val="0"/>
          <w:marBottom w:val="0"/>
          <w:divBdr>
            <w:top w:val="none" w:sz="0" w:space="0" w:color="auto"/>
            <w:left w:val="none" w:sz="0" w:space="0" w:color="auto"/>
            <w:bottom w:val="none" w:sz="0" w:space="0" w:color="auto"/>
            <w:right w:val="none" w:sz="0" w:space="0" w:color="auto"/>
          </w:divBdr>
        </w:div>
        <w:div w:id="1866482723">
          <w:marLeft w:val="0"/>
          <w:marRight w:val="0"/>
          <w:marTop w:val="0"/>
          <w:marBottom w:val="0"/>
          <w:divBdr>
            <w:top w:val="none" w:sz="0" w:space="0" w:color="auto"/>
            <w:left w:val="none" w:sz="0" w:space="0" w:color="auto"/>
            <w:bottom w:val="none" w:sz="0" w:space="0" w:color="auto"/>
            <w:right w:val="none" w:sz="0" w:space="0" w:color="auto"/>
          </w:divBdr>
        </w:div>
      </w:divsChild>
    </w:div>
    <w:div w:id="538931588">
      <w:bodyDiv w:val="1"/>
      <w:marLeft w:val="0"/>
      <w:marRight w:val="0"/>
      <w:marTop w:val="0"/>
      <w:marBottom w:val="0"/>
      <w:divBdr>
        <w:top w:val="none" w:sz="0" w:space="0" w:color="auto"/>
        <w:left w:val="none" w:sz="0" w:space="0" w:color="auto"/>
        <w:bottom w:val="none" w:sz="0" w:space="0" w:color="auto"/>
        <w:right w:val="none" w:sz="0" w:space="0" w:color="auto"/>
      </w:divBdr>
      <w:divsChild>
        <w:div w:id="534537607">
          <w:marLeft w:val="0"/>
          <w:marRight w:val="0"/>
          <w:marTop w:val="0"/>
          <w:marBottom w:val="0"/>
          <w:divBdr>
            <w:top w:val="none" w:sz="0" w:space="0" w:color="auto"/>
            <w:left w:val="none" w:sz="0" w:space="0" w:color="auto"/>
            <w:bottom w:val="none" w:sz="0" w:space="0" w:color="auto"/>
            <w:right w:val="none" w:sz="0" w:space="0" w:color="auto"/>
          </w:divBdr>
        </w:div>
        <w:div w:id="1325864370">
          <w:marLeft w:val="0"/>
          <w:marRight w:val="0"/>
          <w:marTop w:val="0"/>
          <w:marBottom w:val="0"/>
          <w:divBdr>
            <w:top w:val="none" w:sz="0" w:space="0" w:color="auto"/>
            <w:left w:val="none" w:sz="0" w:space="0" w:color="auto"/>
            <w:bottom w:val="none" w:sz="0" w:space="0" w:color="auto"/>
            <w:right w:val="none" w:sz="0" w:space="0" w:color="auto"/>
          </w:divBdr>
        </w:div>
      </w:divsChild>
    </w:div>
    <w:div w:id="542791802">
      <w:bodyDiv w:val="1"/>
      <w:marLeft w:val="0"/>
      <w:marRight w:val="0"/>
      <w:marTop w:val="0"/>
      <w:marBottom w:val="0"/>
      <w:divBdr>
        <w:top w:val="none" w:sz="0" w:space="0" w:color="auto"/>
        <w:left w:val="none" w:sz="0" w:space="0" w:color="auto"/>
        <w:bottom w:val="none" w:sz="0" w:space="0" w:color="auto"/>
        <w:right w:val="none" w:sz="0" w:space="0" w:color="auto"/>
      </w:divBdr>
      <w:divsChild>
        <w:div w:id="1704986644">
          <w:marLeft w:val="0"/>
          <w:marRight w:val="0"/>
          <w:marTop w:val="0"/>
          <w:marBottom w:val="0"/>
          <w:divBdr>
            <w:top w:val="none" w:sz="0" w:space="0" w:color="auto"/>
            <w:left w:val="none" w:sz="0" w:space="0" w:color="auto"/>
            <w:bottom w:val="none" w:sz="0" w:space="0" w:color="auto"/>
            <w:right w:val="none" w:sz="0" w:space="0" w:color="auto"/>
          </w:divBdr>
        </w:div>
        <w:div w:id="1798602685">
          <w:marLeft w:val="0"/>
          <w:marRight w:val="0"/>
          <w:marTop w:val="0"/>
          <w:marBottom w:val="0"/>
          <w:divBdr>
            <w:top w:val="none" w:sz="0" w:space="0" w:color="auto"/>
            <w:left w:val="none" w:sz="0" w:space="0" w:color="auto"/>
            <w:bottom w:val="none" w:sz="0" w:space="0" w:color="auto"/>
            <w:right w:val="none" w:sz="0" w:space="0" w:color="auto"/>
          </w:divBdr>
        </w:div>
      </w:divsChild>
    </w:div>
    <w:div w:id="546722800">
      <w:bodyDiv w:val="1"/>
      <w:marLeft w:val="0"/>
      <w:marRight w:val="0"/>
      <w:marTop w:val="0"/>
      <w:marBottom w:val="0"/>
      <w:divBdr>
        <w:top w:val="none" w:sz="0" w:space="0" w:color="auto"/>
        <w:left w:val="none" w:sz="0" w:space="0" w:color="auto"/>
        <w:bottom w:val="none" w:sz="0" w:space="0" w:color="auto"/>
        <w:right w:val="none" w:sz="0" w:space="0" w:color="auto"/>
      </w:divBdr>
      <w:divsChild>
        <w:div w:id="168373114">
          <w:marLeft w:val="0"/>
          <w:marRight w:val="0"/>
          <w:marTop w:val="0"/>
          <w:marBottom w:val="0"/>
          <w:divBdr>
            <w:top w:val="none" w:sz="0" w:space="0" w:color="auto"/>
            <w:left w:val="none" w:sz="0" w:space="0" w:color="auto"/>
            <w:bottom w:val="none" w:sz="0" w:space="0" w:color="auto"/>
            <w:right w:val="none" w:sz="0" w:space="0" w:color="auto"/>
          </w:divBdr>
        </w:div>
        <w:div w:id="2141461627">
          <w:marLeft w:val="0"/>
          <w:marRight w:val="0"/>
          <w:marTop w:val="0"/>
          <w:marBottom w:val="0"/>
          <w:divBdr>
            <w:top w:val="none" w:sz="0" w:space="0" w:color="auto"/>
            <w:left w:val="none" w:sz="0" w:space="0" w:color="auto"/>
            <w:bottom w:val="none" w:sz="0" w:space="0" w:color="auto"/>
            <w:right w:val="none" w:sz="0" w:space="0" w:color="auto"/>
          </w:divBdr>
        </w:div>
      </w:divsChild>
    </w:div>
    <w:div w:id="563567773">
      <w:bodyDiv w:val="1"/>
      <w:marLeft w:val="0"/>
      <w:marRight w:val="0"/>
      <w:marTop w:val="0"/>
      <w:marBottom w:val="0"/>
      <w:divBdr>
        <w:top w:val="none" w:sz="0" w:space="0" w:color="auto"/>
        <w:left w:val="none" w:sz="0" w:space="0" w:color="auto"/>
        <w:bottom w:val="none" w:sz="0" w:space="0" w:color="auto"/>
        <w:right w:val="none" w:sz="0" w:space="0" w:color="auto"/>
      </w:divBdr>
      <w:divsChild>
        <w:div w:id="646203298">
          <w:marLeft w:val="0"/>
          <w:marRight w:val="0"/>
          <w:marTop w:val="0"/>
          <w:marBottom w:val="0"/>
          <w:divBdr>
            <w:top w:val="none" w:sz="0" w:space="0" w:color="auto"/>
            <w:left w:val="none" w:sz="0" w:space="0" w:color="auto"/>
            <w:bottom w:val="none" w:sz="0" w:space="0" w:color="auto"/>
            <w:right w:val="none" w:sz="0" w:space="0" w:color="auto"/>
          </w:divBdr>
          <w:divsChild>
            <w:div w:id="914509857">
              <w:marLeft w:val="0"/>
              <w:marRight w:val="0"/>
              <w:marTop w:val="750"/>
              <w:marBottom w:val="0"/>
              <w:divBdr>
                <w:top w:val="single" w:sz="6" w:space="0" w:color="EEEEEE"/>
                <w:left w:val="none" w:sz="0" w:space="0" w:color="auto"/>
                <w:bottom w:val="single" w:sz="6" w:space="0" w:color="EEEEEE"/>
                <w:right w:val="none" w:sz="0" w:space="0" w:color="auto"/>
              </w:divBdr>
            </w:div>
          </w:divsChild>
        </w:div>
        <w:div w:id="1997613137">
          <w:marLeft w:val="0"/>
          <w:marRight w:val="0"/>
          <w:marTop w:val="0"/>
          <w:marBottom w:val="0"/>
          <w:divBdr>
            <w:top w:val="none" w:sz="0" w:space="0" w:color="auto"/>
            <w:left w:val="none" w:sz="0" w:space="0" w:color="auto"/>
            <w:bottom w:val="none" w:sz="0" w:space="0" w:color="auto"/>
            <w:right w:val="none" w:sz="0" w:space="0" w:color="auto"/>
          </w:divBdr>
        </w:div>
      </w:divsChild>
    </w:div>
    <w:div w:id="566035562">
      <w:bodyDiv w:val="1"/>
      <w:marLeft w:val="0"/>
      <w:marRight w:val="0"/>
      <w:marTop w:val="0"/>
      <w:marBottom w:val="0"/>
      <w:divBdr>
        <w:top w:val="none" w:sz="0" w:space="0" w:color="auto"/>
        <w:left w:val="none" w:sz="0" w:space="0" w:color="auto"/>
        <w:bottom w:val="none" w:sz="0" w:space="0" w:color="auto"/>
        <w:right w:val="none" w:sz="0" w:space="0" w:color="auto"/>
      </w:divBdr>
      <w:divsChild>
        <w:div w:id="354767005">
          <w:marLeft w:val="0"/>
          <w:marRight w:val="0"/>
          <w:marTop w:val="0"/>
          <w:marBottom w:val="0"/>
          <w:divBdr>
            <w:top w:val="none" w:sz="0" w:space="0" w:color="auto"/>
            <w:left w:val="none" w:sz="0" w:space="0" w:color="auto"/>
            <w:bottom w:val="none" w:sz="0" w:space="0" w:color="auto"/>
            <w:right w:val="none" w:sz="0" w:space="0" w:color="auto"/>
          </w:divBdr>
        </w:div>
        <w:div w:id="659702269">
          <w:marLeft w:val="0"/>
          <w:marRight w:val="0"/>
          <w:marTop w:val="0"/>
          <w:marBottom w:val="0"/>
          <w:divBdr>
            <w:top w:val="none" w:sz="0" w:space="0" w:color="auto"/>
            <w:left w:val="none" w:sz="0" w:space="0" w:color="auto"/>
            <w:bottom w:val="none" w:sz="0" w:space="0" w:color="auto"/>
            <w:right w:val="none" w:sz="0" w:space="0" w:color="auto"/>
          </w:divBdr>
        </w:div>
      </w:divsChild>
    </w:div>
    <w:div w:id="572936201">
      <w:bodyDiv w:val="1"/>
      <w:marLeft w:val="0"/>
      <w:marRight w:val="0"/>
      <w:marTop w:val="0"/>
      <w:marBottom w:val="0"/>
      <w:divBdr>
        <w:top w:val="none" w:sz="0" w:space="0" w:color="auto"/>
        <w:left w:val="none" w:sz="0" w:space="0" w:color="auto"/>
        <w:bottom w:val="none" w:sz="0" w:space="0" w:color="auto"/>
        <w:right w:val="none" w:sz="0" w:space="0" w:color="auto"/>
      </w:divBdr>
      <w:divsChild>
        <w:div w:id="496658223">
          <w:marLeft w:val="0"/>
          <w:marRight w:val="0"/>
          <w:marTop w:val="0"/>
          <w:marBottom w:val="0"/>
          <w:divBdr>
            <w:top w:val="none" w:sz="0" w:space="0" w:color="auto"/>
            <w:left w:val="none" w:sz="0" w:space="0" w:color="auto"/>
            <w:bottom w:val="none" w:sz="0" w:space="0" w:color="auto"/>
            <w:right w:val="none" w:sz="0" w:space="0" w:color="auto"/>
          </w:divBdr>
        </w:div>
        <w:div w:id="649673770">
          <w:marLeft w:val="0"/>
          <w:marRight w:val="0"/>
          <w:marTop w:val="0"/>
          <w:marBottom w:val="0"/>
          <w:divBdr>
            <w:top w:val="none" w:sz="0" w:space="0" w:color="auto"/>
            <w:left w:val="none" w:sz="0" w:space="0" w:color="auto"/>
            <w:bottom w:val="none" w:sz="0" w:space="0" w:color="auto"/>
            <w:right w:val="none" w:sz="0" w:space="0" w:color="auto"/>
          </w:divBdr>
        </w:div>
      </w:divsChild>
    </w:div>
    <w:div w:id="580795488">
      <w:bodyDiv w:val="1"/>
      <w:marLeft w:val="0"/>
      <w:marRight w:val="0"/>
      <w:marTop w:val="0"/>
      <w:marBottom w:val="0"/>
      <w:divBdr>
        <w:top w:val="none" w:sz="0" w:space="0" w:color="auto"/>
        <w:left w:val="none" w:sz="0" w:space="0" w:color="auto"/>
        <w:bottom w:val="none" w:sz="0" w:space="0" w:color="auto"/>
        <w:right w:val="none" w:sz="0" w:space="0" w:color="auto"/>
      </w:divBdr>
      <w:divsChild>
        <w:div w:id="901990105">
          <w:marLeft w:val="0"/>
          <w:marRight w:val="0"/>
          <w:marTop w:val="0"/>
          <w:marBottom w:val="0"/>
          <w:divBdr>
            <w:top w:val="none" w:sz="0" w:space="0" w:color="auto"/>
            <w:left w:val="none" w:sz="0" w:space="0" w:color="auto"/>
            <w:bottom w:val="none" w:sz="0" w:space="0" w:color="auto"/>
            <w:right w:val="none" w:sz="0" w:space="0" w:color="auto"/>
          </w:divBdr>
        </w:div>
        <w:div w:id="1459295564">
          <w:marLeft w:val="0"/>
          <w:marRight w:val="0"/>
          <w:marTop w:val="0"/>
          <w:marBottom w:val="0"/>
          <w:divBdr>
            <w:top w:val="none" w:sz="0" w:space="0" w:color="auto"/>
            <w:left w:val="none" w:sz="0" w:space="0" w:color="auto"/>
            <w:bottom w:val="none" w:sz="0" w:space="0" w:color="auto"/>
            <w:right w:val="none" w:sz="0" w:space="0" w:color="auto"/>
          </w:divBdr>
        </w:div>
      </w:divsChild>
    </w:div>
    <w:div w:id="589656748">
      <w:bodyDiv w:val="1"/>
      <w:marLeft w:val="0"/>
      <w:marRight w:val="0"/>
      <w:marTop w:val="0"/>
      <w:marBottom w:val="0"/>
      <w:divBdr>
        <w:top w:val="none" w:sz="0" w:space="0" w:color="auto"/>
        <w:left w:val="none" w:sz="0" w:space="0" w:color="auto"/>
        <w:bottom w:val="none" w:sz="0" w:space="0" w:color="auto"/>
        <w:right w:val="none" w:sz="0" w:space="0" w:color="auto"/>
      </w:divBdr>
      <w:divsChild>
        <w:div w:id="1237402220">
          <w:marLeft w:val="0"/>
          <w:marRight w:val="0"/>
          <w:marTop w:val="0"/>
          <w:marBottom w:val="0"/>
          <w:divBdr>
            <w:top w:val="none" w:sz="0" w:space="0" w:color="auto"/>
            <w:left w:val="none" w:sz="0" w:space="0" w:color="auto"/>
            <w:bottom w:val="none" w:sz="0" w:space="0" w:color="auto"/>
            <w:right w:val="none" w:sz="0" w:space="0" w:color="auto"/>
          </w:divBdr>
        </w:div>
        <w:div w:id="454905562">
          <w:marLeft w:val="0"/>
          <w:marRight w:val="0"/>
          <w:marTop w:val="0"/>
          <w:marBottom w:val="0"/>
          <w:divBdr>
            <w:top w:val="none" w:sz="0" w:space="0" w:color="auto"/>
            <w:left w:val="none" w:sz="0" w:space="0" w:color="auto"/>
            <w:bottom w:val="none" w:sz="0" w:space="0" w:color="auto"/>
            <w:right w:val="none" w:sz="0" w:space="0" w:color="auto"/>
          </w:divBdr>
        </w:div>
      </w:divsChild>
    </w:div>
    <w:div w:id="589705729">
      <w:bodyDiv w:val="1"/>
      <w:marLeft w:val="0"/>
      <w:marRight w:val="0"/>
      <w:marTop w:val="0"/>
      <w:marBottom w:val="0"/>
      <w:divBdr>
        <w:top w:val="none" w:sz="0" w:space="0" w:color="auto"/>
        <w:left w:val="none" w:sz="0" w:space="0" w:color="auto"/>
        <w:bottom w:val="none" w:sz="0" w:space="0" w:color="auto"/>
        <w:right w:val="none" w:sz="0" w:space="0" w:color="auto"/>
      </w:divBdr>
      <w:divsChild>
        <w:div w:id="1310785590">
          <w:marLeft w:val="0"/>
          <w:marRight w:val="0"/>
          <w:marTop w:val="0"/>
          <w:marBottom w:val="0"/>
          <w:divBdr>
            <w:top w:val="none" w:sz="0" w:space="0" w:color="auto"/>
            <w:left w:val="none" w:sz="0" w:space="0" w:color="auto"/>
            <w:bottom w:val="none" w:sz="0" w:space="0" w:color="auto"/>
            <w:right w:val="none" w:sz="0" w:space="0" w:color="auto"/>
          </w:divBdr>
        </w:div>
        <w:div w:id="1789930186">
          <w:marLeft w:val="0"/>
          <w:marRight w:val="0"/>
          <w:marTop w:val="0"/>
          <w:marBottom w:val="0"/>
          <w:divBdr>
            <w:top w:val="none" w:sz="0" w:space="0" w:color="auto"/>
            <w:left w:val="none" w:sz="0" w:space="0" w:color="auto"/>
            <w:bottom w:val="none" w:sz="0" w:space="0" w:color="auto"/>
            <w:right w:val="none" w:sz="0" w:space="0" w:color="auto"/>
          </w:divBdr>
        </w:div>
      </w:divsChild>
    </w:div>
    <w:div w:id="600602285">
      <w:bodyDiv w:val="1"/>
      <w:marLeft w:val="0"/>
      <w:marRight w:val="0"/>
      <w:marTop w:val="0"/>
      <w:marBottom w:val="0"/>
      <w:divBdr>
        <w:top w:val="none" w:sz="0" w:space="0" w:color="auto"/>
        <w:left w:val="none" w:sz="0" w:space="0" w:color="auto"/>
        <w:bottom w:val="none" w:sz="0" w:space="0" w:color="auto"/>
        <w:right w:val="none" w:sz="0" w:space="0" w:color="auto"/>
      </w:divBdr>
      <w:divsChild>
        <w:div w:id="1226258665">
          <w:marLeft w:val="0"/>
          <w:marRight w:val="0"/>
          <w:marTop w:val="0"/>
          <w:marBottom w:val="0"/>
          <w:divBdr>
            <w:top w:val="none" w:sz="0" w:space="0" w:color="auto"/>
            <w:left w:val="none" w:sz="0" w:space="0" w:color="auto"/>
            <w:bottom w:val="none" w:sz="0" w:space="0" w:color="auto"/>
            <w:right w:val="none" w:sz="0" w:space="0" w:color="auto"/>
          </w:divBdr>
        </w:div>
        <w:div w:id="1246378533">
          <w:marLeft w:val="0"/>
          <w:marRight w:val="0"/>
          <w:marTop w:val="0"/>
          <w:marBottom w:val="0"/>
          <w:divBdr>
            <w:top w:val="none" w:sz="0" w:space="0" w:color="auto"/>
            <w:left w:val="none" w:sz="0" w:space="0" w:color="auto"/>
            <w:bottom w:val="none" w:sz="0" w:space="0" w:color="auto"/>
            <w:right w:val="none" w:sz="0" w:space="0" w:color="auto"/>
          </w:divBdr>
        </w:div>
      </w:divsChild>
    </w:div>
    <w:div w:id="608122558">
      <w:bodyDiv w:val="1"/>
      <w:marLeft w:val="0"/>
      <w:marRight w:val="0"/>
      <w:marTop w:val="0"/>
      <w:marBottom w:val="0"/>
      <w:divBdr>
        <w:top w:val="none" w:sz="0" w:space="0" w:color="auto"/>
        <w:left w:val="none" w:sz="0" w:space="0" w:color="auto"/>
        <w:bottom w:val="none" w:sz="0" w:space="0" w:color="auto"/>
        <w:right w:val="none" w:sz="0" w:space="0" w:color="auto"/>
      </w:divBdr>
      <w:divsChild>
        <w:div w:id="1430389613">
          <w:marLeft w:val="0"/>
          <w:marRight w:val="0"/>
          <w:marTop w:val="0"/>
          <w:marBottom w:val="0"/>
          <w:divBdr>
            <w:top w:val="none" w:sz="0" w:space="0" w:color="auto"/>
            <w:left w:val="none" w:sz="0" w:space="0" w:color="auto"/>
            <w:bottom w:val="none" w:sz="0" w:space="0" w:color="auto"/>
            <w:right w:val="none" w:sz="0" w:space="0" w:color="auto"/>
          </w:divBdr>
        </w:div>
        <w:div w:id="428501337">
          <w:marLeft w:val="0"/>
          <w:marRight w:val="0"/>
          <w:marTop w:val="0"/>
          <w:marBottom w:val="0"/>
          <w:divBdr>
            <w:top w:val="none" w:sz="0" w:space="0" w:color="auto"/>
            <w:left w:val="none" w:sz="0" w:space="0" w:color="auto"/>
            <w:bottom w:val="none" w:sz="0" w:space="0" w:color="auto"/>
            <w:right w:val="none" w:sz="0" w:space="0" w:color="auto"/>
          </w:divBdr>
        </w:div>
      </w:divsChild>
    </w:div>
    <w:div w:id="614675050">
      <w:bodyDiv w:val="1"/>
      <w:marLeft w:val="0"/>
      <w:marRight w:val="0"/>
      <w:marTop w:val="0"/>
      <w:marBottom w:val="0"/>
      <w:divBdr>
        <w:top w:val="none" w:sz="0" w:space="0" w:color="auto"/>
        <w:left w:val="none" w:sz="0" w:space="0" w:color="auto"/>
        <w:bottom w:val="none" w:sz="0" w:space="0" w:color="auto"/>
        <w:right w:val="none" w:sz="0" w:space="0" w:color="auto"/>
      </w:divBdr>
      <w:divsChild>
        <w:div w:id="1726904286">
          <w:marLeft w:val="0"/>
          <w:marRight w:val="0"/>
          <w:marTop w:val="0"/>
          <w:marBottom w:val="0"/>
          <w:divBdr>
            <w:top w:val="none" w:sz="0" w:space="0" w:color="auto"/>
            <w:left w:val="none" w:sz="0" w:space="0" w:color="auto"/>
            <w:bottom w:val="none" w:sz="0" w:space="0" w:color="auto"/>
            <w:right w:val="none" w:sz="0" w:space="0" w:color="auto"/>
          </w:divBdr>
        </w:div>
        <w:div w:id="1968579193">
          <w:marLeft w:val="0"/>
          <w:marRight w:val="0"/>
          <w:marTop w:val="0"/>
          <w:marBottom w:val="0"/>
          <w:divBdr>
            <w:top w:val="none" w:sz="0" w:space="0" w:color="auto"/>
            <w:left w:val="none" w:sz="0" w:space="0" w:color="auto"/>
            <w:bottom w:val="none" w:sz="0" w:space="0" w:color="auto"/>
            <w:right w:val="none" w:sz="0" w:space="0" w:color="auto"/>
          </w:divBdr>
        </w:div>
      </w:divsChild>
    </w:div>
    <w:div w:id="623541872">
      <w:bodyDiv w:val="1"/>
      <w:marLeft w:val="0"/>
      <w:marRight w:val="0"/>
      <w:marTop w:val="0"/>
      <w:marBottom w:val="0"/>
      <w:divBdr>
        <w:top w:val="none" w:sz="0" w:space="0" w:color="auto"/>
        <w:left w:val="none" w:sz="0" w:space="0" w:color="auto"/>
        <w:bottom w:val="none" w:sz="0" w:space="0" w:color="auto"/>
        <w:right w:val="none" w:sz="0" w:space="0" w:color="auto"/>
      </w:divBdr>
      <w:divsChild>
        <w:div w:id="107088254">
          <w:marLeft w:val="0"/>
          <w:marRight w:val="0"/>
          <w:marTop w:val="0"/>
          <w:marBottom w:val="0"/>
          <w:divBdr>
            <w:top w:val="none" w:sz="0" w:space="0" w:color="auto"/>
            <w:left w:val="none" w:sz="0" w:space="0" w:color="auto"/>
            <w:bottom w:val="none" w:sz="0" w:space="0" w:color="auto"/>
            <w:right w:val="none" w:sz="0" w:space="0" w:color="auto"/>
          </w:divBdr>
        </w:div>
        <w:div w:id="505287315">
          <w:marLeft w:val="0"/>
          <w:marRight w:val="0"/>
          <w:marTop w:val="0"/>
          <w:marBottom w:val="0"/>
          <w:divBdr>
            <w:top w:val="none" w:sz="0" w:space="0" w:color="auto"/>
            <w:left w:val="none" w:sz="0" w:space="0" w:color="auto"/>
            <w:bottom w:val="none" w:sz="0" w:space="0" w:color="auto"/>
            <w:right w:val="none" w:sz="0" w:space="0" w:color="auto"/>
          </w:divBdr>
        </w:div>
      </w:divsChild>
    </w:div>
    <w:div w:id="625743048">
      <w:bodyDiv w:val="1"/>
      <w:marLeft w:val="0"/>
      <w:marRight w:val="0"/>
      <w:marTop w:val="0"/>
      <w:marBottom w:val="0"/>
      <w:divBdr>
        <w:top w:val="none" w:sz="0" w:space="0" w:color="auto"/>
        <w:left w:val="none" w:sz="0" w:space="0" w:color="auto"/>
        <w:bottom w:val="none" w:sz="0" w:space="0" w:color="auto"/>
        <w:right w:val="none" w:sz="0" w:space="0" w:color="auto"/>
      </w:divBdr>
      <w:divsChild>
        <w:div w:id="914248015">
          <w:marLeft w:val="0"/>
          <w:marRight w:val="0"/>
          <w:marTop w:val="0"/>
          <w:marBottom w:val="0"/>
          <w:divBdr>
            <w:top w:val="none" w:sz="0" w:space="0" w:color="auto"/>
            <w:left w:val="none" w:sz="0" w:space="0" w:color="auto"/>
            <w:bottom w:val="none" w:sz="0" w:space="0" w:color="auto"/>
            <w:right w:val="none" w:sz="0" w:space="0" w:color="auto"/>
          </w:divBdr>
        </w:div>
        <w:div w:id="99958759">
          <w:marLeft w:val="0"/>
          <w:marRight w:val="0"/>
          <w:marTop w:val="0"/>
          <w:marBottom w:val="0"/>
          <w:divBdr>
            <w:top w:val="none" w:sz="0" w:space="0" w:color="auto"/>
            <w:left w:val="none" w:sz="0" w:space="0" w:color="auto"/>
            <w:bottom w:val="none" w:sz="0" w:space="0" w:color="auto"/>
            <w:right w:val="none" w:sz="0" w:space="0" w:color="auto"/>
          </w:divBdr>
        </w:div>
      </w:divsChild>
    </w:div>
    <w:div w:id="626207290">
      <w:bodyDiv w:val="1"/>
      <w:marLeft w:val="0"/>
      <w:marRight w:val="0"/>
      <w:marTop w:val="0"/>
      <w:marBottom w:val="0"/>
      <w:divBdr>
        <w:top w:val="none" w:sz="0" w:space="0" w:color="auto"/>
        <w:left w:val="none" w:sz="0" w:space="0" w:color="auto"/>
        <w:bottom w:val="none" w:sz="0" w:space="0" w:color="auto"/>
        <w:right w:val="none" w:sz="0" w:space="0" w:color="auto"/>
      </w:divBdr>
      <w:divsChild>
        <w:div w:id="1263488272">
          <w:marLeft w:val="0"/>
          <w:marRight w:val="0"/>
          <w:marTop w:val="0"/>
          <w:marBottom w:val="0"/>
          <w:divBdr>
            <w:top w:val="none" w:sz="0" w:space="0" w:color="auto"/>
            <w:left w:val="none" w:sz="0" w:space="0" w:color="auto"/>
            <w:bottom w:val="none" w:sz="0" w:space="0" w:color="auto"/>
            <w:right w:val="none" w:sz="0" w:space="0" w:color="auto"/>
          </w:divBdr>
        </w:div>
        <w:div w:id="1718777939">
          <w:marLeft w:val="0"/>
          <w:marRight w:val="0"/>
          <w:marTop w:val="0"/>
          <w:marBottom w:val="0"/>
          <w:divBdr>
            <w:top w:val="none" w:sz="0" w:space="0" w:color="auto"/>
            <w:left w:val="none" w:sz="0" w:space="0" w:color="auto"/>
            <w:bottom w:val="none" w:sz="0" w:space="0" w:color="auto"/>
            <w:right w:val="none" w:sz="0" w:space="0" w:color="auto"/>
          </w:divBdr>
        </w:div>
      </w:divsChild>
    </w:div>
    <w:div w:id="627708574">
      <w:bodyDiv w:val="1"/>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
        <w:div w:id="1964574319">
          <w:marLeft w:val="0"/>
          <w:marRight w:val="0"/>
          <w:marTop w:val="0"/>
          <w:marBottom w:val="0"/>
          <w:divBdr>
            <w:top w:val="none" w:sz="0" w:space="0" w:color="auto"/>
            <w:left w:val="none" w:sz="0" w:space="0" w:color="auto"/>
            <w:bottom w:val="none" w:sz="0" w:space="0" w:color="auto"/>
            <w:right w:val="none" w:sz="0" w:space="0" w:color="auto"/>
          </w:divBdr>
        </w:div>
      </w:divsChild>
    </w:div>
    <w:div w:id="634144463">
      <w:bodyDiv w:val="1"/>
      <w:marLeft w:val="0"/>
      <w:marRight w:val="0"/>
      <w:marTop w:val="0"/>
      <w:marBottom w:val="0"/>
      <w:divBdr>
        <w:top w:val="none" w:sz="0" w:space="0" w:color="auto"/>
        <w:left w:val="none" w:sz="0" w:space="0" w:color="auto"/>
        <w:bottom w:val="none" w:sz="0" w:space="0" w:color="auto"/>
        <w:right w:val="none" w:sz="0" w:space="0" w:color="auto"/>
      </w:divBdr>
      <w:divsChild>
        <w:div w:id="52506183">
          <w:marLeft w:val="0"/>
          <w:marRight w:val="0"/>
          <w:marTop w:val="0"/>
          <w:marBottom w:val="0"/>
          <w:divBdr>
            <w:top w:val="none" w:sz="0" w:space="0" w:color="auto"/>
            <w:left w:val="none" w:sz="0" w:space="0" w:color="auto"/>
            <w:bottom w:val="none" w:sz="0" w:space="0" w:color="auto"/>
            <w:right w:val="none" w:sz="0" w:space="0" w:color="auto"/>
          </w:divBdr>
        </w:div>
        <w:div w:id="249855259">
          <w:marLeft w:val="0"/>
          <w:marRight w:val="0"/>
          <w:marTop w:val="0"/>
          <w:marBottom w:val="0"/>
          <w:divBdr>
            <w:top w:val="none" w:sz="0" w:space="0" w:color="auto"/>
            <w:left w:val="none" w:sz="0" w:space="0" w:color="auto"/>
            <w:bottom w:val="none" w:sz="0" w:space="0" w:color="auto"/>
            <w:right w:val="none" w:sz="0" w:space="0" w:color="auto"/>
          </w:divBdr>
        </w:div>
      </w:divsChild>
    </w:div>
    <w:div w:id="638345798">
      <w:bodyDiv w:val="1"/>
      <w:marLeft w:val="0"/>
      <w:marRight w:val="0"/>
      <w:marTop w:val="0"/>
      <w:marBottom w:val="0"/>
      <w:divBdr>
        <w:top w:val="none" w:sz="0" w:space="0" w:color="auto"/>
        <w:left w:val="none" w:sz="0" w:space="0" w:color="auto"/>
        <w:bottom w:val="none" w:sz="0" w:space="0" w:color="auto"/>
        <w:right w:val="none" w:sz="0" w:space="0" w:color="auto"/>
      </w:divBdr>
      <w:divsChild>
        <w:div w:id="1142884645">
          <w:marLeft w:val="0"/>
          <w:marRight w:val="0"/>
          <w:marTop w:val="0"/>
          <w:marBottom w:val="0"/>
          <w:divBdr>
            <w:top w:val="none" w:sz="0" w:space="0" w:color="auto"/>
            <w:left w:val="none" w:sz="0" w:space="0" w:color="auto"/>
            <w:bottom w:val="none" w:sz="0" w:space="0" w:color="auto"/>
            <w:right w:val="none" w:sz="0" w:space="0" w:color="auto"/>
          </w:divBdr>
        </w:div>
        <w:div w:id="1126194043">
          <w:marLeft w:val="0"/>
          <w:marRight w:val="0"/>
          <w:marTop w:val="0"/>
          <w:marBottom w:val="0"/>
          <w:divBdr>
            <w:top w:val="none" w:sz="0" w:space="0" w:color="auto"/>
            <w:left w:val="none" w:sz="0" w:space="0" w:color="auto"/>
            <w:bottom w:val="none" w:sz="0" w:space="0" w:color="auto"/>
            <w:right w:val="none" w:sz="0" w:space="0" w:color="auto"/>
          </w:divBdr>
        </w:div>
      </w:divsChild>
    </w:div>
    <w:div w:id="647590024">
      <w:bodyDiv w:val="1"/>
      <w:marLeft w:val="0"/>
      <w:marRight w:val="0"/>
      <w:marTop w:val="0"/>
      <w:marBottom w:val="0"/>
      <w:divBdr>
        <w:top w:val="none" w:sz="0" w:space="0" w:color="auto"/>
        <w:left w:val="none" w:sz="0" w:space="0" w:color="auto"/>
        <w:bottom w:val="none" w:sz="0" w:space="0" w:color="auto"/>
        <w:right w:val="none" w:sz="0" w:space="0" w:color="auto"/>
      </w:divBdr>
      <w:divsChild>
        <w:div w:id="84810905">
          <w:marLeft w:val="0"/>
          <w:marRight w:val="0"/>
          <w:marTop w:val="0"/>
          <w:marBottom w:val="0"/>
          <w:divBdr>
            <w:top w:val="none" w:sz="0" w:space="0" w:color="auto"/>
            <w:left w:val="none" w:sz="0" w:space="0" w:color="auto"/>
            <w:bottom w:val="none" w:sz="0" w:space="0" w:color="auto"/>
            <w:right w:val="none" w:sz="0" w:space="0" w:color="auto"/>
          </w:divBdr>
        </w:div>
        <w:div w:id="1087193981">
          <w:marLeft w:val="0"/>
          <w:marRight w:val="0"/>
          <w:marTop w:val="0"/>
          <w:marBottom w:val="0"/>
          <w:divBdr>
            <w:top w:val="none" w:sz="0" w:space="0" w:color="auto"/>
            <w:left w:val="none" w:sz="0" w:space="0" w:color="auto"/>
            <w:bottom w:val="none" w:sz="0" w:space="0" w:color="auto"/>
            <w:right w:val="none" w:sz="0" w:space="0" w:color="auto"/>
          </w:divBdr>
        </w:div>
      </w:divsChild>
    </w:div>
    <w:div w:id="647784505">
      <w:bodyDiv w:val="1"/>
      <w:marLeft w:val="0"/>
      <w:marRight w:val="0"/>
      <w:marTop w:val="0"/>
      <w:marBottom w:val="0"/>
      <w:divBdr>
        <w:top w:val="none" w:sz="0" w:space="0" w:color="auto"/>
        <w:left w:val="none" w:sz="0" w:space="0" w:color="auto"/>
        <w:bottom w:val="none" w:sz="0" w:space="0" w:color="auto"/>
        <w:right w:val="none" w:sz="0" w:space="0" w:color="auto"/>
      </w:divBdr>
      <w:divsChild>
        <w:div w:id="1786537401">
          <w:marLeft w:val="0"/>
          <w:marRight w:val="0"/>
          <w:marTop w:val="0"/>
          <w:marBottom w:val="0"/>
          <w:divBdr>
            <w:top w:val="none" w:sz="0" w:space="0" w:color="auto"/>
            <w:left w:val="none" w:sz="0" w:space="0" w:color="auto"/>
            <w:bottom w:val="none" w:sz="0" w:space="0" w:color="auto"/>
            <w:right w:val="none" w:sz="0" w:space="0" w:color="auto"/>
          </w:divBdr>
        </w:div>
        <w:div w:id="229661376">
          <w:marLeft w:val="0"/>
          <w:marRight w:val="0"/>
          <w:marTop w:val="0"/>
          <w:marBottom w:val="0"/>
          <w:divBdr>
            <w:top w:val="none" w:sz="0" w:space="0" w:color="auto"/>
            <w:left w:val="none" w:sz="0" w:space="0" w:color="auto"/>
            <w:bottom w:val="none" w:sz="0" w:space="0" w:color="auto"/>
            <w:right w:val="none" w:sz="0" w:space="0" w:color="auto"/>
          </w:divBdr>
        </w:div>
      </w:divsChild>
    </w:div>
    <w:div w:id="650673583">
      <w:bodyDiv w:val="1"/>
      <w:marLeft w:val="0"/>
      <w:marRight w:val="0"/>
      <w:marTop w:val="0"/>
      <w:marBottom w:val="0"/>
      <w:divBdr>
        <w:top w:val="none" w:sz="0" w:space="0" w:color="auto"/>
        <w:left w:val="none" w:sz="0" w:space="0" w:color="auto"/>
        <w:bottom w:val="none" w:sz="0" w:space="0" w:color="auto"/>
        <w:right w:val="none" w:sz="0" w:space="0" w:color="auto"/>
      </w:divBdr>
      <w:divsChild>
        <w:div w:id="2097559021">
          <w:marLeft w:val="0"/>
          <w:marRight w:val="0"/>
          <w:marTop w:val="0"/>
          <w:marBottom w:val="0"/>
          <w:divBdr>
            <w:top w:val="none" w:sz="0" w:space="0" w:color="auto"/>
            <w:left w:val="none" w:sz="0" w:space="0" w:color="auto"/>
            <w:bottom w:val="none" w:sz="0" w:space="0" w:color="auto"/>
            <w:right w:val="none" w:sz="0" w:space="0" w:color="auto"/>
          </w:divBdr>
        </w:div>
        <w:div w:id="605229822">
          <w:marLeft w:val="0"/>
          <w:marRight w:val="0"/>
          <w:marTop w:val="0"/>
          <w:marBottom w:val="0"/>
          <w:divBdr>
            <w:top w:val="none" w:sz="0" w:space="0" w:color="auto"/>
            <w:left w:val="none" w:sz="0" w:space="0" w:color="auto"/>
            <w:bottom w:val="none" w:sz="0" w:space="0" w:color="auto"/>
            <w:right w:val="none" w:sz="0" w:space="0" w:color="auto"/>
          </w:divBdr>
        </w:div>
      </w:divsChild>
    </w:div>
    <w:div w:id="659895089">
      <w:bodyDiv w:val="1"/>
      <w:marLeft w:val="0"/>
      <w:marRight w:val="0"/>
      <w:marTop w:val="0"/>
      <w:marBottom w:val="0"/>
      <w:divBdr>
        <w:top w:val="none" w:sz="0" w:space="0" w:color="auto"/>
        <w:left w:val="none" w:sz="0" w:space="0" w:color="auto"/>
        <w:bottom w:val="none" w:sz="0" w:space="0" w:color="auto"/>
        <w:right w:val="none" w:sz="0" w:space="0" w:color="auto"/>
      </w:divBdr>
      <w:divsChild>
        <w:div w:id="1318653581">
          <w:marLeft w:val="0"/>
          <w:marRight w:val="0"/>
          <w:marTop w:val="0"/>
          <w:marBottom w:val="0"/>
          <w:divBdr>
            <w:top w:val="none" w:sz="0" w:space="0" w:color="auto"/>
            <w:left w:val="none" w:sz="0" w:space="0" w:color="auto"/>
            <w:bottom w:val="none" w:sz="0" w:space="0" w:color="auto"/>
            <w:right w:val="none" w:sz="0" w:space="0" w:color="auto"/>
          </w:divBdr>
        </w:div>
        <w:div w:id="1440024057">
          <w:marLeft w:val="0"/>
          <w:marRight w:val="0"/>
          <w:marTop w:val="0"/>
          <w:marBottom w:val="0"/>
          <w:divBdr>
            <w:top w:val="none" w:sz="0" w:space="0" w:color="auto"/>
            <w:left w:val="none" w:sz="0" w:space="0" w:color="auto"/>
            <w:bottom w:val="none" w:sz="0" w:space="0" w:color="auto"/>
            <w:right w:val="none" w:sz="0" w:space="0" w:color="auto"/>
          </w:divBdr>
        </w:div>
      </w:divsChild>
    </w:div>
    <w:div w:id="675227454">
      <w:bodyDiv w:val="1"/>
      <w:marLeft w:val="0"/>
      <w:marRight w:val="0"/>
      <w:marTop w:val="0"/>
      <w:marBottom w:val="0"/>
      <w:divBdr>
        <w:top w:val="none" w:sz="0" w:space="0" w:color="auto"/>
        <w:left w:val="none" w:sz="0" w:space="0" w:color="auto"/>
        <w:bottom w:val="none" w:sz="0" w:space="0" w:color="auto"/>
        <w:right w:val="none" w:sz="0" w:space="0" w:color="auto"/>
      </w:divBdr>
      <w:divsChild>
        <w:div w:id="1974360331">
          <w:marLeft w:val="0"/>
          <w:marRight w:val="0"/>
          <w:marTop w:val="0"/>
          <w:marBottom w:val="0"/>
          <w:divBdr>
            <w:top w:val="none" w:sz="0" w:space="0" w:color="auto"/>
            <w:left w:val="none" w:sz="0" w:space="0" w:color="auto"/>
            <w:bottom w:val="none" w:sz="0" w:space="0" w:color="auto"/>
            <w:right w:val="none" w:sz="0" w:space="0" w:color="auto"/>
          </w:divBdr>
        </w:div>
        <w:div w:id="1946495740">
          <w:marLeft w:val="0"/>
          <w:marRight w:val="0"/>
          <w:marTop w:val="0"/>
          <w:marBottom w:val="0"/>
          <w:divBdr>
            <w:top w:val="none" w:sz="0" w:space="0" w:color="auto"/>
            <w:left w:val="none" w:sz="0" w:space="0" w:color="auto"/>
            <w:bottom w:val="none" w:sz="0" w:space="0" w:color="auto"/>
            <w:right w:val="none" w:sz="0" w:space="0" w:color="auto"/>
          </w:divBdr>
        </w:div>
      </w:divsChild>
    </w:div>
    <w:div w:id="678121823">
      <w:bodyDiv w:val="1"/>
      <w:marLeft w:val="0"/>
      <w:marRight w:val="0"/>
      <w:marTop w:val="0"/>
      <w:marBottom w:val="0"/>
      <w:divBdr>
        <w:top w:val="none" w:sz="0" w:space="0" w:color="auto"/>
        <w:left w:val="none" w:sz="0" w:space="0" w:color="auto"/>
        <w:bottom w:val="none" w:sz="0" w:space="0" w:color="auto"/>
        <w:right w:val="none" w:sz="0" w:space="0" w:color="auto"/>
      </w:divBdr>
      <w:divsChild>
        <w:div w:id="7291132">
          <w:marLeft w:val="0"/>
          <w:marRight w:val="0"/>
          <w:marTop w:val="0"/>
          <w:marBottom w:val="0"/>
          <w:divBdr>
            <w:top w:val="none" w:sz="0" w:space="0" w:color="auto"/>
            <w:left w:val="none" w:sz="0" w:space="0" w:color="auto"/>
            <w:bottom w:val="none" w:sz="0" w:space="0" w:color="auto"/>
            <w:right w:val="none" w:sz="0" w:space="0" w:color="auto"/>
          </w:divBdr>
        </w:div>
        <w:div w:id="604773370">
          <w:marLeft w:val="0"/>
          <w:marRight w:val="0"/>
          <w:marTop w:val="0"/>
          <w:marBottom w:val="0"/>
          <w:divBdr>
            <w:top w:val="none" w:sz="0" w:space="0" w:color="auto"/>
            <w:left w:val="none" w:sz="0" w:space="0" w:color="auto"/>
            <w:bottom w:val="none" w:sz="0" w:space="0" w:color="auto"/>
            <w:right w:val="none" w:sz="0" w:space="0" w:color="auto"/>
          </w:divBdr>
        </w:div>
      </w:divsChild>
    </w:div>
    <w:div w:id="691226344">
      <w:bodyDiv w:val="1"/>
      <w:marLeft w:val="0"/>
      <w:marRight w:val="0"/>
      <w:marTop w:val="0"/>
      <w:marBottom w:val="0"/>
      <w:divBdr>
        <w:top w:val="none" w:sz="0" w:space="0" w:color="auto"/>
        <w:left w:val="none" w:sz="0" w:space="0" w:color="auto"/>
        <w:bottom w:val="none" w:sz="0" w:space="0" w:color="auto"/>
        <w:right w:val="none" w:sz="0" w:space="0" w:color="auto"/>
      </w:divBdr>
      <w:divsChild>
        <w:div w:id="985815731">
          <w:marLeft w:val="0"/>
          <w:marRight w:val="0"/>
          <w:marTop w:val="0"/>
          <w:marBottom w:val="0"/>
          <w:divBdr>
            <w:top w:val="none" w:sz="0" w:space="0" w:color="auto"/>
            <w:left w:val="none" w:sz="0" w:space="0" w:color="auto"/>
            <w:bottom w:val="none" w:sz="0" w:space="0" w:color="auto"/>
            <w:right w:val="none" w:sz="0" w:space="0" w:color="auto"/>
          </w:divBdr>
        </w:div>
        <w:div w:id="209466569">
          <w:marLeft w:val="0"/>
          <w:marRight w:val="0"/>
          <w:marTop w:val="0"/>
          <w:marBottom w:val="0"/>
          <w:divBdr>
            <w:top w:val="none" w:sz="0" w:space="0" w:color="auto"/>
            <w:left w:val="none" w:sz="0" w:space="0" w:color="auto"/>
            <w:bottom w:val="none" w:sz="0" w:space="0" w:color="auto"/>
            <w:right w:val="none" w:sz="0" w:space="0" w:color="auto"/>
          </w:divBdr>
        </w:div>
      </w:divsChild>
    </w:div>
    <w:div w:id="695615714">
      <w:bodyDiv w:val="1"/>
      <w:marLeft w:val="0"/>
      <w:marRight w:val="0"/>
      <w:marTop w:val="0"/>
      <w:marBottom w:val="0"/>
      <w:divBdr>
        <w:top w:val="none" w:sz="0" w:space="0" w:color="auto"/>
        <w:left w:val="none" w:sz="0" w:space="0" w:color="auto"/>
        <w:bottom w:val="none" w:sz="0" w:space="0" w:color="auto"/>
        <w:right w:val="none" w:sz="0" w:space="0" w:color="auto"/>
      </w:divBdr>
      <w:divsChild>
        <w:div w:id="791945498">
          <w:marLeft w:val="0"/>
          <w:marRight w:val="0"/>
          <w:marTop w:val="150"/>
          <w:marBottom w:val="0"/>
          <w:divBdr>
            <w:top w:val="none" w:sz="0" w:space="0" w:color="auto"/>
            <w:left w:val="none" w:sz="0" w:space="0" w:color="auto"/>
            <w:bottom w:val="none" w:sz="0" w:space="0" w:color="auto"/>
            <w:right w:val="none" w:sz="0" w:space="0" w:color="auto"/>
          </w:divBdr>
        </w:div>
        <w:div w:id="1078746788">
          <w:marLeft w:val="0"/>
          <w:marRight w:val="0"/>
          <w:marTop w:val="0"/>
          <w:marBottom w:val="0"/>
          <w:divBdr>
            <w:top w:val="none" w:sz="0" w:space="0" w:color="auto"/>
            <w:left w:val="none" w:sz="0" w:space="0" w:color="auto"/>
            <w:bottom w:val="none" w:sz="0" w:space="0" w:color="auto"/>
            <w:right w:val="none" w:sz="0" w:space="0" w:color="auto"/>
          </w:divBdr>
          <w:divsChild>
            <w:div w:id="40979226">
              <w:marLeft w:val="0"/>
              <w:marRight w:val="0"/>
              <w:marTop w:val="0"/>
              <w:marBottom w:val="0"/>
              <w:divBdr>
                <w:top w:val="none" w:sz="0" w:space="0" w:color="auto"/>
                <w:left w:val="none" w:sz="0" w:space="0" w:color="auto"/>
                <w:bottom w:val="none" w:sz="0" w:space="0" w:color="auto"/>
                <w:right w:val="none" w:sz="0" w:space="0" w:color="auto"/>
              </w:divBdr>
            </w:div>
            <w:div w:id="546187052">
              <w:marLeft w:val="0"/>
              <w:marRight w:val="0"/>
              <w:marTop w:val="0"/>
              <w:marBottom w:val="0"/>
              <w:divBdr>
                <w:top w:val="none" w:sz="0" w:space="0" w:color="auto"/>
                <w:left w:val="none" w:sz="0" w:space="0" w:color="auto"/>
                <w:bottom w:val="none" w:sz="0" w:space="0" w:color="auto"/>
                <w:right w:val="none" w:sz="0" w:space="0" w:color="auto"/>
              </w:divBdr>
            </w:div>
            <w:div w:id="1427459610">
              <w:marLeft w:val="0"/>
              <w:marRight w:val="0"/>
              <w:marTop w:val="0"/>
              <w:marBottom w:val="0"/>
              <w:divBdr>
                <w:top w:val="none" w:sz="0" w:space="0" w:color="auto"/>
                <w:left w:val="none" w:sz="0" w:space="0" w:color="auto"/>
                <w:bottom w:val="none" w:sz="0" w:space="0" w:color="auto"/>
                <w:right w:val="none" w:sz="0" w:space="0" w:color="auto"/>
              </w:divBdr>
            </w:div>
            <w:div w:id="1437603261">
              <w:marLeft w:val="0"/>
              <w:marRight w:val="0"/>
              <w:marTop w:val="0"/>
              <w:marBottom w:val="0"/>
              <w:divBdr>
                <w:top w:val="none" w:sz="0" w:space="0" w:color="auto"/>
                <w:left w:val="none" w:sz="0" w:space="0" w:color="auto"/>
                <w:bottom w:val="none" w:sz="0" w:space="0" w:color="auto"/>
                <w:right w:val="none" w:sz="0" w:space="0" w:color="auto"/>
              </w:divBdr>
            </w:div>
            <w:div w:id="1515192903">
              <w:marLeft w:val="0"/>
              <w:marRight w:val="0"/>
              <w:marTop w:val="0"/>
              <w:marBottom w:val="0"/>
              <w:divBdr>
                <w:top w:val="none" w:sz="0" w:space="0" w:color="auto"/>
                <w:left w:val="none" w:sz="0" w:space="0" w:color="auto"/>
                <w:bottom w:val="none" w:sz="0" w:space="0" w:color="auto"/>
                <w:right w:val="none" w:sz="0" w:space="0" w:color="auto"/>
              </w:divBdr>
            </w:div>
            <w:div w:id="1536389742">
              <w:marLeft w:val="0"/>
              <w:marRight w:val="0"/>
              <w:marTop w:val="0"/>
              <w:marBottom w:val="0"/>
              <w:divBdr>
                <w:top w:val="none" w:sz="0" w:space="0" w:color="auto"/>
                <w:left w:val="none" w:sz="0" w:space="0" w:color="auto"/>
                <w:bottom w:val="none" w:sz="0" w:space="0" w:color="auto"/>
                <w:right w:val="none" w:sz="0" w:space="0" w:color="auto"/>
              </w:divBdr>
            </w:div>
            <w:div w:id="1695038194">
              <w:marLeft w:val="0"/>
              <w:marRight w:val="0"/>
              <w:marTop w:val="0"/>
              <w:marBottom w:val="0"/>
              <w:divBdr>
                <w:top w:val="none" w:sz="0" w:space="0" w:color="auto"/>
                <w:left w:val="none" w:sz="0" w:space="0" w:color="auto"/>
                <w:bottom w:val="none" w:sz="0" w:space="0" w:color="auto"/>
                <w:right w:val="none" w:sz="0" w:space="0" w:color="auto"/>
              </w:divBdr>
            </w:div>
            <w:div w:id="1754469839">
              <w:marLeft w:val="0"/>
              <w:marRight w:val="0"/>
              <w:marTop w:val="0"/>
              <w:marBottom w:val="0"/>
              <w:divBdr>
                <w:top w:val="none" w:sz="0" w:space="0" w:color="auto"/>
                <w:left w:val="none" w:sz="0" w:space="0" w:color="auto"/>
                <w:bottom w:val="none" w:sz="0" w:space="0" w:color="auto"/>
                <w:right w:val="none" w:sz="0" w:space="0" w:color="auto"/>
              </w:divBdr>
            </w:div>
            <w:div w:id="1940986804">
              <w:marLeft w:val="0"/>
              <w:marRight w:val="0"/>
              <w:marTop w:val="0"/>
              <w:marBottom w:val="0"/>
              <w:divBdr>
                <w:top w:val="none" w:sz="0" w:space="0" w:color="auto"/>
                <w:left w:val="none" w:sz="0" w:space="0" w:color="auto"/>
                <w:bottom w:val="none" w:sz="0" w:space="0" w:color="auto"/>
                <w:right w:val="none" w:sz="0" w:space="0" w:color="auto"/>
              </w:divBdr>
            </w:div>
          </w:divsChild>
        </w:div>
        <w:div w:id="1161308191">
          <w:marLeft w:val="0"/>
          <w:marRight w:val="0"/>
          <w:marTop w:val="0"/>
          <w:marBottom w:val="0"/>
          <w:divBdr>
            <w:top w:val="none" w:sz="0" w:space="0" w:color="auto"/>
            <w:left w:val="none" w:sz="0" w:space="0" w:color="auto"/>
            <w:bottom w:val="none" w:sz="0" w:space="0" w:color="auto"/>
            <w:right w:val="none" w:sz="0" w:space="0" w:color="auto"/>
          </w:divBdr>
        </w:div>
        <w:div w:id="1242327262">
          <w:marLeft w:val="0"/>
          <w:marRight w:val="0"/>
          <w:marTop w:val="0"/>
          <w:marBottom w:val="0"/>
          <w:divBdr>
            <w:top w:val="none" w:sz="0" w:space="0" w:color="auto"/>
            <w:left w:val="none" w:sz="0" w:space="0" w:color="auto"/>
            <w:bottom w:val="none" w:sz="0" w:space="0" w:color="auto"/>
            <w:right w:val="none" w:sz="0" w:space="0" w:color="auto"/>
          </w:divBdr>
          <w:divsChild>
            <w:div w:id="1627737912">
              <w:marLeft w:val="0"/>
              <w:marRight w:val="0"/>
              <w:marTop w:val="0"/>
              <w:marBottom w:val="0"/>
              <w:divBdr>
                <w:top w:val="none" w:sz="0" w:space="0" w:color="auto"/>
                <w:left w:val="none" w:sz="0" w:space="0" w:color="auto"/>
                <w:bottom w:val="none" w:sz="0" w:space="0" w:color="auto"/>
                <w:right w:val="none" w:sz="0" w:space="0" w:color="auto"/>
              </w:divBdr>
              <w:divsChild>
                <w:div w:id="1060520944">
                  <w:marLeft w:val="0"/>
                  <w:marRight w:val="0"/>
                  <w:marTop w:val="0"/>
                  <w:marBottom w:val="0"/>
                  <w:divBdr>
                    <w:top w:val="none" w:sz="0" w:space="0" w:color="auto"/>
                    <w:left w:val="none" w:sz="0" w:space="0" w:color="auto"/>
                    <w:bottom w:val="none" w:sz="0" w:space="0" w:color="auto"/>
                    <w:right w:val="none" w:sz="0" w:space="0" w:color="auto"/>
                  </w:divBdr>
                  <w:divsChild>
                    <w:div w:id="883831516">
                      <w:marLeft w:val="0"/>
                      <w:marRight w:val="0"/>
                      <w:marTop w:val="0"/>
                      <w:marBottom w:val="750"/>
                      <w:divBdr>
                        <w:top w:val="none" w:sz="0" w:space="0" w:color="auto"/>
                        <w:left w:val="none" w:sz="0" w:space="0" w:color="auto"/>
                        <w:bottom w:val="single" w:sz="12" w:space="31" w:color="F5F5F5"/>
                        <w:right w:val="none" w:sz="0" w:space="0" w:color="auto"/>
                      </w:divBdr>
                      <w:divsChild>
                        <w:div w:id="445850217">
                          <w:marLeft w:val="0"/>
                          <w:marRight w:val="0"/>
                          <w:marTop w:val="0"/>
                          <w:marBottom w:val="0"/>
                          <w:divBdr>
                            <w:top w:val="none" w:sz="0" w:space="0" w:color="auto"/>
                            <w:left w:val="none" w:sz="0" w:space="0" w:color="auto"/>
                            <w:bottom w:val="none" w:sz="0" w:space="0" w:color="auto"/>
                            <w:right w:val="none" w:sz="0" w:space="0" w:color="auto"/>
                          </w:divBdr>
                        </w:div>
                        <w:div w:id="13824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56882">
          <w:marLeft w:val="0"/>
          <w:marRight w:val="0"/>
          <w:marTop w:val="0"/>
          <w:marBottom w:val="0"/>
          <w:divBdr>
            <w:top w:val="none" w:sz="0" w:space="0" w:color="auto"/>
            <w:left w:val="none" w:sz="0" w:space="0" w:color="auto"/>
            <w:bottom w:val="none" w:sz="0" w:space="0" w:color="auto"/>
            <w:right w:val="none" w:sz="0" w:space="0" w:color="auto"/>
          </w:divBdr>
          <w:divsChild>
            <w:div w:id="1231043447">
              <w:marLeft w:val="0"/>
              <w:marRight w:val="0"/>
              <w:marTop w:val="0"/>
              <w:marBottom w:val="0"/>
              <w:divBdr>
                <w:top w:val="none" w:sz="0" w:space="0" w:color="auto"/>
                <w:left w:val="none" w:sz="0" w:space="0" w:color="auto"/>
                <w:bottom w:val="none" w:sz="0" w:space="0" w:color="auto"/>
                <w:right w:val="none" w:sz="0" w:space="0" w:color="auto"/>
              </w:divBdr>
              <w:divsChild>
                <w:div w:id="19112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698704">
      <w:bodyDiv w:val="1"/>
      <w:marLeft w:val="0"/>
      <w:marRight w:val="0"/>
      <w:marTop w:val="0"/>
      <w:marBottom w:val="0"/>
      <w:divBdr>
        <w:top w:val="none" w:sz="0" w:space="0" w:color="auto"/>
        <w:left w:val="none" w:sz="0" w:space="0" w:color="auto"/>
        <w:bottom w:val="none" w:sz="0" w:space="0" w:color="auto"/>
        <w:right w:val="none" w:sz="0" w:space="0" w:color="auto"/>
      </w:divBdr>
      <w:divsChild>
        <w:div w:id="365445097">
          <w:marLeft w:val="0"/>
          <w:marRight w:val="0"/>
          <w:marTop w:val="0"/>
          <w:marBottom w:val="0"/>
          <w:divBdr>
            <w:top w:val="none" w:sz="0" w:space="0" w:color="auto"/>
            <w:left w:val="none" w:sz="0" w:space="0" w:color="auto"/>
            <w:bottom w:val="none" w:sz="0" w:space="0" w:color="auto"/>
            <w:right w:val="none" w:sz="0" w:space="0" w:color="auto"/>
          </w:divBdr>
        </w:div>
        <w:div w:id="1814328045">
          <w:marLeft w:val="0"/>
          <w:marRight w:val="0"/>
          <w:marTop w:val="0"/>
          <w:marBottom w:val="0"/>
          <w:divBdr>
            <w:top w:val="none" w:sz="0" w:space="0" w:color="auto"/>
            <w:left w:val="none" w:sz="0" w:space="0" w:color="auto"/>
            <w:bottom w:val="none" w:sz="0" w:space="0" w:color="auto"/>
            <w:right w:val="none" w:sz="0" w:space="0" w:color="auto"/>
          </w:divBdr>
        </w:div>
      </w:divsChild>
    </w:div>
    <w:div w:id="710494716">
      <w:bodyDiv w:val="1"/>
      <w:marLeft w:val="0"/>
      <w:marRight w:val="0"/>
      <w:marTop w:val="0"/>
      <w:marBottom w:val="0"/>
      <w:divBdr>
        <w:top w:val="none" w:sz="0" w:space="0" w:color="auto"/>
        <w:left w:val="none" w:sz="0" w:space="0" w:color="auto"/>
        <w:bottom w:val="none" w:sz="0" w:space="0" w:color="auto"/>
        <w:right w:val="none" w:sz="0" w:space="0" w:color="auto"/>
      </w:divBdr>
      <w:divsChild>
        <w:div w:id="739982448">
          <w:marLeft w:val="0"/>
          <w:marRight w:val="0"/>
          <w:marTop w:val="0"/>
          <w:marBottom w:val="0"/>
          <w:divBdr>
            <w:top w:val="none" w:sz="0" w:space="0" w:color="auto"/>
            <w:left w:val="none" w:sz="0" w:space="0" w:color="auto"/>
            <w:bottom w:val="none" w:sz="0" w:space="0" w:color="auto"/>
            <w:right w:val="none" w:sz="0" w:space="0" w:color="auto"/>
          </w:divBdr>
        </w:div>
        <w:div w:id="1732072001">
          <w:marLeft w:val="0"/>
          <w:marRight w:val="0"/>
          <w:marTop w:val="0"/>
          <w:marBottom w:val="0"/>
          <w:divBdr>
            <w:top w:val="none" w:sz="0" w:space="0" w:color="auto"/>
            <w:left w:val="none" w:sz="0" w:space="0" w:color="auto"/>
            <w:bottom w:val="none" w:sz="0" w:space="0" w:color="auto"/>
            <w:right w:val="none" w:sz="0" w:space="0" w:color="auto"/>
          </w:divBdr>
        </w:div>
      </w:divsChild>
    </w:div>
    <w:div w:id="710959926">
      <w:bodyDiv w:val="1"/>
      <w:marLeft w:val="0"/>
      <w:marRight w:val="0"/>
      <w:marTop w:val="0"/>
      <w:marBottom w:val="0"/>
      <w:divBdr>
        <w:top w:val="none" w:sz="0" w:space="0" w:color="auto"/>
        <w:left w:val="none" w:sz="0" w:space="0" w:color="auto"/>
        <w:bottom w:val="none" w:sz="0" w:space="0" w:color="auto"/>
        <w:right w:val="none" w:sz="0" w:space="0" w:color="auto"/>
      </w:divBdr>
      <w:divsChild>
        <w:div w:id="1495295978">
          <w:marLeft w:val="0"/>
          <w:marRight w:val="0"/>
          <w:marTop w:val="0"/>
          <w:marBottom w:val="0"/>
          <w:divBdr>
            <w:top w:val="none" w:sz="0" w:space="0" w:color="auto"/>
            <w:left w:val="none" w:sz="0" w:space="0" w:color="auto"/>
            <w:bottom w:val="none" w:sz="0" w:space="0" w:color="auto"/>
            <w:right w:val="none" w:sz="0" w:space="0" w:color="auto"/>
          </w:divBdr>
        </w:div>
        <w:div w:id="1016662144">
          <w:marLeft w:val="0"/>
          <w:marRight w:val="0"/>
          <w:marTop w:val="0"/>
          <w:marBottom w:val="0"/>
          <w:divBdr>
            <w:top w:val="none" w:sz="0" w:space="0" w:color="auto"/>
            <w:left w:val="none" w:sz="0" w:space="0" w:color="auto"/>
            <w:bottom w:val="none" w:sz="0" w:space="0" w:color="auto"/>
            <w:right w:val="none" w:sz="0" w:space="0" w:color="auto"/>
          </w:divBdr>
        </w:div>
      </w:divsChild>
    </w:div>
    <w:div w:id="719131617">
      <w:bodyDiv w:val="1"/>
      <w:marLeft w:val="0"/>
      <w:marRight w:val="0"/>
      <w:marTop w:val="0"/>
      <w:marBottom w:val="0"/>
      <w:divBdr>
        <w:top w:val="none" w:sz="0" w:space="0" w:color="auto"/>
        <w:left w:val="none" w:sz="0" w:space="0" w:color="auto"/>
        <w:bottom w:val="none" w:sz="0" w:space="0" w:color="auto"/>
        <w:right w:val="none" w:sz="0" w:space="0" w:color="auto"/>
      </w:divBdr>
      <w:divsChild>
        <w:div w:id="615214731">
          <w:marLeft w:val="0"/>
          <w:marRight w:val="0"/>
          <w:marTop w:val="0"/>
          <w:marBottom w:val="0"/>
          <w:divBdr>
            <w:top w:val="none" w:sz="0" w:space="0" w:color="auto"/>
            <w:left w:val="none" w:sz="0" w:space="0" w:color="auto"/>
            <w:bottom w:val="none" w:sz="0" w:space="0" w:color="auto"/>
            <w:right w:val="none" w:sz="0" w:space="0" w:color="auto"/>
          </w:divBdr>
        </w:div>
        <w:div w:id="954871268">
          <w:marLeft w:val="0"/>
          <w:marRight w:val="0"/>
          <w:marTop w:val="0"/>
          <w:marBottom w:val="0"/>
          <w:divBdr>
            <w:top w:val="none" w:sz="0" w:space="0" w:color="auto"/>
            <w:left w:val="none" w:sz="0" w:space="0" w:color="auto"/>
            <w:bottom w:val="none" w:sz="0" w:space="0" w:color="auto"/>
            <w:right w:val="none" w:sz="0" w:space="0" w:color="auto"/>
          </w:divBdr>
        </w:div>
      </w:divsChild>
    </w:div>
    <w:div w:id="755247831">
      <w:bodyDiv w:val="1"/>
      <w:marLeft w:val="0"/>
      <w:marRight w:val="0"/>
      <w:marTop w:val="0"/>
      <w:marBottom w:val="0"/>
      <w:divBdr>
        <w:top w:val="none" w:sz="0" w:space="0" w:color="auto"/>
        <w:left w:val="none" w:sz="0" w:space="0" w:color="auto"/>
        <w:bottom w:val="none" w:sz="0" w:space="0" w:color="auto"/>
        <w:right w:val="none" w:sz="0" w:space="0" w:color="auto"/>
      </w:divBdr>
      <w:divsChild>
        <w:div w:id="219362095">
          <w:marLeft w:val="0"/>
          <w:marRight w:val="0"/>
          <w:marTop w:val="0"/>
          <w:marBottom w:val="0"/>
          <w:divBdr>
            <w:top w:val="none" w:sz="0" w:space="0" w:color="auto"/>
            <w:left w:val="none" w:sz="0" w:space="0" w:color="auto"/>
            <w:bottom w:val="none" w:sz="0" w:space="0" w:color="auto"/>
            <w:right w:val="none" w:sz="0" w:space="0" w:color="auto"/>
          </w:divBdr>
        </w:div>
        <w:div w:id="731732816">
          <w:marLeft w:val="0"/>
          <w:marRight w:val="0"/>
          <w:marTop w:val="0"/>
          <w:marBottom w:val="0"/>
          <w:divBdr>
            <w:top w:val="none" w:sz="0" w:space="0" w:color="auto"/>
            <w:left w:val="none" w:sz="0" w:space="0" w:color="auto"/>
            <w:bottom w:val="none" w:sz="0" w:space="0" w:color="auto"/>
            <w:right w:val="none" w:sz="0" w:space="0" w:color="auto"/>
          </w:divBdr>
        </w:div>
      </w:divsChild>
    </w:div>
    <w:div w:id="763451361">
      <w:bodyDiv w:val="1"/>
      <w:marLeft w:val="0"/>
      <w:marRight w:val="0"/>
      <w:marTop w:val="0"/>
      <w:marBottom w:val="0"/>
      <w:divBdr>
        <w:top w:val="none" w:sz="0" w:space="0" w:color="auto"/>
        <w:left w:val="none" w:sz="0" w:space="0" w:color="auto"/>
        <w:bottom w:val="none" w:sz="0" w:space="0" w:color="auto"/>
        <w:right w:val="none" w:sz="0" w:space="0" w:color="auto"/>
      </w:divBdr>
      <w:divsChild>
        <w:div w:id="975991380">
          <w:marLeft w:val="0"/>
          <w:marRight w:val="0"/>
          <w:marTop w:val="0"/>
          <w:marBottom w:val="0"/>
          <w:divBdr>
            <w:top w:val="none" w:sz="0" w:space="0" w:color="auto"/>
            <w:left w:val="none" w:sz="0" w:space="0" w:color="auto"/>
            <w:bottom w:val="none" w:sz="0" w:space="0" w:color="auto"/>
            <w:right w:val="none" w:sz="0" w:space="0" w:color="auto"/>
          </w:divBdr>
        </w:div>
        <w:div w:id="2111242610">
          <w:marLeft w:val="0"/>
          <w:marRight w:val="0"/>
          <w:marTop w:val="0"/>
          <w:marBottom w:val="0"/>
          <w:divBdr>
            <w:top w:val="none" w:sz="0" w:space="0" w:color="auto"/>
            <w:left w:val="none" w:sz="0" w:space="0" w:color="auto"/>
            <w:bottom w:val="none" w:sz="0" w:space="0" w:color="auto"/>
            <w:right w:val="none" w:sz="0" w:space="0" w:color="auto"/>
          </w:divBdr>
        </w:div>
      </w:divsChild>
    </w:div>
    <w:div w:id="768308461">
      <w:bodyDiv w:val="1"/>
      <w:marLeft w:val="0"/>
      <w:marRight w:val="0"/>
      <w:marTop w:val="0"/>
      <w:marBottom w:val="0"/>
      <w:divBdr>
        <w:top w:val="none" w:sz="0" w:space="0" w:color="auto"/>
        <w:left w:val="none" w:sz="0" w:space="0" w:color="auto"/>
        <w:bottom w:val="none" w:sz="0" w:space="0" w:color="auto"/>
        <w:right w:val="none" w:sz="0" w:space="0" w:color="auto"/>
      </w:divBdr>
      <w:divsChild>
        <w:div w:id="1173254430">
          <w:marLeft w:val="0"/>
          <w:marRight w:val="0"/>
          <w:marTop w:val="0"/>
          <w:marBottom w:val="0"/>
          <w:divBdr>
            <w:top w:val="none" w:sz="0" w:space="0" w:color="auto"/>
            <w:left w:val="none" w:sz="0" w:space="0" w:color="auto"/>
            <w:bottom w:val="none" w:sz="0" w:space="0" w:color="auto"/>
            <w:right w:val="none" w:sz="0" w:space="0" w:color="auto"/>
          </w:divBdr>
          <w:divsChild>
            <w:div w:id="102775170">
              <w:marLeft w:val="0"/>
              <w:marRight w:val="0"/>
              <w:marTop w:val="750"/>
              <w:marBottom w:val="0"/>
              <w:divBdr>
                <w:top w:val="single" w:sz="6" w:space="0" w:color="EEEEEE"/>
                <w:left w:val="none" w:sz="0" w:space="0" w:color="auto"/>
                <w:bottom w:val="single" w:sz="6" w:space="0" w:color="EEEEEE"/>
                <w:right w:val="none" w:sz="0" w:space="0" w:color="auto"/>
              </w:divBdr>
            </w:div>
          </w:divsChild>
        </w:div>
        <w:div w:id="1598950017">
          <w:marLeft w:val="0"/>
          <w:marRight w:val="0"/>
          <w:marTop w:val="0"/>
          <w:marBottom w:val="0"/>
          <w:divBdr>
            <w:top w:val="none" w:sz="0" w:space="0" w:color="auto"/>
            <w:left w:val="none" w:sz="0" w:space="0" w:color="auto"/>
            <w:bottom w:val="none" w:sz="0" w:space="0" w:color="auto"/>
            <w:right w:val="none" w:sz="0" w:space="0" w:color="auto"/>
          </w:divBdr>
        </w:div>
      </w:divsChild>
    </w:div>
    <w:div w:id="770932012">
      <w:bodyDiv w:val="1"/>
      <w:marLeft w:val="0"/>
      <w:marRight w:val="0"/>
      <w:marTop w:val="0"/>
      <w:marBottom w:val="0"/>
      <w:divBdr>
        <w:top w:val="none" w:sz="0" w:space="0" w:color="auto"/>
        <w:left w:val="none" w:sz="0" w:space="0" w:color="auto"/>
        <w:bottom w:val="none" w:sz="0" w:space="0" w:color="auto"/>
        <w:right w:val="none" w:sz="0" w:space="0" w:color="auto"/>
      </w:divBdr>
      <w:divsChild>
        <w:div w:id="102918096">
          <w:marLeft w:val="0"/>
          <w:marRight w:val="0"/>
          <w:marTop w:val="0"/>
          <w:marBottom w:val="0"/>
          <w:divBdr>
            <w:top w:val="none" w:sz="0" w:space="0" w:color="auto"/>
            <w:left w:val="none" w:sz="0" w:space="0" w:color="auto"/>
            <w:bottom w:val="none" w:sz="0" w:space="0" w:color="auto"/>
            <w:right w:val="none" w:sz="0" w:space="0" w:color="auto"/>
          </w:divBdr>
        </w:div>
        <w:div w:id="739324135">
          <w:marLeft w:val="0"/>
          <w:marRight w:val="0"/>
          <w:marTop w:val="0"/>
          <w:marBottom w:val="0"/>
          <w:divBdr>
            <w:top w:val="none" w:sz="0" w:space="0" w:color="auto"/>
            <w:left w:val="none" w:sz="0" w:space="0" w:color="auto"/>
            <w:bottom w:val="none" w:sz="0" w:space="0" w:color="auto"/>
            <w:right w:val="none" w:sz="0" w:space="0" w:color="auto"/>
          </w:divBdr>
        </w:div>
      </w:divsChild>
    </w:div>
    <w:div w:id="803549388">
      <w:bodyDiv w:val="1"/>
      <w:marLeft w:val="0"/>
      <w:marRight w:val="0"/>
      <w:marTop w:val="0"/>
      <w:marBottom w:val="0"/>
      <w:divBdr>
        <w:top w:val="none" w:sz="0" w:space="0" w:color="auto"/>
        <w:left w:val="none" w:sz="0" w:space="0" w:color="auto"/>
        <w:bottom w:val="none" w:sz="0" w:space="0" w:color="auto"/>
        <w:right w:val="none" w:sz="0" w:space="0" w:color="auto"/>
      </w:divBdr>
      <w:divsChild>
        <w:div w:id="392974760">
          <w:marLeft w:val="0"/>
          <w:marRight w:val="0"/>
          <w:marTop w:val="0"/>
          <w:marBottom w:val="0"/>
          <w:divBdr>
            <w:top w:val="none" w:sz="0" w:space="0" w:color="auto"/>
            <w:left w:val="none" w:sz="0" w:space="0" w:color="auto"/>
            <w:bottom w:val="none" w:sz="0" w:space="0" w:color="auto"/>
            <w:right w:val="none" w:sz="0" w:space="0" w:color="auto"/>
          </w:divBdr>
        </w:div>
        <w:div w:id="1980768720">
          <w:marLeft w:val="0"/>
          <w:marRight w:val="0"/>
          <w:marTop w:val="0"/>
          <w:marBottom w:val="0"/>
          <w:divBdr>
            <w:top w:val="none" w:sz="0" w:space="0" w:color="auto"/>
            <w:left w:val="none" w:sz="0" w:space="0" w:color="auto"/>
            <w:bottom w:val="none" w:sz="0" w:space="0" w:color="auto"/>
            <w:right w:val="none" w:sz="0" w:space="0" w:color="auto"/>
          </w:divBdr>
        </w:div>
      </w:divsChild>
    </w:div>
    <w:div w:id="803813879">
      <w:bodyDiv w:val="1"/>
      <w:marLeft w:val="0"/>
      <w:marRight w:val="0"/>
      <w:marTop w:val="0"/>
      <w:marBottom w:val="0"/>
      <w:divBdr>
        <w:top w:val="none" w:sz="0" w:space="0" w:color="auto"/>
        <w:left w:val="none" w:sz="0" w:space="0" w:color="auto"/>
        <w:bottom w:val="none" w:sz="0" w:space="0" w:color="auto"/>
        <w:right w:val="none" w:sz="0" w:space="0" w:color="auto"/>
      </w:divBdr>
      <w:divsChild>
        <w:div w:id="282612898">
          <w:marLeft w:val="0"/>
          <w:marRight w:val="0"/>
          <w:marTop w:val="0"/>
          <w:marBottom w:val="0"/>
          <w:divBdr>
            <w:top w:val="none" w:sz="0" w:space="0" w:color="auto"/>
            <w:left w:val="none" w:sz="0" w:space="0" w:color="auto"/>
            <w:bottom w:val="none" w:sz="0" w:space="0" w:color="auto"/>
            <w:right w:val="none" w:sz="0" w:space="0" w:color="auto"/>
          </w:divBdr>
        </w:div>
        <w:div w:id="345640729">
          <w:marLeft w:val="0"/>
          <w:marRight w:val="0"/>
          <w:marTop w:val="0"/>
          <w:marBottom w:val="0"/>
          <w:divBdr>
            <w:top w:val="none" w:sz="0" w:space="0" w:color="auto"/>
            <w:left w:val="none" w:sz="0" w:space="0" w:color="auto"/>
            <w:bottom w:val="none" w:sz="0" w:space="0" w:color="auto"/>
            <w:right w:val="none" w:sz="0" w:space="0" w:color="auto"/>
          </w:divBdr>
        </w:div>
      </w:divsChild>
    </w:div>
    <w:div w:id="809054453">
      <w:bodyDiv w:val="1"/>
      <w:marLeft w:val="0"/>
      <w:marRight w:val="0"/>
      <w:marTop w:val="0"/>
      <w:marBottom w:val="0"/>
      <w:divBdr>
        <w:top w:val="none" w:sz="0" w:space="0" w:color="auto"/>
        <w:left w:val="none" w:sz="0" w:space="0" w:color="auto"/>
        <w:bottom w:val="none" w:sz="0" w:space="0" w:color="auto"/>
        <w:right w:val="none" w:sz="0" w:space="0" w:color="auto"/>
      </w:divBdr>
      <w:divsChild>
        <w:div w:id="883366769">
          <w:marLeft w:val="0"/>
          <w:marRight w:val="0"/>
          <w:marTop w:val="0"/>
          <w:marBottom w:val="0"/>
          <w:divBdr>
            <w:top w:val="none" w:sz="0" w:space="0" w:color="auto"/>
            <w:left w:val="none" w:sz="0" w:space="0" w:color="auto"/>
            <w:bottom w:val="none" w:sz="0" w:space="0" w:color="auto"/>
            <w:right w:val="none" w:sz="0" w:space="0" w:color="auto"/>
          </w:divBdr>
        </w:div>
        <w:div w:id="723064134">
          <w:marLeft w:val="0"/>
          <w:marRight w:val="0"/>
          <w:marTop w:val="0"/>
          <w:marBottom w:val="0"/>
          <w:divBdr>
            <w:top w:val="none" w:sz="0" w:space="0" w:color="auto"/>
            <w:left w:val="none" w:sz="0" w:space="0" w:color="auto"/>
            <w:bottom w:val="none" w:sz="0" w:space="0" w:color="auto"/>
            <w:right w:val="none" w:sz="0" w:space="0" w:color="auto"/>
          </w:divBdr>
        </w:div>
      </w:divsChild>
    </w:div>
    <w:div w:id="810903054">
      <w:bodyDiv w:val="1"/>
      <w:marLeft w:val="0"/>
      <w:marRight w:val="0"/>
      <w:marTop w:val="0"/>
      <w:marBottom w:val="0"/>
      <w:divBdr>
        <w:top w:val="none" w:sz="0" w:space="0" w:color="auto"/>
        <w:left w:val="none" w:sz="0" w:space="0" w:color="auto"/>
        <w:bottom w:val="none" w:sz="0" w:space="0" w:color="auto"/>
        <w:right w:val="none" w:sz="0" w:space="0" w:color="auto"/>
      </w:divBdr>
      <w:divsChild>
        <w:div w:id="312636678">
          <w:marLeft w:val="0"/>
          <w:marRight w:val="0"/>
          <w:marTop w:val="0"/>
          <w:marBottom w:val="0"/>
          <w:divBdr>
            <w:top w:val="none" w:sz="0" w:space="0" w:color="auto"/>
            <w:left w:val="none" w:sz="0" w:space="0" w:color="auto"/>
            <w:bottom w:val="none" w:sz="0" w:space="0" w:color="auto"/>
            <w:right w:val="none" w:sz="0" w:space="0" w:color="auto"/>
          </w:divBdr>
        </w:div>
        <w:div w:id="1735279982">
          <w:marLeft w:val="0"/>
          <w:marRight w:val="0"/>
          <w:marTop w:val="0"/>
          <w:marBottom w:val="0"/>
          <w:divBdr>
            <w:top w:val="none" w:sz="0" w:space="0" w:color="auto"/>
            <w:left w:val="none" w:sz="0" w:space="0" w:color="auto"/>
            <w:bottom w:val="none" w:sz="0" w:space="0" w:color="auto"/>
            <w:right w:val="none" w:sz="0" w:space="0" w:color="auto"/>
          </w:divBdr>
        </w:div>
      </w:divsChild>
    </w:div>
    <w:div w:id="816604338">
      <w:bodyDiv w:val="1"/>
      <w:marLeft w:val="0"/>
      <w:marRight w:val="0"/>
      <w:marTop w:val="0"/>
      <w:marBottom w:val="0"/>
      <w:divBdr>
        <w:top w:val="none" w:sz="0" w:space="0" w:color="auto"/>
        <w:left w:val="none" w:sz="0" w:space="0" w:color="auto"/>
        <w:bottom w:val="none" w:sz="0" w:space="0" w:color="auto"/>
        <w:right w:val="none" w:sz="0" w:space="0" w:color="auto"/>
      </w:divBdr>
      <w:divsChild>
        <w:div w:id="908267280">
          <w:marLeft w:val="0"/>
          <w:marRight w:val="0"/>
          <w:marTop w:val="0"/>
          <w:marBottom w:val="0"/>
          <w:divBdr>
            <w:top w:val="none" w:sz="0" w:space="0" w:color="auto"/>
            <w:left w:val="none" w:sz="0" w:space="0" w:color="auto"/>
            <w:bottom w:val="none" w:sz="0" w:space="0" w:color="auto"/>
            <w:right w:val="none" w:sz="0" w:space="0" w:color="auto"/>
          </w:divBdr>
        </w:div>
        <w:div w:id="266352728">
          <w:marLeft w:val="0"/>
          <w:marRight w:val="0"/>
          <w:marTop w:val="0"/>
          <w:marBottom w:val="0"/>
          <w:divBdr>
            <w:top w:val="none" w:sz="0" w:space="0" w:color="auto"/>
            <w:left w:val="none" w:sz="0" w:space="0" w:color="auto"/>
            <w:bottom w:val="none" w:sz="0" w:space="0" w:color="auto"/>
            <w:right w:val="none" w:sz="0" w:space="0" w:color="auto"/>
          </w:divBdr>
        </w:div>
      </w:divsChild>
    </w:div>
    <w:div w:id="820271314">
      <w:bodyDiv w:val="1"/>
      <w:marLeft w:val="0"/>
      <w:marRight w:val="0"/>
      <w:marTop w:val="0"/>
      <w:marBottom w:val="0"/>
      <w:divBdr>
        <w:top w:val="none" w:sz="0" w:space="0" w:color="auto"/>
        <w:left w:val="none" w:sz="0" w:space="0" w:color="auto"/>
        <w:bottom w:val="none" w:sz="0" w:space="0" w:color="auto"/>
        <w:right w:val="none" w:sz="0" w:space="0" w:color="auto"/>
      </w:divBdr>
      <w:divsChild>
        <w:div w:id="1300302777">
          <w:marLeft w:val="0"/>
          <w:marRight w:val="0"/>
          <w:marTop w:val="0"/>
          <w:marBottom w:val="0"/>
          <w:divBdr>
            <w:top w:val="none" w:sz="0" w:space="0" w:color="auto"/>
            <w:left w:val="none" w:sz="0" w:space="0" w:color="auto"/>
            <w:bottom w:val="none" w:sz="0" w:space="0" w:color="auto"/>
            <w:right w:val="none" w:sz="0" w:space="0" w:color="auto"/>
          </w:divBdr>
          <w:divsChild>
            <w:div w:id="895429143">
              <w:marLeft w:val="0"/>
              <w:marRight w:val="0"/>
              <w:marTop w:val="0"/>
              <w:marBottom w:val="0"/>
              <w:divBdr>
                <w:top w:val="none" w:sz="0" w:space="0" w:color="auto"/>
                <w:left w:val="none" w:sz="0" w:space="0" w:color="auto"/>
                <w:bottom w:val="none" w:sz="0" w:space="0" w:color="auto"/>
                <w:right w:val="none" w:sz="0" w:space="0" w:color="auto"/>
              </w:divBdr>
              <w:divsChild>
                <w:div w:id="646393828">
                  <w:marLeft w:val="0"/>
                  <w:marRight w:val="0"/>
                  <w:marTop w:val="0"/>
                  <w:marBottom w:val="0"/>
                  <w:divBdr>
                    <w:top w:val="none" w:sz="0" w:space="0" w:color="auto"/>
                    <w:left w:val="none" w:sz="0" w:space="0" w:color="auto"/>
                    <w:bottom w:val="none" w:sz="0" w:space="0" w:color="auto"/>
                    <w:right w:val="none" w:sz="0" w:space="0" w:color="auto"/>
                  </w:divBdr>
                  <w:divsChild>
                    <w:div w:id="1013266056">
                      <w:marLeft w:val="0"/>
                      <w:marRight w:val="0"/>
                      <w:marTop w:val="0"/>
                      <w:marBottom w:val="750"/>
                      <w:divBdr>
                        <w:top w:val="none" w:sz="0" w:space="0" w:color="auto"/>
                        <w:left w:val="none" w:sz="0" w:space="0" w:color="auto"/>
                        <w:bottom w:val="single" w:sz="12" w:space="31" w:color="F5F5F5"/>
                        <w:right w:val="none" w:sz="0" w:space="0" w:color="auto"/>
                      </w:divBdr>
                      <w:divsChild>
                        <w:div w:id="170682002">
                          <w:marLeft w:val="0"/>
                          <w:marRight w:val="0"/>
                          <w:marTop w:val="0"/>
                          <w:marBottom w:val="0"/>
                          <w:divBdr>
                            <w:top w:val="none" w:sz="0" w:space="0" w:color="auto"/>
                            <w:left w:val="none" w:sz="0" w:space="0" w:color="auto"/>
                            <w:bottom w:val="none" w:sz="0" w:space="0" w:color="auto"/>
                            <w:right w:val="none" w:sz="0" w:space="0" w:color="auto"/>
                          </w:divBdr>
                        </w:div>
                        <w:div w:id="538931249">
                          <w:marLeft w:val="0"/>
                          <w:marRight w:val="0"/>
                          <w:marTop w:val="0"/>
                          <w:marBottom w:val="0"/>
                          <w:divBdr>
                            <w:top w:val="none" w:sz="0" w:space="0" w:color="auto"/>
                            <w:left w:val="none" w:sz="0" w:space="0" w:color="auto"/>
                            <w:bottom w:val="none" w:sz="0" w:space="0" w:color="auto"/>
                            <w:right w:val="none" w:sz="0" w:space="0" w:color="auto"/>
                          </w:divBdr>
                          <w:divsChild>
                            <w:div w:id="97787707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sChild>
                </w:div>
                <w:div w:id="141486280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 w:id="132918053">
          <w:marLeft w:val="0"/>
          <w:marRight w:val="0"/>
          <w:marTop w:val="0"/>
          <w:marBottom w:val="0"/>
          <w:divBdr>
            <w:top w:val="none" w:sz="0" w:space="0" w:color="auto"/>
            <w:left w:val="none" w:sz="0" w:space="0" w:color="auto"/>
            <w:bottom w:val="none" w:sz="0" w:space="0" w:color="auto"/>
            <w:right w:val="none" w:sz="0" w:space="0" w:color="auto"/>
          </w:divBdr>
          <w:divsChild>
            <w:div w:id="1554805925">
              <w:marLeft w:val="0"/>
              <w:marRight w:val="0"/>
              <w:marTop w:val="0"/>
              <w:marBottom w:val="0"/>
              <w:divBdr>
                <w:top w:val="none" w:sz="0" w:space="0" w:color="auto"/>
                <w:left w:val="none" w:sz="0" w:space="0" w:color="auto"/>
                <w:bottom w:val="none" w:sz="0" w:space="0" w:color="auto"/>
                <w:right w:val="none" w:sz="0" w:space="0" w:color="auto"/>
              </w:divBdr>
              <w:divsChild>
                <w:div w:id="556091596">
                  <w:marLeft w:val="0"/>
                  <w:marRight w:val="0"/>
                  <w:marTop w:val="0"/>
                  <w:marBottom w:val="0"/>
                  <w:divBdr>
                    <w:top w:val="none" w:sz="0" w:space="0" w:color="auto"/>
                    <w:left w:val="none" w:sz="0" w:space="0" w:color="auto"/>
                    <w:bottom w:val="none" w:sz="0" w:space="0" w:color="auto"/>
                    <w:right w:val="none" w:sz="0" w:space="0" w:color="auto"/>
                  </w:divBdr>
                  <w:divsChild>
                    <w:div w:id="13849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751691">
      <w:bodyDiv w:val="1"/>
      <w:marLeft w:val="0"/>
      <w:marRight w:val="0"/>
      <w:marTop w:val="0"/>
      <w:marBottom w:val="0"/>
      <w:divBdr>
        <w:top w:val="none" w:sz="0" w:space="0" w:color="auto"/>
        <w:left w:val="none" w:sz="0" w:space="0" w:color="auto"/>
        <w:bottom w:val="none" w:sz="0" w:space="0" w:color="auto"/>
        <w:right w:val="none" w:sz="0" w:space="0" w:color="auto"/>
      </w:divBdr>
      <w:divsChild>
        <w:div w:id="1001736551">
          <w:marLeft w:val="0"/>
          <w:marRight w:val="0"/>
          <w:marTop w:val="0"/>
          <w:marBottom w:val="0"/>
          <w:divBdr>
            <w:top w:val="none" w:sz="0" w:space="0" w:color="auto"/>
            <w:left w:val="none" w:sz="0" w:space="0" w:color="auto"/>
            <w:bottom w:val="none" w:sz="0" w:space="0" w:color="auto"/>
            <w:right w:val="none" w:sz="0" w:space="0" w:color="auto"/>
          </w:divBdr>
        </w:div>
        <w:div w:id="1198082975">
          <w:marLeft w:val="0"/>
          <w:marRight w:val="0"/>
          <w:marTop w:val="0"/>
          <w:marBottom w:val="0"/>
          <w:divBdr>
            <w:top w:val="none" w:sz="0" w:space="0" w:color="auto"/>
            <w:left w:val="none" w:sz="0" w:space="0" w:color="auto"/>
            <w:bottom w:val="none" w:sz="0" w:space="0" w:color="auto"/>
            <w:right w:val="none" w:sz="0" w:space="0" w:color="auto"/>
          </w:divBdr>
        </w:div>
      </w:divsChild>
    </w:div>
    <w:div w:id="833453191">
      <w:bodyDiv w:val="1"/>
      <w:marLeft w:val="0"/>
      <w:marRight w:val="0"/>
      <w:marTop w:val="0"/>
      <w:marBottom w:val="0"/>
      <w:divBdr>
        <w:top w:val="none" w:sz="0" w:space="0" w:color="auto"/>
        <w:left w:val="none" w:sz="0" w:space="0" w:color="auto"/>
        <w:bottom w:val="none" w:sz="0" w:space="0" w:color="auto"/>
        <w:right w:val="none" w:sz="0" w:space="0" w:color="auto"/>
      </w:divBdr>
      <w:divsChild>
        <w:div w:id="285086155">
          <w:marLeft w:val="0"/>
          <w:marRight w:val="0"/>
          <w:marTop w:val="0"/>
          <w:marBottom w:val="0"/>
          <w:divBdr>
            <w:top w:val="none" w:sz="0" w:space="0" w:color="auto"/>
            <w:left w:val="none" w:sz="0" w:space="0" w:color="auto"/>
            <w:bottom w:val="none" w:sz="0" w:space="0" w:color="auto"/>
            <w:right w:val="none" w:sz="0" w:space="0" w:color="auto"/>
          </w:divBdr>
        </w:div>
        <w:div w:id="568467756">
          <w:marLeft w:val="0"/>
          <w:marRight w:val="0"/>
          <w:marTop w:val="0"/>
          <w:marBottom w:val="0"/>
          <w:divBdr>
            <w:top w:val="none" w:sz="0" w:space="0" w:color="auto"/>
            <w:left w:val="none" w:sz="0" w:space="0" w:color="auto"/>
            <w:bottom w:val="none" w:sz="0" w:space="0" w:color="auto"/>
            <w:right w:val="none" w:sz="0" w:space="0" w:color="auto"/>
          </w:divBdr>
        </w:div>
      </w:divsChild>
    </w:div>
    <w:div w:id="839582036">
      <w:bodyDiv w:val="1"/>
      <w:marLeft w:val="0"/>
      <w:marRight w:val="0"/>
      <w:marTop w:val="0"/>
      <w:marBottom w:val="0"/>
      <w:divBdr>
        <w:top w:val="none" w:sz="0" w:space="0" w:color="auto"/>
        <w:left w:val="none" w:sz="0" w:space="0" w:color="auto"/>
        <w:bottom w:val="none" w:sz="0" w:space="0" w:color="auto"/>
        <w:right w:val="none" w:sz="0" w:space="0" w:color="auto"/>
      </w:divBdr>
      <w:divsChild>
        <w:div w:id="403794925">
          <w:marLeft w:val="0"/>
          <w:marRight w:val="0"/>
          <w:marTop w:val="0"/>
          <w:marBottom w:val="0"/>
          <w:divBdr>
            <w:top w:val="none" w:sz="0" w:space="0" w:color="auto"/>
            <w:left w:val="none" w:sz="0" w:space="0" w:color="auto"/>
            <w:bottom w:val="none" w:sz="0" w:space="0" w:color="auto"/>
            <w:right w:val="none" w:sz="0" w:space="0" w:color="auto"/>
          </w:divBdr>
        </w:div>
        <w:div w:id="1290555762">
          <w:marLeft w:val="0"/>
          <w:marRight w:val="0"/>
          <w:marTop w:val="0"/>
          <w:marBottom w:val="0"/>
          <w:divBdr>
            <w:top w:val="none" w:sz="0" w:space="0" w:color="auto"/>
            <w:left w:val="none" w:sz="0" w:space="0" w:color="auto"/>
            <w:bottom w:val="none" w:sz="0" w:space="0" w:color="auto"/>
            <w:right w:val="none" w:sz="0" w:space="0" w:color="auto"/>
          </w:divBdr>
        </w:div>
      </w:divsChild>
    </w:div>
    <w:div w:id="841359263">
      <w:bodyDiv w:val="1"/>
      <w:marLeft w:val="0"/>
      <w:marRight w:val="0"/>
      <w:marTop w:val="0"/>
      <w:marBottom w:val="0"/>
      <w:divBdr>
        <w:top w:val="none" w:sz="0" w:space="0" w:color="auto"/>
        <w:left w:val="none" w:sz="0" w:space="0" w:color="auto"/>
        <w:bottom w:val="none" w:sz="0" w:space="0" w:color="auto"/>
        <w:right w:val="none" w:sz="0" w:space="0" w:color="auto"/>
      </w:divBdr>
      <w:divsChild>
        <w:div w:id="660238435">
          <w:marLeft w:val="0"/>
          <w:marRight w:val="0"/>
          <w:marTop w:val="0"/>
          <w:marBottom w:val="0"/>
          <w:divBdr>
            <w:top w:val="none" w:sz="0" w:space="0" w:color="auto"/>
            <w:left w:val="none" w:sz="0" w:space="0" w:color="auto"/>
            <w:bottom w:val="none" w:sz="0" w:space="0" w:color="auto"/>
            <w:right w:val="none" w:sz="0" w:space="0" w:color="auto"/>
          </w:divBdr>
        </w:div>
        <w:div w:id="857429637">
          <w:marLeft w:val="0"/>
          <w:marRight w:val="0"/>
          <w:marTop w:val="0"/>
          <w:marBottom w:val="0"/>
          <w:divBdr>
            <w:top w:val="none" w:sz="0" w:space="0" w:color="auto"/>
            <w:left w:val="none" w:sz="0" w:space="0" w:color="auto"/>
            <w:bottom w:val="none" w:sz="0" w:space="0" w:color="auto"/>
            <w:right w:val="none" w:sz="0" w:space="0" w:color="auto"/>
          </w:divBdr>
        </w:div>
      </w:divsChild>
    </w:div>
    <w:div w:id="843713116">
      <w:bodyDiv w:val="1"/>
      <w:marLeft w:val="0"/>
      <w:marRight w:val="0"/>
      <w:marTop w:val="0"/>
      <w:marBottom w:val="0"/>
      <w:divBdr>
        <w:top w:val="none" w:sz="0" w:space="0" w:color="auto"/>
        <w:left w:val="none" w:sz="0" w:space="0" w:color="auto"/>
        <w:bottom w:val="none" w:sz="0" w:space="0" w:color="auto"/>
        <w:right w:val="none" w:sz="0" w:space="0" w:color="auto"/>
      </w:divBdr>
      <w:divsChild>
        <w:div w:id="383868498">
          <w:marLeft w:val="0"/>
          <w:marRight w:val="0"/>
          <w:marTop w:val="0"/>
          <w:marBottom w:val="0"/>
          <w:divBdr>
            <w:top w:val="none" w:sz="0" w:space="0" w:color="auto"/>
            <w:left w:val="none" w:sz="0" w:space="0" w:color="auto"/>
            <w:bottom w:val="none" w:sz="0" w:space="0" w:color="auto"/>
            <w:right w:val="none" w:sz="0" w:space="0" w:color="auto"/>
          </w:divBdr>
        </w:div>
        <w:div w:id="1948921293">
          <w:marLeft w:val="0"/>
          <w:marRight w:val="0"/>
          <w:marTop w:val="0"/>
          <w:marBottom w:val="0"/>
          <w:divBdr>
            <w:top w:val="none" w:sz="0" w:space="0" w:color="auto"/>
            <w:left w:val="none" w:sz="0" w:space="0" w:color="auto"/>
            <w:bottom w:val="none" w:sz="0" w:space="0" w:color="auto"/>
            <w:right w:val="none" w:sz="0" w:space="0" w:color="auto"/>
          </w:divBdr>
        </w:div>
      </w:divsChild>
    </w:div>
    <w:div w:id="853299196">
      <w:bodyDiv w:val="1"/>
      <w:marLeft w:val="0"/>
      <w:marRight w:val="0"/>
      <w:marTop w:val="0"/>
      <w:marBottom w:val="0"/>
      <w:divBdr>
        <w:top w:val="none" w:sz="0" w:space="0" w:color="auto"/>
        <w:left w:val="none" w:sz="0" w:space="0" w:color="auto"/>
        <w:bottom w:val="none" w:sz="0" w:space="0" w:color="auto"/>
        <w:right w:val="none" w:sz="0" w:space="0" w:color="auto"/>
      </w:divBdr>
      <w:divsChild>
        <w:div w:id="1687319011">
          <w:marLeft w:val="0"/>
          <w:marRight w:val="0"/>
          <w:marTop w:val="0"/>
          <w:marBottom w:val="0"/>
          <w:divBdr>
            <w:top w:val="none" w:sz="0" w:space="0" w:color="auto"/>
            <w:left w:val="none" w:sz="0" w:space="0" w:color="auto"/>
            <w:bottom w:val="none" w:sz="0" w:space="0" w:color="auto"/>
            <w:right w:val="none" w:sz="0" w:space="0" w:color="auto"/>
          </w:divBdr>
        </w:div>
        <w:div w:id="284507335">
          <w:marLeft w:val="0"/>
          <w:marRight w:val="0"/>
          <w:marTop w:val="0"/>
          <w:marBottom w:val="0"/>
          <w:divBdr>
            <w:top w:val="none" w:sz="0" w:space="0" w:color="auto"/>
            <w:left w:val="none" w:sz="0" w:space="0" w:color="auto"/>
            <w:bottom w:val="none" w:sz="0" w:space="0" w:color="auto"/>
            <w:right w:val="none" w:sz="0" w:space="0" w:color="auto"/>
          </w:divBdr>
        </w:div>
      </w:divsChild>
    </w:div>
    <w:div w:id="855584779">
      <w:bodyDiv w:val="1"/>
      <w:marLeft w:val="0"/>
      <w:marRight w:val="0"/>
      <w:marTop w:val="0"/>
      <w:marBottom w:val="0"/>
      <w:divBdr>
        <w:top w:val="none" w:sz="0" w:space="0" w:color="auto"/>
        <w:left w:val="none" w:sz="0" w:space="0" w:color="auto"/>
        <w:bottom w:val="none" w:sz="0" w:space="0" w:color="auto"/>
        <w:right w:val="none" w:sz="0" w:space="0" w:color="auto"/>
      </w:divBdr>
      <w:divsChild>
        <w:div w:id="10883522">
          <w:marLeft w:val="0"/>
          <w:marRight w:val="0"/>
          <w:marTop w:val="0"/>
          <w:marBottom w:val="0"/>
          <w:divBdr>
            <w:top w:val="none" w:sz="0" w:space="0" w:color="auto"/>
            <w:left w:val="none" w:sz="0" w:space="0" w:color="auto"/>
            <w:bottom w:val="none" w:sz="0" w:space="0" w:color="auto"/>
            <w:right w:val="none" w:sz="0" w:space="0" w:color="auto"/>
          </w:divBdr>
        </w:div>
        <w:div w:id="1481533308">
          <w:marLeft w:val="0"/>
          <w:marRight w:val="0"/>
          <w:marTop w:val="0"/>
          <w:marBottom w:val="0"/>
          <w:divBdr>
            <w:top w:val="none" w:sz="0" w:space="0" w:color="auto"/>
            <w:left w:val="none" w:sz="0" w:space="0" w:color="auto"/>
            <w:bottom w:val="none" w:sz="0" w:space="0" w:color="auto"/>
            <w:right w:val="none" w:sz="0" w:space="0" w:color="auto"/>
          </w:divBdr>
        </w:div>
      </w:divsChild>
    </w:div>
    <w:div w:id="875233487">
      <w:bodyDiv w:val="1"/>
      <w:marLeft w:val="0"/>
      <w:marRight w:val="0"/>
      <w:marTop w:val="0"/>
      <w:marBottom w:val="0"/>
      <w:divBdr>
        <w:top w:val="none" w:sz="0" w:space="0" w:color="auto"/>
        <w:left w:val="none" w:sz="0" w:space="0" w:color="auto"/>
        <w:bottom w:val="none" w:sz="0" w:space="0" w:color="auto"/>
        <w:right w:val="none" w:sz="0" w:space="0" w:color="auto"/>
      </w:divBdr>
      <w:divsChild>
        <w:div w:id="72430762">
          <w:marLeft w:val="0"/>
          <w:marRight w:val="0"/>
          <w:marTop w:val="0"/>
          <w:marBottom w:val="0"/>
          <w:divBdr>
            <w:top w:val="none" w:sz="0" w:space="0" w:color="auto"/>
            <w:left w:val="none" w:sz="0" w:space="0" w:color="auto"/>
            <w:bottom w:val="none" w:sz="0" w:space="0" w:color="auto"/>
            <w:right w:val="none" w:sz="0" w:space="0" w:color="auto"/>
          </w:divBdr>
        </w:div>
        <w:div w:id="2027781527">
          <w:marLeft w:val="0"/>
          <w:marRight w:val="0"/>
          <w:marTop w:val="0"/>
          <w:marBottom w:val="0"/>
          <w:divBdr>
            <w:top w:val="none" w:sz="0" w:space="0" w:color="auto"/>
            <w:left w:val="none" w:sz="0" w:space="0" w:color="auto"/>
            <w:bottom w:val="none" w:sz="0" w:space="0" w:color="auto"/>
            <w:right w:val="none" w:sz="0" w:space="0" w:color="auto"/>
          </w:divBdr>
        </w:div>
      </w:divsChild>
    </w:div>
    <w:div w:id="881744982">
      <w:bodyDiv w:val="1"/>
      <w:marLeft w:val="0"/>
      <w:marRight w:val="0"/>
      <w:marTop w:val="0"/>
      <w:marBottom w:val="0"/>
      <w:divBdr>
        <w:top w:val="none" w:sz="0" w:space="0" w:color="auto"/>
        <w:left w:val="none" w:sz="0" w:space="0" w:color="auto"/>
        <w:bottom w:val="none" w:sz="0" w:space="0" w:color="auto"/>
        <w:right w:val="none" w:sz="0" w:space="0" w:color="auto"/>
      </w:divBdr>
      <w:divsChild>
        <w:div w:id="927615034">
          <w:marLeft w:val="0"/>
          <w:marRight w:val="0"/>
          <w:marTop w:val="0"/>
          <w:marBottom w:val="0"/>
          <w:divBdr>
            <w:top w:val="none" w:sz="0" w:space="0" w:color="auto"/>
            <w:left w:val="none" w:sz="0" w:space="0" w:color="auto"/>
            <w:bottom w:val="none" w:sz="0" w:space="0" w:color="auto"/>
            <w:right w:val="none" w:sz="0" w:space="0" w:color="auto"/>
          </w:divBdr>
        </w:div>
        <w:div w:id="657533826">
          <w:marLeft w:val="0"/>
          <w:marRight w:val="0"/>
          <w:marTop w:val="0"/>
          <w:marBottom w:val="0"/>
          <w:divBdr>
            <w:top w:val="none" w:sz="0" w:space="0" w:color="auto"/>
            <w:left w:val="none" w:sz="0" w:space="0" w:color="auto"/>
            <w:bottom w:val="none" w:sz="0" w:space="0" w:color="auto"/>
            <w:right w:val="none" w:sz="0" w:space="0" w:color="auto"/>
          </w:divBdr>
          <w:divsChild>
            <w:div w:id="1524399949">
              <w:marLeft w:val="0"/>
              <w:marRight w:val="0"/>
              <w:marTop w:val="0"/>
              <w:marBottom w:val="0"/>
              <w:divBdr>
                <w:top w:val="single" w:sz="8" w:space="0" w:color="E5E7EB"/>
                <w:left w:val="single" w:sz="8" w:space="0" w:color="E5E7EB"/>
                <w:bottom w:val="single" w:sz="8" w:space="0" w:color="E5E7EB"/>
                <w:right w:val="single" w:sz="8" w:space="0" w:color="E5E7EB"/>
              </w:divBdr>
            </w:div>
            <w:div w:id="1563060191">
              <w:marLeft w:val="0"/>
              <w:marRight w:val="0"/>
              <w:marTop w:val="0"/>
              <w:marBottom w:val="0"/>
              <w:divBdr>
                <w:top w:val="single" w:sz="8" w:space="0" w:color="E5E7EB"/>
                <w:left w:val="single" w:sz="8" w:space="0" w:color="E5E7EB"/>
                <w:bottom w:val="single" w:sz="8" w:space="0" w:color="E5E7EB"/>
                <w:right w:val="single" w:sz="8" w:space="0" w:color="E5E7EB"/>
              </w:divBdr>
            </w:div>
            <w:div w:id="5940386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903218237">
      <w:bodyDiv w:val="1"/>
      <w:marLeft w:val="0"/>
      <w:marRight w:val="0"/>
      <w:marTop w:val="0"/>
      <w:marBottom w:val="0"/>
      <w:divBdr>
        <w:top w:val="none" w:sz="0" w:space="0" w:color="auto"/>
        <w:left w:val="none" w:sz="0" w:space="0" w:color="auto"/>
        <w:bottom w:val="none" w:sz="0" w:space="0" w:color="auto"/>
        <w:right w:val="none" w:sz="0" w:space="0" w:color="auto"/>
      </w:divBdr>
      <w:divsChild>
        <w:div w:id="2067949241">
          <w:marLeft w:val="0"/>
          <w:marRight w:val="0"/>
          <w:marTop w:val="0"/>
          <w:marBottom w:val="0"/>
          <w:divBdr>
            <w:top w:val="none" w:sz="0" w:space="0" w:color="auto"/>
            <w:left w:val="none" w:sz="0" w:space="0" w:color="auto"/>
            <w:bottom w:val="none" w:sz="0" w:space="0" w:color="auto"/>
            <w:right w:val="none" w:sz="0" w:space="0" w:color="auto"/>
          </w:divBdr>
        </w:div>
        <w:div w:id="711655502">
          <w:marLeft w:val="0"/>
          <w:marRight w:val="0"/>
          <w:marTop w:val="0"/>
          <w:marBottom w:val="0"/>
          <w:divBdr>
            <w:top w:val="none" w:sz="0" w:space="0" w:color="auto"/>
            <w:left w:val="none" w:sz="0" w:space="0" w:color="auto"/>
            <w:bottom w:val="none" w:sz="0" w:space="0" w:color="auto"/>
            <w:right w:val="none" w:sz="0" w:space="0" w:color="auto"/>
          </w:divBdr>
        </w:div>
      </w:divsChild>
    </w:div>
    <w:div w:id="906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850606">
          <w:marLeft w:val="0"/>
          <w:marRight w:val="0"/>
          <w:marTop w:val="0"/>
          <w:marBottom w:val="0"/>
          <w:divBdr>
            <w:top w:val="none" w:sz="0" w:space="0" w:color="auto"/>
            <w:left w:val="none" w:sz="0" w:space="0" w:color="auto"/>
            <w:bottom w:val="none" w:sz="0" w:space="0" w:color="auto"/>
            <w:right w:val="none" w:sz="0" w:space="0" w:color="auto"/>
          </w:divBdr>
        </w:div>
        <w:div w:id="776827677">
          <w:marLeft w:val="0"/>
          <w:marRight w:val="0"/>
          <w:marTop w:val="0"/>
          <w:marBottom w:val="0"/>
          <w:divBdr>
            <w:top w:val="none" w:sz="0" w:space="0" w:color="auto"/>
            <w:left w:val="none" w:sz="0" w:space="0" w:color="auto"/>
            <w:bottom w:val="none" w:sz="0" w:space="0" w:color="auto"/>
            <w:right w:val="none" w:sz="0" w:space="0" w:color="auto"/>
          </w:divBdr>
        </w:div>
      </w:divsChild>
    </w:div>
    <w:div w:id="909582662">
      <w:bodyDiv w:val="1"/>
      <w:marLeft w:val="0"/>
      <w:marRight w:val="0"/>
      <w:marTop w:val="0"/>
      <w:marBottom w:val="0"/>
      <w:divBdr>
        <w:top w:val="none" w:sz="0" w:space="0" w:color="auto"/>
        <w:left w:val="none" w:sz="0" w:space="0" w:color="auto"/>
        <w:bottom w:val="none" w:sz="0" w:space="0" w:color="auto"/>
        <w:right w:val="none" w:sz="0" w:space="0" w:color="auto"/>
      </w:divBdr>
      <w:divsChild>
        <w:div w:id="1145005539">
          <w:marLeft w:val="0"/>
          <w:marRight w:val="0"/>
          <w:marTop w:val="0"/>
          <w:marBottom w:val="0"/>
          <w:divBdr>
            <w:top w:val="none" w:sz="0" w:space="0" w:color="auto"/>
            <w:left w:val="none" w:sz="0" w:space="0" w:color="auto"/>
            <w:bottom w:val="none" w:sz="0" w:space="0" w:color="auto"/>
            <w:right w:val="none" w:sz="0" w:space="0" w:color="auto"/>
          </w:divBdr>
        </w:div>
        <w:div w:id="1955820233">
          <w:marLeft w:val="0"/>
          <w:marRight w:val="0"/>
          <w:marTop w:val="0"/>
          <w:marBottom w:val="0"/>
          <w:divBdr>
            <w:top w:val="none" w:sz="0" w:space="0" w:color="auto"/>
            <w:left w:val="none" w:sz="0" w:space="0" w:color="auto"/>
            <w:bottom w:val="none" w:sz="0" w:space="0" w:color="auto"/>
            <w:right w:val="none" w:sz="0" w:space="0" w:color="auto"/>
          </w:divBdr>
        </w:div>
      </w:divsChild>
    </w:div>
    <w:div w:id="910306886">
      <w:bodyDiv w:val="1"/>
      <w:marLeft w:val="0"/>
      <w:marRight w:val="0"/>
      <w:marTop w:val="0"/>
      <w:marBottom w:val="0"/>
      <w:divBdr>
        <w:top w:val="none" w:sz="0" w:space="0" w:color="auto"/>
        <w:left w:val="none" w:sz="0" w:space="0" w:color="auto"/>
        <w:bottom w:val="none" w:sz="0" w:space="0" w:color="auto"/>
        <w:right w:val="none" w:sz="0" w:space="0" w:color="auto"/>
      </w:divBdr>
      <w:divsChild>
        <w:div w:id="677998415">
          <w:marLeft w:val="0"/>
          <w:marRight w:val="0"/>
          <w:marTop w:val="0"/>
          <w:marBottom w:val="0"/>
          <w:divBdr>
            <w:top w:val="none" w:sz="0" w:space="0" w:color="auto"/>
            <w:left w:val="none" w:sz="0" w:space="0" w:color="auto"/>
            <w:bottom w:val="none" w:sz="0" w:space="0" w:color="auto"/>
            <w:right w:val="none" w:sz="0" w:space="0" w:color="auto"/>
          </w:divBdr>
        </w:div>
        <w:div w:id="344483859">
          <w:marLeft w:val="0"/>
          <w:marRight w:val="0"/>
          <w:marTop w:val="0"/>
          <w:marBottom w:val="0"/>
          <w:divBdr>
            <w:top w:val="none" w:sz="0" w:space="0" w:color="auto"/>
            <w:left w:val="none" w:sz="0" w:space="0" w:color="auto"/>
            <w:bottom w:val="none" w:sz="0" w:space="0" w:color="auto"/>
            <w:right w:val="none" w:sz="0" w:space="0" w:color="auto"/>
          </w:divBdr>
          <w:divsChild>
            <w:div w:id="47535526">
              <w:marLeft w:val="0"/>
              <w:marRight w:val="73"/>
              <w:marTop w:val="0"/>
              <w:marBottom w:val="0"/>
              <w:divBdr>
                <w:top w:val="single" w:sz="8" w:space="0" w:color="F1F1F1"/>
                <w:left w:val="single" w:sz="8" w:space="14" w:color="F1F1F1"/>
                <w:bottom w:val="single" w:sz="8" w:space="0" w:color="F1F1F1"/>
                <w:right w:val="single" w:sz="8" w:space="0" w:color="F1F1F1"/>
              </w:divBdr>
            </w:div>
            <w:div w:id="1488474098">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920722182">
      <w:bodyDiv w:val="1"/>
      <w:marLeft w:val="0"/>
      <w:marRight w:val="0"/>
      <w:marTop w:val="0"/>
      <w:marBottom w:val="0"/>
      <w:divBdr>
        <w:top w:val="none" w:sz="0" w:space="0" w:color="auto"/>
        <w:left w:val="none" w:sz="0" w:space="0" w:color="auto"/>
        <w:bottom w:val="none" w:sz="0" w:space="0" w:color="auto"/>
        <w:right w:val="none" w:sz="0" w:space="0" w:color="auto"/>
      </w:divBdr>
      <w:divsChild>
        <w:div w:id="413598700">
          <w:marLeft w:val="0"/>
          <w:marRight w:val="0"/>
          <w:marTop w:val="0"/>
          <w:marBottom w:val="0"/>
          <w:divBdr>
            <w:top w:val="none" w:sz="0" w:space="0" w:color="auto"/>
            <w:left w:val="none" w:sz="0" w:space="0" w:color="auto"/>
            <w:bottom w:val="none" w:sz="0" w:space="0" w:color="auto"/>
            <w:right w:val="none" w:sz="0" w:space="0" w:color="auto"/>
          </w:divBdr>
        </w:div>
        <w:div w:id="2082211468">
          <w:marLeft w:val="0"/>
          <w:marRight w:val="0"/>
          <w:marTop w:val="0"/>
          <w:marBottom w:val="0"/>
          <w:divBdr>
            <w:top w:val="none" w:sz="0" w:space="0" w:color="auto"/>
            <w:left w:val="none" w:sz="0" w:space="0" w:color="auto"/>
            <w:bottom w:val="none" w:sz="0" w:space="0" w:color="auto"/>
            <w:right w:val="none" w:sz="0" w:space="0" w:color="auto"/>
          </w:divBdr>
        </w:div>
      </w:divsChild>
    </w:div>
    <w:div w:id="939721949">
      <w:bodyDiv w:val="1"/>
      <w:marLeft w:val="0"/>
      <w:marRight w:val="0"/>
      <w:marTop w:val="0"/>
      <w:marBottom w:val="0"/>
      <w:divBdr>
        <w:top w:val="none" w:sz="0" w:space="0" w:color="auto"/>
        <w:left w:val="none" w:sz="0" w:space="0" w:color="auto"/>
        <w:bottom w:val="none" w:sz="0" w:space="0" w:color="auto"/>
        <w:right w:val="none" w:sz="0" w:space="0" w:color="auto"/>
      </w:divBdr>
      <w:divsChild>
        <w:div w:id="113209040">
          <w:marLeft w:val="0"/>
          <w:marRight w:val="0"/>
          <w:marTop w:val="0"/>
          <w:marBottom w:val="0"/>
          <w:divBdr>
            <w:top w:val="none" w:sz="0" w:space="0" w:color="auto"/>
            <w:left w:val="none" w:sz="0" w:space="0" w:color="auto"/>
            <w:bottom w:val="none" w:sz="0" w:space="0" w:color="auto"/>
            <w:right w:val="none" w:sz="0" w:space="0" w:color="auto"/>
          </w:divBdr>
        </w:div>
        <w:div w:id="1480227029">
          <w:marLeft w:val="0"/>
          <w:marRight w:val="0"/>
          <w:marTop w:val="0"/>
          <w:marBottom w:val="0"/>
          <w:divBdr>
            <w:top w:val="none" w:sz="0" w:space="0" w:color="auto"/>
            <w:left w:val="none" w:sz="0" w:space="0" w:color="auto"/>
            <w:bottom w:val="none" w:sz="0" w:space="0" w:color="auto"/>
            <w:right w:val="none" w:sz="0" w:space="0" w:color="auto"/>
          </w:divBdr>
        </w:div>
      </w:divsChild>
    </w:div>
    <w:div w:id="947548104">
      <w:bodyDiv w:val="1"/>
      <w:marLeft w:val="0"/>
      <w:marRight w:val="0"/>
      <w:marTop w:val="0"/>
      <w:marBottom w:val="0"/>
      <w:divBdr>
        <w:top w:val="none" w:sz="0" w:space="0" w:color="auto"/>
        <w:left w:val="none" w:sz="0" w:space="0" w:color="auto"/>
        <w:bottom w:val="none" w:sz="0" w:space="0" w:color="auto"/>
        <w:right w:val="none" w:sz="0" w:space="0" w:color="auto"/>
      </w:divBdr>
      <w:divsChild>
        <w:div w:id="1960796782">
          <w:marLeft w:val="0"/>
          <w:marRight w:val="0"/>
          <w:marTop w:val="0"/>
          <w:marBottom w:val="0"/>
          <w:divBdr>
            <w:top w:val="none" w:sz="0" w:space="0" w:color="auto"/>
            <w:left w:val="none" w:sz="0" w:space="0" w:color="auto"/>
            <w:bottom w:val="none" w:sz="0" w:space="0" w:color="auto"/>
            <w:right w:val="none" w:sz="0" w:space="0" w:color="auto"/>
          </w:divBdr>
        </w:div>
        <w:div w:id="882522925">
          <w:marLeft w:val="0"/>
          <w:marRight w:val="0"/>
          <w:marTop w:val="0"/>
          <w:marBottom w:val="0"/>
          <w:divBdr>
            <w:top w:val="none" w:sz="0" w:space="0" w:color="auto"/>
            <w:left w:val="none" w:sz="0" w:space="0" w:color="auto"/>
            <w:bottom w:val="none" w:sz="0" w:space="0" w:color="auto"/>
            <w:right w:val="none" w:sz="0" w:space="0" w:color="auto"/>
          </w:divBdr>
        </w:div>
      </w:divsChild>
    </w:div>
    <w:div w:id="953056321">
      <w:bodyDiv w:val="1"/>
      <w:marLeft w:val="0"/>
      <w:marRight w:val="0"/>
      <w:marTop w:val="0"/>
      <w:marBottom w:val="0"/>
      <w:divBdr>
        <w:top w:val="none" w:sz="0" w:space="0" w:color="auto"/>
        <w:left w:val="none" w:sz="0" w:space="0" w:color="auto"/>
        <w:bottom w:val="none" w:sz="0" w:space="0" w:color="auto"/>
        <w:right w:val="none" w:sz="0" w:space="0" w:color="auto"/>
      </w:divBdr>
      <w:divsChild>
        <w:div w:id="105539875">
          <w:marLeft w:val="0"/>
          <w:marRight w:val="0"/>
          <w:marTop w:val="0"/>
          <w:marBottom w:val="0"/>
          <w:divBdr>
            <w:top w:val="none" w:sz="0" w:space="0" w:color="auto"/>
            <w:left w:val="none" w:sz="0" w:space="0" w:color="auto"/>
            <w:bottom w:val="none" w:sz="0" w:space="0" w:color="auto"/>
            <w:right w:val="none" w:sz="0" w:space="0" w:color="auto"/>
          </w:divBdr>
        </w:div>
        <w:div w:id="110587913">
          <w:marLeft w:val="0"/>
          <w:marRight w:val="0"/>
          <w:marTop w:val="0"/>
          <w:marBottom w:val="0"/>
          <w:divBdr>
            <w:top w:val="none" w:sz="0" w:space="0" w:color="auto"/>
            <w:left w:val="none" w:sz="0" w:space="0" w:color="auto"/>
            <w:bottom w:val="none" w:sz="0" w:space="0" w:color="auto"/>
            <w:right w:val="none" w:sz="0" w:space="0" w:color="auto"/>
          </w:divBdr>
        </w:div>
      </w:divsChild>
    </w:div>
    <w:div w:id="958730124">
      <w:bodyDiv w:val="1"/>
      <w:marLeft w:val="0"/>
      <w:marRight w:val="0"/>
      <w:marTop w:val="0"/>
      <w:marBottom w:val="0"/>
      <w:divBdr>
        <w:top w:val="none" w:sz="0" w:space="0" w:color="auto"/>
        <w:left w:val="none" w:sz="0" w:space="0" w:color="auto"/>
        <w:bottom w:val="none" w:sz="0" w:space="0" w:color="auto"/>
        <w:right w:val="none" w:sz="0" w:space="0" w:color="auto"/>
      </w:divBdr>
      <w:divsChild>
        <w:div w:id="108597551">
          <w:marLeft w:val="0"/>
          <w:marRight w:val="0"/>
          <w:marTop w:val="0"/>
          <w:marBottom w:val="0"/>
          <w:divBdr>
            <w:top w:val="none" w:sz="0" w:space="0" w:color="auto"/>
            <w:left w:val="none" w:sz="0" w:space="0" w:color="auto"/>
            <w:bottom w:val="none" w:sz="0" w:space="0" w:color="auto"/>
            <w:right w:val="none" w:sz="0" w:space="0" w:color="auto"/>
          </w:divBdr>
        </w:div>
        <w:div w:id="456870452">
          <w:marLeft w:val="0"/>
          <w:marRight w:val="0"/>
          <w:marTop w:val="0"/>
          <w:marBottom w:val="0"/>
          <w:divBdr>
            <w:top w:val="none" w:sz="0" w:space="0" w:color="auto"/>
            <w:left w:val="none" w:sz="0" w:space="0" w:color="auto"/>
            <w:bottom w:val="none" w:sz="0" w:space="0" w:color="auto"/>
            <w:right w:val="none" w:sz="0" w:space="0" w:color="auto"/>
          </w:divBdr>
        </w:div>
      </w:divsChild>
    </w:div>
    <w:div w:id="960920738">
      <w:bodyDiv w:val="1"/>
      <w:marLeft w:val="0"/>
      <w:marRight w:val="0"/>
      <w:marTop w:val="0"/>
      <w:marBottom w:val="0"/>
      <w:divBdr>
        <w:top w:val="none" w:sz="0" w:space="0" w:color="auto"/>
        <w:left w:val="none" w:sz="0" w:space="0" w:color="auto"/>
        <w:bottom w:val="none" w:sz="0" w:space="0" w:color="auto"/>
        <w:right w:val="none" w:sz="0" w:space="0" w:color="auto"/>
      </w:divBdr>
      <w:divsChild>
        <w:div w:id="196311560">
          <w:marLeft w:val="0"/>
          <w:marRight w:val="0"/>
          <w:marTop w:val="0"/>
          <w:marBottom w:val="0"/>
          <w:divBdr>
            <w:top w:val="none" w:sz="0" w:space="0" w:color="auto"/>
            <w:left w:val="none" w:sz="0" w:space="0" w:color="auto"/>
            <w:bottom w:val="none" w:sz="0" w:space="0" w:color="auto"/>
            <w:right w:val="none" w:sz="0" w:space="0" w:color="auto"/>
          </w:divBdr>
        </w:div>
        <w:div w:id="1232157828">
          <w:marLeft w:val="0"/>
          <w:marRight w:val="0"/>
          <w:marTop w:val="0"/>
          <w:marBottom w:val="0"/>
          <w:divBdr>
            <w:top w:val="none" w:sz="0" w:space="0" w:color="auto"/>
            <w:left w:val="none" w:sz="0" w:space="0" w:color="auto"/>
            <w:bottom w:val="none" w:sz="0" w:space="0" w:color="auto"/>
            <w:right w:val="none" w:sz="0" w:space="0" w:color="auto"/>
          </w:divBdr>
        </w:div>
      </w:divsChild>
    </w:div>
    <w:div w:id="970288045">
      <w:bodyDiv w:val="1"/>
      <w:marLeft w:val="0"/>
      <w:marRight w:val="0"/>
      <w:marTop w:val="0"/>
      <w:marBottom w:val="0"/>
      <w:divBdr>
        <w:top w:val="none" w:sz="0" w:space="0" w:color="auto"/>
        <w:left w:val="none" w:sz="0" w:space="0" w:color="auto"/>
        <w:bottom w:val="none" w:sz="0" w:space="0" w:color="auto"/>
        <w:right w:val="none" w:sz="0" w:space="0" w:color="auto"/>
      </w:divBdr>
      <w:divsChild>
        <w:div w:id="613942830">
          <w:marLeft w:val="0"/>
          <w:marRight w:val="0"/>
          <w:marTop w:val="0"/>
          <w:marBottom w:val="0"/>
          <w:divBdr>
            <w:top w:val="none" w:sz="0" w:space="0" w:color="auto"/>
            <w:left w:val="none" w:sz="0" w:space="0" w:color="auto"/>
            <w:bottom w:val="none" w:sz="0" w:space="0" w:color="auto"/>
            <w:right w:val="none" w:sz="0" w:space="0" w:color="auto"/>
          </w:divBdr>
        </w:div>
        <w:div w:id="1629970020">
          <w:marLeft w:val="0"/>
          <w:marRight w:val="0"/>
          <w:marTop w:val="0"/>
          <w:marBottom w:val="0"/>
          <w:divBdr>
            <w:top w:val="none" w:sz="0" w:space="0" w:color="auto"/>
            <w:left w:val="none" w:sz="0" w:space="0" w:color="auto"/>
            <w:bottom w:val="none" w:sz="0" w:space="0" w:color="auto"/>
            <w:right w:val="none" w:sz="0" w:space="0" w:color="auto"/>
          </w:divBdr>
        </w:div>
      </w:divsChild>
    </w:div>
    <w:div w:id="971598687">
      <w:bodyDiv w:val="1"/>
      <w:marLeft w:val="0"/>
      <w:marRight w:val="0"/>
      <w:marTop w:val="0"/>
      <w:marBottom w:val="0"/>
      <w:divBdr>
        <w:top w:val="none" w:sz="0" w:space="0" w:color="auto"/>
        <w:left w:val="none" w:sz="0" w:space="0" w:color="auto"/>
        <w:bottom w:val="none" w:sz="0" w:space="0" w:color="auto"/>
        <w:right w:val="none" w:sz="0" w:space="0" w:color="auto"/>
      </w:divBdr>
      <w:divsChild>
        <w:div w:id="352654491">
          <w:marLeft w:val="0"/>
          <w:marRight w:val="0"/>
          <w:marTop w:val="0"/>
          <w:marBottom w:val="0"/>
          <w:divBdr>
            <w:top w:val="none" w:sz="0" w:space="0" w:color="auto"/>
            <w:left w:val="none" w:sz="0" w:space="0" w:color="auto"/>
            <w:bottom w:val="none" w:sz="0" w:space="0" w:color="auto"/>
            <w:right w:val="none" w:sz="0" w:space="0" w:color="auto"/>
          </w:divBdr>
        </w:div>
        <w:div w:id="780534522">
          <w:marLeft w:val="0"/>
          <w:marRight w:val="0"/>
          <w:marTop w:val="0"/>
          <w:marBottom w:val="0"/>
          <w:divBdr>
            <w:top w:val="none" w:sz="0" w:space="0" w:color="auto"/>
            <w:left w:val="none" w:sz="0" w:space="0" w:color="auto"/>
            <w:bottom w:val="none" w:sz="0" w:space="0" w:color="auto"/>
            <w:right w:val="none" w:sz="0" w:space="0" w:color="auto"/>
          </w:divBdr>
        </w:div>
      </w:divsChild>
    </w:div>
    <w:div w:id="974018637">
      <w:bodyDiv w:val="1"/>
      <w:marLeft w:val="0"/>
      <w:marRight w:val="0"/>
      <w:marTop w:val="0"/>
      <w:marBottom w:val="0"/>
      <w:divBdr>
        <w:top w:val="none" w:sz="0" w:space="0" w:color="auto"/>
        <w:left w:val="none" w:sz="0" w:space="0" w:color="auto"/>
        <w:bottom w:val="none" w:sz="0" w:space="0" w:color="auto"/>
        <w:right w:val="none" w:sz="0" w:space="0" w:color="auto"/>
      </w:divBdr>
      <w:divsChild>
        <w:div w:id="1541941999">
          <w:marLeft w:val="0"/>
          <w:marRight w:val="0"/>
          <w:marTop w:val="0"/>
          <w:marBottom w:val="0"/>
          <w:divBdr>
            <w:top w:val="none" w:sz="0" w:space="0" w:color="auto"/>
            <w:left w:val="none" w:sz="0" w:space="0" w:color="auto"/>
            <w:bottom w:val="none" w:sz="0" w:space="0" w:color="auto"/>
            <w:right w:val="none" w:sz="0" w:space="0" w:color="auto"/>
          </w:divBdr>
        </w:div>
        <w:div w:id="1992437871">
          <w:marLeft w:val="0"/>
          <w:marRight w:val="0"/>
          <w:marTop w:val="0"/>
          <w:marBottom w:val="0"/>
          <w:divBdr>
            <w:top w:val="none" w:sz="0" w:space="0" w:color="auto"/>
            <w:left w:val="none" w:sz="0" w:space="0" w:color="auto"/>
            <w:bottom w:val="none" w:sz="0" w:space="0" w:color="auto"/>
            <w:right w:val="none" w:sz="0" w:space="0" w:color="auto"/>
          </w:divBdr>
        </w:div>
      </w:divsChild>
    </w:div>
    <w:div w:id="981272595">
      <w:bodyDiv w:val="1"/>
      <w:marLeft w:val="0"/>
      <w:marRight w:val="0"/>
      <w:marTop w:val="0"/>
      <w:marBottom w:val="0"/>
      <w:divBdr>
        <w:top w:val="none" w:sz="0" w:space="0" w:color="auto"/>
        <w:left w:val="none" w:sz="0" w:space="0" w:color="auto"/>
        <w:bottom w:val="none" w:sz="0" w:space="0" w:color="auto"/>
        <w:right w:val="none" w:sz="0" w:space="0" w:color="auto"/>
      </w:divBdr>
      <w:divsChild>
        <w:div w:id="992873773">
          <w:marLeft w:val="0"/>
          <w:marRight w:val="0"/>
          <w:marTop w:val="0"/>
          <w:marBottom w:val="0"/>
          <w:divBdr>
            <w:top w:val="none" w:sz="0" w:space="0" w:color="auto"/>
            <w:left w:val="none" w:sz="0" w:space="0" w:color="auto"/>
            <w:bottom w:val="none" w:sz="0" w:space="0" w:color="auto"/>
            <w:right w:val="none" w:sz="0" w:space="0" w:color="auto"/>
          </w:divBdr>
        </w:div>
        <w:div w:id="1480539252">
          <w:marLeft w:val="0"/>
          <w:marRight w:val="0"/>
          <w:marTop w:val="0"/>
          <w:marBottom w:val="0"/>
          <w:divBdr>
            <w:top w:val="none" w:sz="0" w:space="0" w:color="auto"/>
            <w:left w:val="none" w:sz="0" w:space="0" w:color="auto"/>
            <w:bottom w:val="none" w:sz="0" w:space="0" w:color="auto"/>
            <w:right w:val="none" w:sz="0" w:space="0" w:color="auto"/>
          </w:divBdr>
        </w:div>
      </w:divsChild>
    </w:div>
    <w:div w:id="987709896">
      <w:bodyDiv w:val="1"/>
      <w:marLeft w:val="0"/>
      <w:marRight w:val="0"/>
      <w:marTop w:val="0"/>
      <w:marBottom w:val="0"/>
      <w:divBdr>
        <w:top w:val="none" w:sz="0" w:space="0" w:color="auto"/>
        <w:left w:val="none" w:sz="0" w:space="0" w:color="auto"/>
        <w:bottom w:val="none" w:sz="0" w:space="0" w:color="auto"/>
        <w:right w:val="none" w:sz="0" w:space="0" w:color="auto"/>
      </w:divBdr>
      <w:divsChild>
        <w:div w:id="688679101">
          <w:marLeft w:val="0"/>
          <w:marRight w:val="0"/>
          <w:marTop w:val="0"/>
          <w:marBottom w:val="0"/>
          <w:divBdr>
            <w:top w:val="none" w:sz="0" w:space="0" w:color="auto"/>
            <w:left w:val="none" w:sz="0" w:space="0" w:color="auto"/>
            <w:bottom w:val="none" w:sz="0" w:space="0" w:color="auto"/>
            <w:right w:val="none" w:sz="0" w:space="0" w:color="auto"/>
          </w:divBdr>
        </w:div>
        <w:div w:id="1136947299">
          <w:marLeft w:val="0"/>
          <w:marRight w:val="0"/>
          <w:marTop w:val="0"/>
          <w:marBottom w:val="0"/>
          <w:divBdr>
            <w:top w:val="none" w:sz="0" w:space="0" w:color="auto"/>
            <w:left w:val="none" w:sz="0" w:space="0" w:color="auto"/>
            <w:bottom w:val="none" w:sz="0" w:space="0" w:color="auto"/>
            <w:right w:val="none" w:sz="0" w:space="0" w:color="auto"/>
          </w:divBdr>
        </w:div>
      </w:divsChild>
    </w:div>
    <w:div w:id="1006175962">
      <w:bodyDiv w:val="1"/>
      <w:marLeft w:val="0"/>
      <w:marRight w:val="0"/>
      <w:marTop w:val="0"/>
      <w:marBottom w:val="0"/>
      <w:divBdr>
        <w:top w:val="none" w:sz="0" w:space="0" w:color="auto"/>
        <w:left w:val="none" w:sz="0" w:space="0" w:color="auto"/>
        <w:bottom w:val="none" w:sz="0" w:space="0" w:color="auto"/>
        <w:right w:val="none" w:sz="0" w:space="0" w:color="auto"/>
      </w:divBdr>
      <w:divsChild>
        <w:div w:id="1111051470">
          <w:marLeft w:val="0"/>
          <w:marRight w:val="0"/>
          <w:marTop w:val="0"/>
          <w:marBottom w:val="0"/>
          <w:divBdr>
            <w:top w:val="none" w:sz="0" w:space="0" w:color="auto"/>
            <w:left w:val="none" w:sz="0" w:space="0" w:color="auto"/>
            <w:bottom w:val="none" w:sz="0" w:space="0" w:color="auto"/>
            <w:right w:val="none" w:sz="0" w:space="0" w:color="auto"/>
          </w:divBdr>
        </w:div>
        <w:div w:id="1366906407">
          <w:marLeft w:val="0"/>
          <w:marRight w:val="0"/>
          <w:marTop w:val="0"/>
          <w:marBottom w:val="0"/>
          <w:divBdr>
            <w:top w:val="none" w:sz="0" w:space="0" w:color="auto"/>
            <w:left w:val="none" w:sz="0" w:space="0" w:color="auto"/>
            <w:bottom w:val="none" w:sz="0" w:space="0" w:color="auto"/>
            <w:right w:val="none" w:sz="0" w:space="0" w:color="auto"/>
          </w:divBdr>
        </w:div>
      </w:divsChild>
    </w:div>
    <w:div w:id="1011447020">
      <w:bodyDiv w:val="1"/>
      <w:marLeft w:val="0"/>
      <w:marRight w:val="0"/>
      <w:marTop w:val="0"/>
      <w:marBottom w:val="0"/>
      <w:divBdr>
        <w:top w:val="none" w:sz="0" w:space="0" w:color="auto"/>
        <w:left w:val="none" w:sz="0" w:space="0" w:color="auto"/>
        <w:bottom w:val="none" w:sz="0" w:space="0" w:color="auto"/>
        <w:right w:val="none" w:sz="0" w:space="0" w:color="auto"/>
      </w:divBdr>
      <w:divsChild>
        <w:div w:id="629630017">
          <w:marLeft w:val="0"/>
          <w:marRight w:val="0"/>
          <w:marTop w:val="0"/>
          <w:marBottom w:val="0"/>
          <w:divBdr>
            <w:top w:val="none" w:sz="0" w:space="0" w:color="auto"/>
            <w:left w:val="none" w:sz="0" w:space="0" w:color="auto"/>
            <w:bottom w:val="none" w:sz="0" w:space="0" w:color="auto"/>
            <w:right w:val="none" w:sz="0" w:space="0" w:color="auto"/>
          </w:divBdr>
        </w:div>
        <w:div w:id="1971743232">
          <w:marLeft w:val="0"/>
          <w:marRight w:val="0"/>
          <w:marTop w:val="0"/>
          <w:marBottom w:val="0"/>
          <w:divBdr>
            <w:top w:val="none" w:sz="0" w:space="0" w:color="auto"/>
            <w:left w:val="none" w:sz="0" w:space="0" w:color="auto"/>
            <w:bottom w:val="none" w:sz="0" w:space="0" w:color="auto"/>
            <w:right w:val="none" w:sz="0" w:space="0" w:color="auto"/>
          </w:divBdr>
        </w:div>
      </w:divsChild>
    </w:div>
    <w:div w:id="1014844504">
      <w:bodyDiv w:val="1"/>
      <w:marLeft w:val="0"/>
      <w:marRight w:val="0"/>
      <w:marTop w:val="0"/>
      <w:marBottom w:val="0"/>
      <w:divBdr>
        <w:top w:val="none" w:sz="0" w:space="0" w:color="auto"/>
        <w:left w:val="none" w:sz="0" w:space="0" w:color="auto"/>
        <w:bottom w:val="none" w:sz="0" w:space="0" w:color="auto"/>
        <w:right w:val="none" w:sz="0" w:space="0" w:color="auto"/>
      </w:divBdr>
      <w:divsChild>
        <w:div w:id="445081591">
          <w:marLeft w:val="0"/>
          <w:marRight w:val="0"/>
          <w:marTop w:val="0"/>
          <w:marBottom w:val="0"/>
          <w:divBdr>
            <w:top w:val="none" w:sz="0" w:space="0" w:color="auto"/>
            <w:left w:val="none" w:sz="0" w:space="0" w:color="auto"/>
            <w:bottom w:val="none" w:sz="0" w:space="0" w:color="auto"/>
            <w:right w:val="none" w:sz="0" w:space="0" w:color="auto"/>
          </w:divBdr>
        </w:div>
        <w:div w:id="819539889">
          <w:marLeft w:val="0"/>
          <w:marRight w:val="0"/>
          <w:marTop w:val="0"/>
          <w:marBottom w:val="0"/>
          <w:divBdr>
            <w:top w:val="none" w:sz="0" w:space="0" w:color="auto"/>
            <w:left w:val="none" w:sz="0" w:space="0" w:color="auto"/>
            <w:bottom w:val="none" w:sz="0" w:space="0" w:color="auto"/>
            <w:right w:val="none" w:sz="0" w:space="0" w:color="auto"/>
          </w:divBdr>
          <w:divsChild>
            <w:div w:id="1944529667">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015304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3895">
          <w:marLeft w:val="0"/>
          <w:marRight w:val="0"/>
          <w:marTop w:val="0"/>
          <w:marBottom w:val="0"/>
          <w:divBdr>
            <w:top w:val="none" w:sz="0" w:space="0" w:color="auto"/>
            <w:left w:val="none" w:sz="0" w:space="0" w:color="auto"/>
            <w:bottom w:val="none" w:sz="0" w:space="0" w:color="auto"/>
            <w:right w:val="none" w:sz="0" w:space="0" w:color="auto"/>
          </w:divBdr>
        </w:div>
        <w:div w:id="2101639311">
          <w:marLeft w:val="0"/>
          <w:marRight w:val="0"/>
          <w:marTop w:val="0"/>
          <w:marBottom w:val="0"/>
          <w:divBdr>
            <w:top w:val="none" w:sz="0" w:space="0" w:color="auto"/>
            <w:left w:val="none" w:sz="0" w:space="0" w:color="auto"/>
            <w:bottom w:val="none" w:sz="0" w:space="0" w:color="auto"/>
            <w:right w:val="none" w:sz="0" w:space="0" w:color="auto"/>
          </w:divBdr>
        </w:div>
      </w:divsChild>
    </w:div>
    <w:div w:id="1017925766">
      <w:bodyDiv w:val="1"/>
      <w:marLeft w:val="0"/>
      <w:marRight w:val="0"/>
      <w:marTop w:val="0"/>
      <w:marBottom w:val="0"/>
      <w:divBdr>
        <w:top w:val="none" w:sz="0" w:space="0" w:color="auto"/>
        <w:left w:val="none" w:sz="0" w:space="0" w:color="auto"/>
        <w:bottom w:val="none" w:sz="0" w:space="0" w:color="auto"/>
        <w:right w:val="none" w:sz="0" w:space="0" w:color="auto"/>
      </w:divBdr>
      <w:divsChild>
        <w:div w:id="218637881">
          <w:marLeft w:val="0"/>
          <w:marRight w:val="0"/>
          <w:marTop w:val="0"/>
          <w:marBottom w:val="0"/>
          <w:divBdr>
            <w:top w:val="none" w:sz="0" w:space="0" w:color="auto"/>
            <w:left w:val="none" w:sz="0" w:space="0" w:color="auto"/>
            <w:bottom w:val="none" w:sz="0" w:space="0" w:color="auto"/>
            <w:right w:val="none" w:sz="0" w:space="0" w:color="auto"/>
          </w:divBdr>
        </w:div>
        <w:div w:id="1046030123">
          <w:marLeft w:val="0"/>
          <w:marRight w:val="0"/>
          <w:marTop w:val="0"/>
          <w:marBottom w:val="0"/>
          <w:divBdr>
            <w:top w:val="none" w:sz="0" w:space="0" w:color="auto"/>
            <w:left w:val="none" w:sz="0" w:space="0" w:color="auto"/>
            <w:bottom w:val="none" w:sz="0" w:space="0" w:color="auto"/>
            <w:right w:val="none" w:sz="0" w:space="0" w:color="auto"/>
          </w:divBdr>
        </w:div>
      </w:divsChild>
    </w:div>
    <w:div w:id="1030304512">
      <w:bodyDiv w:val="1"/>
      <w:marLeft w:val="0"/>
      <w:marRight w:val="0"/>
      <w:marTop w:val="0"/>
      <w:marBottom w:val="0"/>
      <w:divBdr>
        <w:top w:val="none" w:sz="0" w:space="0" w:color="auto"/>
        <w:left w:val="none" w:sz="0" w:space="0" w:color="auto"/>
        <w:bottom w:val="none" w:sz="0" w:space="0" w:color="auto"/>
        <w:right w:val="none" w:sz="0" w:space="0" w:color="auto"/>
      </w:divBdr>
      <w:divsChild>
        <w:div w:id="710495452">
          <w:marLeft w:val="0"/>
          <w:marRight w:val="0"/>
          <w:marTop w:val="0"/>
          <w:marBottom w:val="0"/>
          <w:divBdr>
            <w:top w:val="none" w:sz="0" w:space="0" w:color="auto"/>
            <w:left w:val="none" w:sz="0" w:space="0" w:color="auto"/>
            <w:bottom w:val="none" w:sz="0" w:space="0" w:color="auto"/>
            <w:right w:val="none" w:sz="0" w:space="0" w:color="auto"/>
          </w:divBdr>
        </w:div>
        <w:div w:id="179397310">
          <w:marLeft w:val="0"/>
          <w:marRight w:val="0"/>
          <w:marTop w:val="0"/>
          <w:marBottom w:val="0"/>
          <w:divBdr>
            <w:top w:val="none" w:sz="0" w:space="0" w:color="auto"/>
            <w:left w:val="none" w:sz="0" w:space="0" w:color="auto"/>
            <w:bottom w:val="none" w:sz="0" w:space="0" w:color="auto"/>
            <w:right w:val="none" w:sz="0" w:space="0" w:color="auto"/>
          </w:divBdr>
        </w:div>
      </w:divsChild>
    </w:div>
    <w:div w:id="1030838959">
      <w:bodyDiv w:val="1"/>
      <w:marLeft w:val="0"/>
      <w:marRight w:val="0"/>
      <w:marTop w:val="0"/>
      <w:marBottom w:val="0"/>
      <w:divBdr>
        <w:top w:val="none" w:sz="0" w:space="0" w:color="auto"/>
        <w:left w:val="none" w:sz="0" w:space="0" w:color="auto"/>
        <w:bottom w:val="none" w:sz="0" w:space="0" w:color="auto"/>
        <w:right w:val="none" w:sz="0" w:space="0" w:color="auto"/>
      </w:divBdr>
      <w:divsChild>
        <w:div w:id="42294323">
          <w:marLeft w:val="0"/>
          <w:marRight w:val="0"/>
          <w:marTop w:val="0"/>
          <w:marBottom w:val="0"/>
          <w:divBdr>
            <w:top w:val="none" w:sz="0" w:space="0" w:color="auto"/>
            <w:left w:val="none" w:sz="0" w:space="0" w:color="auto"/>
            <w:bottom w:val="none" w:sz="0" w:space="0" w:color="auto"/>
            <w:right w:val="none" w:sz="0" w:space="0" w:color="auto"/>
          </w:divBdr>
        </w:div>
        <w:div w:id="1603108709">
          <w:marLeft w:val="0"/>
          <w:marRight w:val="0"/>
          <w:marTop w:val="0"/>
          <w:marBottom w:val="0"/>
          <w:divBdr>
            <w:top w:val="none" w:sz="0" w:space="0" w:color="auto"/>
            <w:left w:val="none" w:sz="0" w:space="0" w:color="auto"/>
            <w:bottom w:val="none" w:sz="0" w:space="0" w:color="auto"/>
            <w:right w:val="none" w:sz="0" w:space="0" w:color="auto"/>
          </w:divBdr>
        </w:div>
      </w:divsChild>
    </w:div>
    <w:div w:id="1037001663">
      <w:bodyDiv w:val="1"/>
      <w:marLeft w:val="0"/>
      <w:marRight w:val="0"/>
      <w:marTop w:val="0"/>
      <w:marBottom w:val="0"/>
      <w:divBdr>
        <w:top w:val="none" w:sz="0" w:space="0" w:color="auto"/>
        <w:left w:val="none" w:sz="0" w:space="0" w:color="auto"/>
        <w:bottom w:val="none" w:sz="0" w:space="0" w:color="auto"/>
        <w:right w:val="none" w:sz="0" w:space="0" w:color="auto"/>
      </w:divBdr>
      <w:divsChild>
        <w:div w:id="318701779">
          <w:marLeft w:val="0"/>
          <w:marRight w:val="0"/>
          <w:marTop w:val="0"/>
          <w:marBottom w:val="0"/>
          <w:divBdr>
            <w:top w:val="none" w:sz="0" w:space="0" w:color="auto"/>
            <w:left w:val="none" w:sz="0" w:space="0" w:color="auto"/>
            <w:bottom w:val="none" w:sz="0" w:space="0" w:color="auto"/>
            <w:right w:val="none" w:sz="0" w:space="0" w:color="auto"/>
          </w:divBdr>
        </w:div>
        <w:div w:id="790784589">
          <w:marLeft w:val="0"/>
          <w:marRight w:val="0"/>
          <w:marTop w:val="0"/>
          <w:marBottom w:val="0"/>
          <w:divBdr>
            <w:top w:val="none" w:sz="0" w:space="0" w:color="auto"/>
            <w:left w:val="none" w:sz="0" w:space="0" w:color="auto"/>
            <w:bottom w:val="none" w:sz="0" w:space="0" w:color="auto"/>
            <w:right w:val="none" w:sz="0" w:space="0" w:color="auto"/>
          </w:divBdr>
        </w:div>
      </w:divsChild>
    </w:div>
    <w:div w:id="1047484717">
      <w:bodyDiv w:val="1"/>
      <w:marLeft w:val="0"/>
      <w:marRight w:val="0"/>
      <w:marTop w:val="0"/>
      <w:marBottom w:val="0"/>
      <w:divBdr>
        <w:top w:val="none" w:sz="0" w:space="0" w:color="auto"/>
        <w:left w:val="none" w:sz="0" w:space="0" w:color="auto"/>
        <w:bottom w:val="none" w:sz="0" w:space="0" w:color="auto"/>
        <w:right w:val="none" w:sz="0" w:space="0" w:color="auto"/>
      </w:divBdr>
      <w:divsChild>
        <w:div w:id="1713529893">
          <w:marLeft w:val="0"/>
          <w:marRight w:val="0"/>
          <w:marTop w:val="0"/>
          <w:marBottom w:val="0"/>
          <w:divBdr>
            <w:top w:val="none" w:sz="0" w:space="0" w:color="auto"/>
            <w:left w:val="none" w:sz="0" w:space="0" w:color="auto"/>
            <w:bottom w:val="none" w:sz="0" w:space="0" w:color="auto"/>
            <w:right w:val="none" w:sz="0" w:space="0" w:color="auto"/>
          </w:divBdr>
        </w:div>
        <w:div w:id="1196237544">
          <w:marLeft w:val="0"/>
          <w:marRight w:val="0"/>
          <w:marTop w:val="0"/>
          <w:marBottom w:val="0"/>
          <w:divBdr>
            <w:top w:val="none" w:sz="0" w:space="0" w:color="auto"/>
            <w:left w:val="none" w:sz="0" w:space="0" w:color="auto"/>
            <w:bottom w:val="none" w:sz="0" w:space="0" w:color="auto"/>
            <w:right w:val="none" w:sz="0" w:space="0" w:color="auto"/>
          </w:divBdr>
        </w:div>
      </w:divsChild>
    </w:div>
    <w:div w:id="1054037227">
      <w:bodyDiv w:val="1"/>
      <w:marLeft w:val="0"/>
      <w:marRight w:val="0"/>
      <w:marTop w:val="0"/>
      <w:marBottom w:val="0"/>
      <w:divBdr>
        <w:top w:val="none" w:sz="0" w:space="0" w:color="auto"/>
        <w:left w:val="none" w:sz="0" w:space="0" w:color="auto"/>
        <w:bottom w:val="none" w:sz="0" w:space="0" w:color="auto"/>
        <w:right w:val="none" w:sz="0" w:space="0" w:color="auto"/>
      </w:divBdr>
      <w:divsChild>
        <w:div w:id="49696324">
          <w:marLeft w:val="0"/>
          <w:marRight w:val="0"/>
          <w:marTop w:val="0"/>
          <w:marBottom w:val="0"/>
          <w:divBdr>
            <w:top w:val="none" w:sz="0" w:space="0" w:color="auto"/>
            <w:left w:val="none" w:sz="0" w:space="0" w:color="auto"/>
            <w:bottom w:val="none" w:sz="0" w:space="0" w:color="auto"/>
            <w:right w:val="none" w:sz="0" w:space="0" w:color="auto"/>
          </w:divBdr>
        </w:div>
        <w:div w:id="155999847">
          <w:marLeft w:val="0"/>
          <w:marRight w:val="0"/>
          <w:marTop w:val="0"/>
          <w:marBottom w:val="0"/>
          <w:divBdr>
            <w:top w:val="none" w:sz="0" w:space="0" w:color="auto"/>
            <w:left w:val="none" w:sz="0" w:space="0" w:color="auto"/>
            <w:bottom w:val="none" w:sz="0" w:space="0" w:color="auto"/>
            <w:right w:val="none" w:sz="0" w:space="0" w:color="auto"/>
          </w:divBdr>
        </w:div>
      </w:divsChild>
    </w:div>
    <w:div w:id="1060984570">
      <w:bodyDiv w:val="1"/>
      <w:marLeft w:val="0"/>
      <w:marRight w:val="0"/>
      <w:marTop w:val="0"/>
      <w:marBottom w:val="0"/>
      <w:divBdr>
        <w:top w:val="none" w:sz="0" w:space="0" w:color="auto"/>
        <w:left w:val="none" w:sz="0" w:space="0" w:color="auto"/>
        <w:bottom w:val="none" w:sz="0" w:space="0" w:color="auto"/>
        <w:right w:val="none" w:sz="0" w:space="0" w:color="auto"/>
      </w:divBdr>
      <w:divsChild>
        <w:div w:id="540900847">
          <w:marLeft w:val="0"/>
          <w:marRight w:val="0"/>
          <w:marTop w:val="0"/>
          <w:marBottom w:val="0"/>
          <w:divBdr>
            <w:top w:val="none" w:sz="0" w:space="0" w:color="auto"/>
            <w:left w:val="none" w:sz="0" w:space="0" w:color="auto"/>
            <w:bottom w:val="none" w:sz="0" w:space="0" w:color="auto"/>
            <w:right w:val="none" w:sz="0" w:space="0" w:color="auto"/>
          </w:divBdr>
        </w:div>
        <w:div w:id="1270042267">
          <w:marLeft w:val="0"/>
          <w:marRight w:val="0"/>
          <w:marTop w:val="0"/>
          <w:marBottom w:val="0"/>
          <w:divBdr>
            <w:top w:val="none" w:sz="0" w:space="0" w:color="auto"/>
            <w:left w:val="none" w:sz="0" w:space="0" w:color="auto"/>
            <w:bottom w:val="none" w:sz="0" w:space="0" w:color="auto"/>
            <w:right w:val="none" w:sz="0" w:space="0" w:color="auto"/>
          </w:divBdr>
        </w:div>
      </w:divsChild>
    </w:div>
    <w:div w:id="1065496198">
      <w:bodyDiv w:val="1"/>
      <w:marLeft w:val="0"/>
      <w:marRight w:val="0"/>
      <w:marTop w:val="0"/>
      <w:marBottom w:val="0"/>
      <w:divBdr>
        <w:top w:val="none" w:sz="0" w:space="0" w:color="auto"/>
        <w:left w:val="none" w:sz="0" w:space="0" w:color="auto"/>
        <w:bottom w:val="none" w:sz="0" w:space="0" w:color="auto"/>
        <w:right w:val="none" w:sz="0" w:space="0" w:color="auto"/>
      </w:divBdr>
      <w:divsChild>
        <w:div w:id="1758596433">
          <w:marLeft w:val="0"/>
          <w:marRight w:val="0"/>
          <w:marTop w:val="0"/>
          <w:marBottom w:val="0"/>
          <w:divBdr>
            <w:top w:val="none" w:sz="0" w:space="0" w:color="auto"/>
            <w:left w:val="none" w:sz="0" w:space="0" w:color="auto"/>
            <w:bottom w:val="none" w:sz="0" w:space="0" w:color="auto"/>
            <w:right w:val="none" w:sz="0" w:space="0" w:color="auto"/>
          </w:divBdr>
        </w:div>
        <w:div w:id="1202086924">
          <w:marLeft w:val="0"/>
          <w:marRight w:val="0"/>
          <w:marTop w:val="0"/>
          <w:marBottom w:val="0"/>
          <w:divBdr>
            <w:top w:val="none" w:sz="0" w:space="0" w:color="auto"/>
            <w:left w:val="none" w:sz="0" w:space="0" w:color="auto"/>
            <w:bottom w:val="none" w:sz="0" w:space="0" w:color="auto"/>
            <w:right w:val="none" w:sz="0" w:space="0" w:color="auto"/>
          </w:divBdr>
        </w:div>
      </w:divsChild>
    </w:div>
    <w:div w:id="1069108400">
      <w:bodyDiv w:val="1"/>
      <w:marLeft w:val="0"/>
      <w:marRight w:val="0"/>
      <w:marTop w:val="0"/>
      <w:marBottom w:val="0"/>
      <w:divBdr>
        <w:top w:val="none" w:sz="0" w:space="0" w:color="auto"/>
        <w:left w:val="none" w:sz="0" w:space="0" w:color="auto"/>
        <w:bottom w:val="none" w:sz="0" w:space="0" w:color="auto"/>
        <w:right w:val="none" w:sz="0" w:space="0" w:color="auto"/>
      </w:divBdr>
      <w:divsChild>
        <w:div w:id="1323006642">
          <w:marLeft w:val="0"/>
          <w:marRight w:val="0"/>
          <w:marTop w:val="0"/>
          <w:marBottom w:val="0"/>
          <w:divBdr>
            <w:top w:val="none" w:sz="0" w:space="0" w:color="auto"/>
            <w:left w:val="none" w:sz="0" w:space="0" w:color="auto"/>
            <w:bottom w:val="none" w:sz="0" w:space="0" w:color="auto"/>
            <w:right w:val="none" w:sz="0" w:space="0" w:color="auto"/>
          </w:divBdr>
        </w:div>
        <w:div w:id="460150148">
          <w:marLeft w:val="0"/>
          <w:marRight w:val="0"/>
          <w:marTop w:val="0"/>
          <w:marBottom w:val="0"/>
          <w:divBdr>
            <w:top w:val="none" w:sz="0" w:space="0" w:color="auto"/>
            <w:left w:val="none" w:sz="0" w:space="0" w:color="auto"/>
            <w:bottom w:val="none" w:sz="0" w:space="0" w:color="auto"/>
            <w:right w:val="none" w:sz="0" w:space="0" w:color="auto"/>
          </w:divBdr>
        </w:div>
      </w:divsChild>
    </w:div>
    <w:div w:id="1079786635">
      <w:bodyDiv w:val="1"/>
      <w:marLeft w:val="0"/>
      <w:marRight w:val="0"/>
      <w:marTop w:val="0"/>
      <w:marBottom w:val="0"/>
      <w:divBdr>
        <w:top w:val="none" w:sz="0" w:space="0" w:color="auto"/>
        <w:left w:val="none" w:sz="0" w:space="0" w:color="auto"/>
        <w:bottom w:val="none" w:sz="0" w:space="0" w:color="auto"/>
        <w:right w:val="none" w:sz="0" w:space="0" w:color="auto"/>
      </w:divBdr>
      <w:divsChild>
        <w:div w:id="160238062">
          <w:marLeft w:val="0"/>
          <w:marRight w:val="0"/>
          <w:marTop w:val="0"/>
          <w:marBottom w:val="0"/>
          <w:divBdr>
            <w:top w:val="none" w:sz="0" w:space="0" w:color="auto"/>
            <w:left w:val="none" w:sz="0" w:space="0" w:color="auto"/>
            <w:bottom w:val="none" w:sz="0" w:space="0" w:color="auto"/>
            <w:right w:val="none" w:sz="0" w:space="0" w:color="auto"/>
          </w:divBdr>
        </w:div>
        <w:div w:id="815805552">
          <w:marLeft w:val="0"/>
          <w:marRight w:val="0"/>
          <w:marTop w:val="0"/>
          <w:marBottom w:val="0"/>
          <w:divBdr>
            <w:top w:val="none" w:sz="0" w:space="0" w:color="auto"/>
            <w:left w:val="none" w:sz="0" w:space="0" w:color="auto"/>
            <w:bottom w:val="none" w:sz="0" w:space="0" w:color="auto"/>
            <w:right w:val="none" w:sz="0" w:space="0" w:color="auto"/>
          </w:divBdr>
        </w:div>
      </w:divsChild>
    </w:div>
    <w:div w:id="1093355642">
      <w:bodyDiv w:val="1"/>
      <w:marLeft w:val="0"/>
      <w:marRight w:val="0"/>
      <w:marTop w:val="0"/>
      <w:marBottom w:val="0"/>
      <w:divBdr>
        <w:top w:val="none" w:sz="0" w:space="0" w:color="auto"/>
        <w:left w:val="none" w:sz="0" w:space="0" w:color="auto"/>
        <w:bottom w:val="none" w:sz="0" w:space="0" w:color="auto"/>
        <w:right w:val="none" w:sz="0" w:space="0" w:color="auto"/>
      </w:divBdr>
      <w:divsChild>
        <w:div w:id="1424641593">
          <w:marLeft w:val="0"/>
          <w:marRight w:val="0"/>
          <w:marTop w:val="0"/>
          <w:marBottom w:val="0"/>
          <w:divBdr>
            <w:top w:val="none" w:sz="0" w:space="0" w:color="auto"/>
            <w:left w:val="none" w:sz="0" w:space="0" w:color="auto"/>
            <w:bottom w:val="none" w:sz="0" w:space="0" w:color="auto"/>
            <w:right w:val="none" w:sz="0" w:space="0" w:color="auto"/>
          </w:divBdr>
        </w:div>
        <w:div w:id="1774089953">
          <w:marLeft w:val="0"/>
          <w:marRight w:val="0"/>
          <w:marTop w:val="0"/>
          <w:marBottom w:val="0"/>
          <w:divBdr>
            <w:top w:val="none" w:sz="0" w:space="0" w:color="auto"/>
            <w:left w:val="none" w:sz="0" w:space="0" w:color="auto"/>
            <w:bottom w:val="none" w:sz="0" w:space="0" w:color="auto"/>
            <w:right w:val="none" w:sz="0" w:space="0" w:color="auto"/>
          </w:divBdr>
        </w:div>
      </w:divsChild>
    </w:div>
    <w:div w:id="1094861547">
      <w:bodyDiv w:val="1"/>
      <w:marLeft w:val="0"/>
      <w:marRight w:val="0"/>
      <w:marTop w:val="0"/>
      <w:marBottom w:val="0"/>
      <w:divBdr>
        <w:top w:val="none" w:sz="0" w:space="0" w:color="auto"/>
        <w:left w:val="none" w:sz="0" w:space="0" w:color="auto"/>
        <w:bottom w:val="none" w:sz="0" w:space="0" w:color="auto"/>
        <w:right w:val="none" w:sz="0" w:space="0" w:color="auto"/>
      </w:divBdr>
      <w:divsChild>
        <w:div w:id="885990969">
          <w:marLeft w:val="0"/>
          <w:marRight w:val="0"/>
          <w:marTop w:val="0"/>
          <w:marBottom w:val="0"/>
          <w:divBdr>
            <w:top w:val="none" w:sz="0" w:space="0" w:color="auto"/>
            <w:left w:val="none" w:sz="0" w:space="0" w:color="auto"/>
            <w:bottom w:val="none" w:sz="0" w:space="0" w:color="auto"/>
            <w:right w:val="none" w:sz="0" w:space="0" w:color="auto"/>
          </w:divBdr>
        </w:div>
        <w:div w:id="1525748108">
          <w:marLeft w:val="0"/>
          <w:marRight w:val="0"/>
          <w:marTop w:val="0"/>
          <w:marBottom w:val="0"/>
          <w:divBdr>
            <w:top w:val="none" w:sz="0" w:space="0" w:color="auto"/>
            <w:left w:val="none" w:sz="0" w:space="0" w:color="auto"/>
            <w:bottom w:val="none" w:sz="0" w:space="0" w:color="auto"/>
            <w:right w:val="none" w:sz="0" w:space="0" w:color="auto"/>
          </w:divBdr>
        </w:div>
      </w:divsChild>
    </w:div>
    <w:div w:id="1097553548">
      <w:bodyDiv w:val="1"/>
      <w:marLeft w:val="0"/>
      <w:marRight w:val="0"/>
      <w:marTop w:val="0"/>
      <w:marBottom w:val="0"/>
      <w:divBdr>
        <w:top w:val="none" w:sz="0" w:space="0" w:color="auto"/>
        <w:left w:val="none" w:sz="0" w:space="0" w:color="auto"/>
        <w:bottom w:val="none" w:sz="0" w:space="0" w:color="auto"/>
        <w:right w:val="none" w:sz="0" w:space="0" w:color="auto"/>
      </w:divBdr>
      <w:divsChild>
        <w:div w:id="29692050">
          <w:marLeft w:val="0"/>
          <w:marRight w:val="0"/>
          <w:marTop w:val="0"/>
          <w:marBottom w:val="0"/>
          <w:divBdr>
            <w:top w:val="none" w:sz="0" w:space="0" w:color="auto"/>
            <w:left w:val="none" w:sz="0" w:space="0" w:color="auto"/>
            <w:bottom w:val="none" w:sz="0" w:space="0" w:color="auto"/>
            <w:right w:val="none" w:sz="0" w:space="0" w:color="auto"/>
          </w:divBdr>
        </w:div>
        <w:div w:id="1220632574">
          <w:marLeft w:val="0"/>
          <w:marRight w:val="0"/>
          <w:marTop w:val="0"/>
          <w:marBottom w:val="0"/>
          <w:divBdr>
            <w:top w:val="none" w:sz="0" w:space="0" w:color="auto"/>
            <w:left w:val="none" w:sz="0" w:space="0" w:color="auto"/>
            <w:bottom w:val="none" w:sz="0" w:space="0" w:color="auto"/>
            <w:right w:val="none" w:sz="0" w:space="0" w:color="auto"/>
          </w:divBdr>
        </w:div>
      </w:divsChild>
    </w:div>
    <w:div w:id="1101726967">
      <w:bodyDiv w:val="1"/>
      <w:marLeft w:val="0"/>
      <w:marRight w:val="0"/>
      <w:marTop w:val="0"/>
      <w:marBottom w:val="0"/>
      <w:divBdr>
        <w:top w:val="none" w:sz="0" w:space="0" w:color="auto"/>
        <w:left w:val="none" w:sz="0" w:space="0" w:color="auto"/>
        <w:bottom w:val="none" w:sz="0" w:space="0" w:color="auto"/>
        <w:right w:val="none" w:sz="0" w:space="0" w:color="auto"/>
      </w:divBdr>
      <w:divsChild>
        <w:div w:id="1441491340">
          <w:marLeft w:val="0"/>
          <w:marRight w:val="0"/>
          <w:marTop w:val="0"/>
          <w:marBottom w:val="0"/>
          <w:divBdr>
            <w:top w:val="none" w:sz="0" w:space="0" w:color="auto"/>
            <w:left w:val="none" w:sz="0" w:space="0" w:color="auto"/>
            <w:bottom w:val="none" w:sz="0" w:space="0" w:color="auto"/>
            <w:right w:val="none" w:sz="0" w:space="0" w:color="auto"/>
          </w:divBdr>
        </w:div>
        <w:div w:id="1515070621">
          <w:marLeft w:val="0"/>
          <w:marRight w:val="0"/>
          <w:marTop w:val="0"/>
          <w:marBottom w:val="0"/>
          <w:divBdr>
            <w:top w:val="none" w:sz="0" w:space="0" w:color="auto"/>
            <w:left w:val="none" w:sz="0" w:space="0" w:color="auto"/>
            <w:bottom w:val="none" w:sz="0" w:space="0" w:color="auto"/>
            <w:right w:val="none" w:sz="0" w:space="0" w:color="auto"/>
          </w:divBdr>
        </w:div>
      </w:divsChild>
    </w:div>
    <w:div w:id="1109350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3994">
          <w:marLeft w:val="0"/>
          <w:marRight w:val="0"/>
          <w:marTop w:val="0"/>
          <w:marBottom w:val="0"/>
          <w:divBdr>
            <w:top w:val="none" w:sz="0" w:space="0" w:color="auto"/>
            <w:left w:val="none" w:sz="0" w:space="0" w:color="auto"/>
            <w:bottom w:val="none" w:sz="0" w:space="0" w:color="auto"/>
            <w:right w:val="none" w:sz="0" w:space="0" w:color="auto"/>
          </w:divBdr>
        </w:div>
        <w:div w:id="2068064663">
          <w:marLeft w:val="0"/>
          <w:marRight w:val="0"/>
          <w:marTop w:val="0"/>
          <w:marBottom w:val="0"/>
          <w:divBdr>
            <w:top w:val="none" w:sz="0" w:space="0" w:color="auto"/>
            <w:left w:val="none" w:sz="0" w:space="0" w:color="auto"/>
            <w:bottom w:val="none" w:sz="0" w:space="0" w:color="auto"/>
            <w:right w:val="none" w:sz="0" w:space="0" w:color="auto"/>
          </w:divBdr>
        </w:div>
      </w:divsChild>
    </w:div>
    <w:div w:id="1110662633">
      <w:bodyDiv w:val="1"/>
      <w:marLeft w:val="0"/>
      <w:marRight w:val="0"/>
      <w:marTop w:val="0"/>
      <w:marBottom w:val="0"/>
      <w:divBdr>
        <w:top w:val="none" w:sz="0" w:space="0" w:color="auto"/>
        <w:left w:val="none" w:sz="0" w:space="0" w:color="auto"/>
        <w:bottom w:val="none" w:sz="0" w:space="0" w:color="auto"/>
        <w:right w:val="none" w:sz="0" w:space="0" w:color="auto"/>
      </w:divBdr>
      <w:divsChild>
        <w:div w:id="824903339">
          <w:marLeft w:val="0"/>
          <w:marRight w:val="0"/>
          <w:marTop w:val="0"/>
          <w:marBottom w:val="0"/>
          <w:divBdr>
            <w:top w:val="none" w:sz="0" w:space="0" w:color="auto"/>
            <w:left w:val="none" w:sz="0" w:space="0" w:color="auto"/>
            <w:bottom w:val="none" w:sz="0" w:space="0" w:color="auto"/>
            <w:right w:val="none" w:sz="0" w:space="0" w:color="auto"/>
          </w:divBdr>
        </w:div>
        <w:div w:id="1767534224">
          <w:marLeft w:val="0"/>
          <w:marRight w:val="0"/>
          <w:marTop w:val="0"/>
          <w:marBottom w:val="0"/>
          <w:divBdr>
            <w:top w:val="none" w:sz="0" w:space="0" w:color="auto"/>
            <w:left w:val="none" w:sz="0" w:space="0" w:color="auto"/>
            <w:bottom w:val="none" w:sz="0" w:space="0" w:color="auto"/>
            <w:right w:val="none" w:sz="0" w:space="0" w:color="auto"/>
          </w:divBdr>
        </w:div>
      </w:divsChild>
    </w:div>
    <w:div w:id="1117874683">
      <w:bodyDiv w:val="1"/>
      <w:marLeft w:val="0"/>
      <w:marRight w:val="0"/>
      <w:marTop w:val="0"/>
      <w:marBottom w:val="0"/>
      <w:divBdr>
        <w:top w:val="none" w:sz="0" w:space="0" w:color="auto"/>
        <w:left w:val="none" w:sz="0" w:space="0" w:color="auto"/>
        <w:bottom w:val="none" w:sz="0" w:space="0" w:color="auto"/>
        <w:right w:val="none" w:sz="0" w:space="0" w:color="auto"/>
      </w:divBdr>
      <w:divsChild>
        <w:div w:id="533076204">
          <w:marLeft w:val="0"/>
          <w:marRight w:val="0"/>
          <w:marTop w:val="0"/>
          <w:marBottom w:val="0"/>
          <w:divBdr>
            <w:top w:val="none" w:sz="0" w:space="0" w:color="auto"/>
            <w:left w:val="none" w:sz="0" w:space="0" w:color="auto"/>
            <w:bottom w:val="none" w:sz="0" w:space="0" w:color="auto"/>
            <w:right w:val="none" w:sz="0" w:space="0" w:color="auto"/>
          </w:divBdr>
        </w:div>
        <w:div w:id="1199510628">
          <w:marLeft w:val="0"/>
          <w:marRight w:val="0"/>
          <w:marTop w:val="0"/>
          <w:marBottom w:val="0"/>
          <w:divBdr>
            <w:top w:val="none" w:sz="0" w:space="0" w:color="auto"/>
            <w:left w:val="none" w:sz="0" w:space="0" w:color="auto"/>
            <w:bottom w:val="none" w:sz="0" w:space="0" w:color="auto"/>
            <w:right w:val="none" w:sz="0" w:space="0" w:color="auto"/>
          </w:divBdr>
        </w:div>
      </w:divsChild>
    </w:div>
    <w:div w:id="1118990793">
      <w:bodyDiv w:val="1"/>
      <w:marLeft w:val="0"/>
      <w:marRight w:val="0"/>
      <w:marTop w:val="0"/>
      <w:marBottom w:val="0"/>
      <w:divBdr>
        <w:top w:val="none" w:sz="0" w:space="0" w:color="auto"/>
        <w:left w:val="none" w:sz="0" w:space="0" w:color="auto"/>
        <w:bottom w:val="none" w:sz="0" w:space="0" w:color="auto"/>
        <w:right w:val="none" w:sz="0" w:space="0" w:color="auto"/>
      </w:divBdr>
      <w:divsChild>
        <w:div w:id="826021445">
          <w:marLeft w:val="0"/>
          <w:marRight w:val="0"/>
          <w:marTop w:val="0"/>
          <w:marBottom w:val="0"/>
          <w:divBdr>
            <w:top w:val="none" w:sz="0" w:space="0" w:color="auto"/>
            <w:left w:val="none" w:sz="0" w:space="0" w:color="auto"/>
            <w:bottom w:val="none" w:sz="0" w:space="0" w:color="auto"/>
            <w:right w:val="none" w:sz="0" w:space="0" w:color="auto"/>
          </w:divBdr>
        </w:div>
        <w:div w:id="1000079675">
          <w:marLeft w:val="0"/>
          <w:marRight w:val="0"/>
          <w:marTop w:val="0"/>
          <w:marBottom w:val="0"/>
          <w:divBdr>
            <w:top w:val="none" w:sz="0" w:space="0" w:color="auto"/>
            <w:left w:val="none" w:sz="0" w:space="0" w:color="auto"/>
            <w:bottom w:val="none" w:sz="0" w:space="0" w:color="auto"/>
            <w:right w:val="none" w:sz="0" w:space="0" w:color="auto"/>
          </w:divBdr>
        </w:div>
      </w:divsChild>
    </w:div>
    <w:div w:id="1129130655">
      <w:bodyDiv w:val="1"/>
      <w:marLeft w:val="0"/>
      <w:marRight w:val="0"/>
      <w:marTop w:val="0"/>
      <w:marBottom w:val="0"/>
      <w:divBdr>
        <w:top w:val="none" w:sz="0" w:space="0" w:color="auto"/>
        <w:left w:val="none" w:sz="0" w:space="0" w:color="auto"/>
        <w:bottom w:val="none" w:sz="0" w:space="0" w:color="auto"/>
        <w:right w:val="none" w:sz="0" w:space="0" w:color="auto"/>
      </w:divBdr>
      <w:divsChild>
        <w:div w:id="401832176">
          <w:marLeft w:val="0"/>
          <w:marRight w:val="0"/>
          <w:marTop w:val="240"/>
          <w:marBottom w:val="0"/>
          <w:divBdr>
            <w:top w:val="none" w:sz="0" w:space="0" w:color="auto"/>
            <w:left w:val="none" w:sz="0" w:space="0" w:color="auto"/>
            <w:bottom w:val="none" w:sz="0" w:space="0" w:color="auto"/>
            <w:right w:val="none" w:sz="0" w:space="0" w:color="auto"/>
          </w:divBdr>
        </w:div>
      </w:divsChild>
    </w:div>
    <w:div w:id="1141075170">
      <w:bodyDiv w:val="1"/>
      <w:marLeft w:val="0"/>
      <w:marRight w:val="0"/>
      <w:marTop w:val="0"/>
      <w:marBottom w:val="0"/>
      <w:divBdr>
        <w:top w:val="none" w:sz="0" w:space="0" w:color="auto"/>
        <w:left w:val="none" w:sz="0" w:space="0" w:color="auto"/>
        <w:bottom w:val="none" w:sz="0" w:space="0" w:color="auto"/>
        <w:right w:val="none" w:sz="0" w:space="0" w:color="auto"/>
      </w:divBdr>
      <w:divsChild>
        <w:div w:id="1237203344">
          <w:marLeft w:val="0"/>
          <w:marRight w:val="0"/>
          <w:marTop w:val="0"/>
          <w:marBottom w:val="0"/>
          <w:divBdr>
            <w:top w:val="none" w:sz="0" w:space="0" w:color="auto"/>
            <w:left w:val="none" w:sz="0" w:space="0" w:color="auto"/>
            <w:bottom w:val="none" w:sz="0" w:space="0" w:color="auto"/>
            <w:right w:val="none" w:sz="0" w:space="0" w:color="auto"/>
          </w:divBdr>
        </w:div>
        <w:div w:id="1686203274">
          <w:marLeft w:val="0"/>
          <w:marRight w:val="0"/>
          <w:marTop w:val="0"/>
          <w:marBottom w:val="0"/>
          <w:divBdr>
            <w:top w:val="none" w:sz="0" w:space="0" w:color="auto"/>
            <w:left w:val="none" w:sz="0" w:space="0" w:color="auto"/>
            <w:bottom w:val="none" w:sz="0" w:space="0" w:color="auto"/>
            <w:right w:val="none" w:sz="0" w:space="0" w:color="auto"/>
          </w:divBdr>
        </w:div>
      </w:divsChild>
    </w:div>
    <w:div w:id="1150290467">
      <w:bodyDiv w:val="1"/>
      <w:marLeft w:val="0"/>
      <w:marRight w:val="0"/>
      <w:marTop w:val="0"/>
      <w:marBottom w:val="0"/>
      <w:divBdr>
        <w:top w:val="none" w:sz="0" w:space="0" w:color="auto"/>
        <w:left w:val="none" w:sz="0" w:space="0" w:color="auto"/>
        <w:bottom w:val="none" w:sz="0" w:space="0" w:color="auto"/>
        <w:right w:val="none" w:sz="0" w:space="0" w:color="auto"/>
      </w:divBdr>
      <w:divsChild>
        <w:div w:id="1496727266">
          <w:marLeft w:val="0"/>
          <w:marRight w:val="0"/>
          <w:marTop w:val="0"/>
          <w:marBottom w:val="0"/>
          <w:divBdr>
            <w:top w:val="none" w:sz="0" w:space="0" w:color="auto"/>
            <w:left w:val="none" w:sz="0" w:space="0" w:color="auto"/>
            <w:bottom w:val="none" w:sz="0" w:space="0" w:color="auto"/>
            <w:right w:val="none" w:sz="0" w:space="0" w:color="auto"/>
          </w:divBdr>
        </w:div>
        <w:div w:id="1089693495">
          <w:marLeft w:val="0"/>
          <w:marRight w:val="0"/>
          <w:marTop w:val="0"/>
          <w:marBottom w:val="0"/>
          <w:divBdr>
            <w:top w:val="none" w:sz="0" w:space="0" w:color="auto"/>
            <w:left w:val="none" w:sz="0" w:space="0" w:color="auto"/>
            <w:bottom w:val="none" w:sz="0" w:space="0" w:color="auto"/>
            <w:right w:val="none" w:sz="0" w:space="0" w:color="auto"/>
          </w:divBdr>
        </w:div>
      </w:divsChild>
    </w:div>
    <w:div w:id="1163817297">
      <w:bodyDiv w:val="1"/>
      <w:marLeft w:val="0"/>
      <w:marRight w:val="0"/>
      <w:marTop w:val="0"/>
      <w:marBottom w:val="0"/>
      <w:divBdr>
        <w:top w:val="none" w:sz="0" w:space="0" w:color="auto"/>
        <w:left w:val="none" w:sz="0" w:space="0" w:color="auto"/>
        <w:bottom w:val="none" w:sz="0" w:space="0" w:color="auto"/>
        <w:right w:val="none" w:sz="0" w:space="0" w:color="auto"/>
      </w:divBdr>
      <w:divsChild>
        <w:div w:id="793332093">
          <w:marLeft w:val="0"/>
          <w:marRight w:val="0"/>
          <w:marTop w:val="0"/>
          <w:marBottom w:val="0"/>
          <w:divBdr>
            <w:top w:val="none" w:sz="0" w:space="0" w:color="auto"/>
            <w:left w:val="none" w:sz="0" w:space="0" w:color="auto"/>
            <w:bottom w:val="none" w:sz="0" w:space="0" w:color="auto"/>
            <w:right w:val="none" w:sz="0" w:space="0" w:color="auto"/>
          </w:divBdr>
        </w:div>
        <w:div w:id="889263901">
          <w:marLeft w:val="0"/>
          <w:marRight w:val="0"/>
          <w:marTop w:val="0"/>
          <w:marBottom w:val="0"/>
          <w:divBdr>
            <w:top w:val="none" w:sz="0" w:space="0" w:color="auto"/>
            <w:left w:val="none" w:sz="0" w:space="0" w:color="auto"/>
            <w:bottom w:val="none" w:sz="0" w:space="0" w:color="auto"/>
            <w:right w:val="none" w:sz="0" w:space="0" w:color="auto"/>
          </w:divBdr>
        </w:div>
      </w:divsChild>
    </w:div>
    <w:div w:id="1168793765">
      <w:bodyDiv w:val="1"/>
      <w:marLeft w:val="0"/>
      <w:marRight w:val="0"/>
      <w:marTop w:val="0"/>
      <w:marBottom w:val="0"/>
      <w:divBdr>
        <w:top w:val="none" w:sz="0" w:space="0" w:color="auto"/>
        <w:left w:val="none" w:sz="0" w:space="0" w:color="auto"/>
        <w:bottom w:val="none" w:sz="0" w:space="0" w:color="auto"/>
        <w:right w:val="none" w:sz="0" w:space="0" w:color="auto"/>
      </w:divBdr>
      <w:divsChild>
        <w:div w:id="676463928">
          <w:marLeft w:val="0"/>
          <w:marRight w:val="0"/>
          <w:marTop w:val="0"/>
          <w:marBottom w:val="0"/>
          <w:divBdr>
            <w:top w:val="none" w:sz="0" w:space="0" w:color="auto"/>
            <w:left w:val="none" w:sz="0" w:space="0" w:color="auto"/>
            <w:bottom w:val="none" w:sz="0" w:space="0" w:color="auto"/>
            <w:right w:val="none" w:sz="0" w:space="0" w:color="auto"/>
          </w:divBdr>
        </w:div>
        <w:div w:id="1970550348">
          <w:marLeft w:val="0"/>
          <w:marRight w:val="0"/>
          <w:marTop w:val="0"/>
          <w:marBottom w:val="0"/>
          <w:divBdr>
            <w:top w:val="none" w:sz="0" w:space="0" w:color="auto"/>
            <w:left w:val="none" w:sz="0" w:space="0" w:color="auto"/>
            <w:bottom w:val="none" w:sz="0" w:space="0" w:color="auto"/>
            <w:right w:val="none" w:sz="0" w:space="0" w:color="auto"/>
          </w:divBdr>
        </w:div>
      </w:divsChild>
    </w:div>
    <w:div w:id="1168902996">
      <w:bodyDiv w:val="1"/>
      <w:marLeft w:val="0"/>
      <w:marRight w:val="0"/>
      <w:marTop w:val="0"/>
      <w:marBottom w:val="0"/>
      <w:divBdr>
        <w:top w:val="none" w:sz="0" w:space="0" w:color="auto"/>
        <w:left w:val="none" w:sz="0" w:space="0" w:color="auto"/>
        <w:bottom w:val="none" w:sz="0" w:space="0" w:color="auto"/>
        <w:right w:val="none" w:sz="0" w:space="0" w:color="auto"/>
      </w:divBdr>
      <w:divsChild>
        <w:div w:id="684091594">
          <w:marLeft w:val="0"/>
          <w:marRight w:val="0"/>
          <w:marTop w:val="0"/>
          <w:marBottom w:val="0"/>
          <w:divBdr>
            <w:top w:val="none" w:sz="0" w:space="0" w:color="auto"/>
            <w:left w:val="none" w:sz="0" w:space="0" w:color="auto"/>
            <w:bottom w:val="none" w:sz="0" w:space="0" w:color="auto"/>
            <w:right w:val="none" w:sz="0" w:space="0" w:color="auto"/>
          </w:divBdr>
          <w:divsChild>
            <w:div w:id="614825062">
              <w:marLeft w:val="0"/>
              <w:marRight w:val="0"/>
              <w:marTop w:val="600"/>
              <w:marBottom w:val="600"/>
              <w:divBdr>
                <w:top w:val="none" w:sz="0" w:space="0" w:color="auto"/>
                <w:left w:val="none" w:sz="0" w:space="0" w:color="auto"/>
                <w:bottom w:val="none" w:sz="0" w:space="0" w:color="auto"/>
                <w:right w:val="none" w:sz="0" w:space="0" w:color="auto"/>
              </w:divBdr>
              <w:divsChild>
                <w:div w:id="132063292">
                  <w:marLeft w:val="0"/>
                  <w:marRight w:val="0"/>
                  <w:marTop w:val="0"/>
                  <w:marBottom w:val="0"/>
                  <w:divBdr>
                    <w:top w:val="none" w:sz="0" w:space="0" w:color="auto"/>
                    <w:left w:val="none" w:sz="0" w:space="0" w:color="auto"/>
                    <w:bottom w:val="none" w:sz="0" w:space="0" w:color="auto"/>
                    <w:right w:val="none" w:sz="0" w:space="0" w:color="auto"/>
                  </w:divBdr>
                  <w:divsChild>
                    <w:div w:id="12094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000">
          <w:marLeft w:val="0"/>
          <w:marRight w:val="0"/>
          <w:marTop w:val="0"/>
          <w:marBottom w:val="0"/>
          <w:divBdr>
            <w:top w:val="none" w:sz="0" w:space="0" w:color="auto"/>
            <w:left w:val="none" w:sz="0" w:space="0" w:color="auto"/>
            <w:bottom w:val="none" w:sz="0" w:space="0" w:color="auto"/>
            <w:right w:val="none" w:sz="0" w:space="0" w:color="auto"/>
          </w:divBdr>
        </w:div>
      </w:divsChild>
    </w:div>
    <w:div w:id="1172992720">
      <w:bodyDiv w:val="1"/>
      <w:marLeft w:val="0"/>
      <w:marRight w:val="0"/>
      <w:marTop w:val="0"/>
      <w:marBottom w:val="0"/>
      <w:divBdr>
        <w:top w:val="none" w:sz="0" w:space="0" w:color="auto"/>
        <w:left w:val="none" w:sz="0" w:space="0" w:color="auto"/>
        <w:bottom w:val="none" w:sz="0" w:space="0" w:color="auto"/>
        <w:right w:val="none" w:sz="0" w:space="0" w:color="auto"/>
      </w:divBdr>
      <w:divsChild>
        <w:div w:id="390233924">
          <w:marLeft w:val="0"/>
          <w:marRight w:val="0"/>
          <w:marTop w:val="0"/>
          <w:marBottom w:val="0"/>
          <w:divBdr>
            <w:top w:val="none" w:sz="0" w:space="0" w:color="auto"/>
            <w:left w:val="none" w:sz="0" w:space="0" w:color="auto"/>
            <w:bottom w:val="none" w:sz="0" w:space="0" w:color="auto"/>
            <w:right w:val="none" w:sz="0" w:space="0" w:color="auto"/>
          </w:divBdr>
        </w:div>
        <w:div w:id="687100175">
          <w:marLeft w:val="0"/>
          <w:marRight w:val="0"/>
          <w:marTop w:val="0"/>
          <w:marBottom w:val="0"/>
          <w:divBdr>
            <w:top w:val="none" w:sz="0" w:space="0" w:color="auto"/>
            <w:left w:val="none" w:sz="0" w:space="0" w:color="auto"/>
            <w:bottom w:val="none" w:sz="0" w:space="0" w:color="auto"/>
            <w:right w:val="none" w:sz="0" w:space="0" w:color="auto"/>
          </w:divBdr>
        </w:div>
      </w:divsChild>
    </w:div>
    <w:div w:id="1174883277">
      <w:bodyDiv w:val="1"/>
      <w:marLeft w:val="0"/>
      <w:marRight w:val="0"/>
      <w:marTop w:val="0"/>
      <w:marBottom w:val="0"/>
      <w:divBdr>
        <w:top w:val="none" w:sz="0" w:space="0" w:color="auto"/>
        <w:left w:val="none" w:sz="0" w:space="0" w:color="auto"/>
        <w:bottom w:val="none" w:sz="0" w:space="0" w:color="auto"/>
        <w:right w:val="none" w:sz="0" w:space="0" w:color="auto"/>
      </w:divBdr>
      <w:divsChild>
        <w:div w:id="1171677483">
          <w:marLeft w:val="0"/>
          <w:marRight w:val="0"/>
          <w:marTop w:val="0"/>
          <w:marBottom w:val="0"/>
          <w:divBdr>
            <w:top w:val="none" w:sz="0" w:space="0" w:color="auto"/>
            <w:left w:val="none" w:sz="0" w:space="0" w:color="auto"/>
            <w:bottom w:val="none" w:sz="0" w:space="0" w:color="auto"/>
            <w:right w:val="none" w:sz="0" w:space="0" w:color="auto"/>
          </w:divBdr>
        </w:div>
        <w:div w:id="1410494729">
          <w:marLeft w:val="0"/>
          <w:marRight w:val="0"/>
          <w:marTop w:val="0"/>
          <w:marBottom w:val="0"/>
          <w:divBdr>
            <w:top w:val="none" w:sz="0" w:space="0" w:color="auto"/>
            <w:left w:val="none" w:sz="0" w:space="0" w:color="auto"/>
            <w:bottom w:val="none" w:sz="0" w:space="0" w:color="auto"/>
            <w:right w:val="none" w:sz="0" w:space="0" w:color="auto"/>
          </w:divBdr>
        </w:div>
      </w:divsChild>
    </w:div>
    <w:div w:id="1175802015">
      <w:bodyDiv w:val="1"/>
      <w:marLeft w:val="0"/>
      <w:marRight w:val="0"/>
      <w:marTop w:val="0"/>
      <w:marBottom w:val="0"/>
      <w:divBdr>
        <w:top w:val="none" w:sz="0" w:space="0" w:color="auto"/>
        <w:left w:val="none" w:sz="0" w:space="0" w:color="auto"/>
        <w:bottom w:val="none" w:sz="0" w:space="0" w:color="auto"/>
        <w:right w:val="none" w:sz="0" w:space="0" w:color="auto"/>
      </w:divBdr>
      <w:divsChild>
        <w:div w:id="420371703">
          <w:marLeft w:val="0"/>
          <w:marRight w:val="0"/>
          <w:marTop w:val="0"/>
          <w:marBottom w:val="0"/>
          <w:divBdr>
            <w:top w:val="none" w:sz="0" w:space="0" w:color="auto"/>
            <w:left w:val="none" w:sz="0" w:space="0" w:color="auto"/>
            <w:bottom w:val="none" w:sz="0" w:space="0" w:color="auto"/>
            <w:right w:val="none" w:sz="0" w:space="0" w:color="auto"/>
          </w:divBdr>
        </w:div>
        <w:div w:id="1454783871">
          <w:marLeft w:val="0"/>
          <w:marRight w:val="0"/>
          <w:marTop w:val="0"/>
          <w:marBottom w:val="0"/>
          <w:divBdr>
            <w:top w:val="none" w:sz="0" w:space="0" w:color="auto"/>
            <w:left w:val="none" w:sz="0" w:space="0" w:color="auto"/>
            <w:bottom w:val="none" w:sz="0" w:space="0" w:color="auto"/>
            <w:right w:val="none" w:sz="0" w:space="0" w:color="auto"/>
          </w:divBdr>
        </w:div>
      </w:divsChild>
    </w:div>
    <w:div w:id="1179272636">
      <w:bodyDiv w:val="1"/>
      <w:marLeft w:val="0"/>
      <w:marRight w:val="0"/>
      <w:marTop w:val="0"/>
      <w:marBottom w:val="0"/>
      <w:divBdr>
        <w:top w:val="none" w:sz="0" w:space="0" w:color="auto"/>
        <w:left w:val="none" w:sz="0" w:space="0" w:color="auto"/>
        <w:bottom w:val="none" w:sz="0" w:space="0" w:color="auto"/>
        <w:right w:val="none" w:sz="0" w:space="0" w:color="auto"/>
      </w:divBdr>
      <w:divsChild>
        <w:div w:id="1390376520">
          <w:marLeft w:val="0"/>
          <w:marRight w:val="0"/>
          <w:marTop w:val="0"/>
          <w:marBottom w:val="0"/>
          <w:divBdr>
            <w:top w:val="none" w:sz="0" w:space="0" w:color="auto"/>
            <w:left w:val="none" w:sz="0" w:space="0" w:color="auto"/>
            <w:bottom w:val="none" w:sz="0" w:space="0" w:color="auto"/>
            <w:right w:val="none" w:sz="0" w:space="0" w:color="auto"/>
          </w:divBdr>
        </w:div>
        <w:div w:id="85925748">
          <w:marLeft w:val="0"/>
          <w:marRight w:val="0"/>
          <w:marTop w:val="0"/>
          <w:marBottom w:val="0"/>
          <w:divBdr>
            <w:top w:val="none" w:sz="0" w:space="0" w:color="auto"/>
            <w:left w:val="none" w:sz="0" w:space="0" w:color="auto"/>
            <w:bottom w:val="none" w:sz="0" w:space="0" w:color="auto"/>
            <w:right w:val="none" w:sz="0" w:space="0" w:color="auto"/>
          </w:divBdr>
        </w:div>
      </w:divsChild>
    </w:div>
    <w:div w:id="1184394097">
      <w:bodyDiv w:val="1"/>
      <w:marLeft w:val="0"/>
      <w:marRight w:val="0"/>
      <w:marTop w:val="0"/>
      <w:marBottom w:val="0"/>
      <w:divBdr>
        <w:top w:val="none" w:sz="0" w:space="0" w:color="auto"/>
        <w:left w:val="none" w:sz="0" w:space="0" w:color="auto"/>
        <w:bottom w:val="none" w:sz="0" w:space="0" w:color="auto"/>
        <w:right w:val="none" w:sz="0" w:space="0" w:color="auto"/>
      </w:divBdr>
      <w:divsChild>
        <w:div w:id="500898446">
          <w:marLeft w:val="0"/>
          <w:marRight w:val="0"/>
          <w:marTop w:val="0"/>
          <w:marBottom w:val="0"/>
          <w:divBdr>
            <w:top w:val="none" w:sz="0" w:space="0" w:color="auto"/>
            <w:left w:val="none" w:sz="0" w:space="0" w:color="auto"/>
            <w:bottom w:val="none" w:sz="0" w:space="0" w:color="auto"/>
            <w:right w:val="none" w:sz="0" w:space="0" w:color="auto"/>
          </w:divBdr>
        </w:div>
        <w:div w:id="520437269">
          <w:marLeft w:val="0"/>
          <w:marRight w:val="0"/>
          <w:marTop w:val="0"/>
          <w:marBottom w:val="0"/>
          <w:divBdr>
            <w:top w:val="none" w:sz="0" w:space="0" w:color="auto"/>
            <w:left w:val="none" w:sz="0" w:space="0" w:color="auto"/>
            <w:bottom w:val="none" w:sz="0" w:space="0" w:color="auto"/>
            <w:right w:val="none" w:sz="0" w:space="0" w:color="auto"/>
          </w:divBdr>
        </w:div>
      </w:divsChild>
    </w:div>
    <w:div w:id="1208489814">
      <w:bodyDiv w:val="1"/>
      <w:marLeft w:val="0"/>
      <w:marRight w:val="0"/>
      <w:marTop w:val="0"/>
      <w:marBottom w:val="0"/>
      <w:divBdr>
        <w:top w:val="none" w:sz="0" w:space="0" w:color="auto"/>
        <w:left w:val="none" w:sz="0" w:space="0" w:color="auto"/>
        <w:bottom w:val="none" w:sz="0" w:space="0" w:color="auto"/>
        <w:right w:val="none" w:sz="0" w:space="0" w:color="auto"/>
      </w:divBdr>
      <w:divsChild>
        <w:div w:id="497624459">
          <w:marLeft w:val="0"/>
          <w:marRight w:val="0"/>
          <w:marTop w:val="0"/>
          <w:marBottom w:val="0"/>
          <w:divBdr>
            <w:top w:val="none" w:sz="0" w:space="0" w:color="auto"/>
            <w:left w:val="none" w:sz="0" w:space="0" w:color="auto"/>
            <w:bottom w:val="none" w:sz="0" w:space="0" w:color="auto"/>
            <w:right w:val="none" w:sz="0" w:space="0" w:color="auto"/>
          </w:divBdr>
        </w:div>
        <w:div w:id="566190486">
          <w:marLeft w:val="0"/>
          <w:marRight w:val="0"/>
          <w:marTop w:val="0"/>
          <w:marBottom w:val="0"/>
          <w:divBdr>
            <w:top w:val="none" w:sz="0" w:space="0" w:color="auto"/>
            <w:left w:val="none" w:sz="0" w:space="0" w:color="auto"/>
            <w:bottom w:val="none" w:sz="0" w:space="0" w:color="auto"/>
            <w:right w:val="none" w:sz="0" w:space="0" w:color="auto"/>
          </w:divBdr>
        </w:div>
      </w:divsChild>
    </w:div>
    <w:div w:id="1223368891">
      <w:bodyDiv w:val="1"/>
      <w:marLeft w:val="0"/>
      <w:marRight w:val="0"/>
      <w:marTop w:val="0"/>
      <w:marBottom w:val="0"/>
      <w:divBdr>
        <w:top w:val="none" w:sz="0" w:space="0" w:color="auto"/>
        <w:left w:val="none" w:sz="0" w:space="0" w:color="auto"/>
        <w:bottom w:val="none" w:sz="0" w:space="0" w:color="auto"/>
        <w:right w:val="none" w:sz="0" w:space="0" w:color="auto"/>
      </w:divBdr>
      <w:divsChild>
        <w:div w:id="178156113">
          <w:marLeft w:val="0"/>
          <w:marRight w:val="0"/>
          <w:marTop w:val="0"/>
          <w:marBottom w:val="0"/>
          <w:divBdr>
            <w:top w:val="none" w:sz="0" w:space="0" w:color="auto"/>
            <w:left w:val="none" w:sz="0" w:space="0" w:color="auto"/>
            <w:bottom w:val="none" w:sz="0" w:space="0" w:color="auto"/>
            <w:right w:val="none" w:sz="0" w:space="0" w:color="auto"/>
          </w:divBdr>
        </w:div>
        <w:div w:id="1271426690">
          <w:marLeft w:val="0"/>
          <w:marRight w:val="0"/>
          <w:marTop w:val="0"/>
          <w:marBottom w:val="0"/>
          <w:divBdr>
            <w:top w:val="none" w:sz="0" w:space="0" w:color="auto"/>
            <w:left w:val="none" w:sz="0" w:space="0" w:color="auto"/>
            <w:bottom w:val="none" w:sz="0" w:space="0" w:color="auto"/>
            <w:right w:val="none" w:sz="0" w:space="0" w:color="auto"/>
          </w:divBdr>
        </w:div>
      </w:divsChild>
    </w:div>
    <w:div w:id="1232543091">
      <w:bodyDiv w:val="1"/>
      <w:marLeft w:val="0"/>
      <w:marRight w:val="0"/>
      <w:marTop w:val="0"/>
      <w:marBottom w:val="0"/>
      <w:divBdr>
        <w:top w:val="none" w:sz="0" w:space="0" w:color="auto"/>
        <w:left w:val="none" w:sz="0" w:space="0" w:color="auto"/>
        <w:bottom w:val="none" w:sz="0" w:space="0" w:color="auto"/>
        <w:right w:val="none" w:sz="0" w:space="0" w:color="auto"/>
      </w:divBdr>
      <w:divsChild>
        <w:div w:id="1128667952">
          <w:marLeft w:val="0"/>
          <w:marRight w:val="0"/>
          <w:marTop w:val="0"/>
          <w:marBottom w:val="0"/>
          <w:divBdr>
            <w:top w:val="none" w:sz="0" w:space="0" w:color="auto"/>
            <w:left w:val="none" w:sz="0" w:space="0" w:color="auto"/>
            <w:bottom w:val="none" w:sz="0" w:space="0" w:color="auto"/>
            <w:right w:val="none" w:sz="0" w:space="0" w:color="auto"/>
          </w:divBdr>
        </w:div>
        <w:div w:id="1335454683">
          <w:marLeft w:val="0"/>
          <w:marRight w:val="0"/>
          <w:marTop w:val="0"/>
          <w:marBottom w:val="0"/>
          <w:divBdr>
            <w:top w:val="none" w:sz="0" w:space="0" w:color="auto"/>
            <w:left w:val="none" w:sz="0" w:space="0" w:color="auto"/>
            <w:bottom w:val="none" w:sz="0" w:space="0" w:color="auto"/>
            <w:right w:val="none" w:sz="0" w:space="0" w:color="auto"/>
          </w:divBdr>
        </w:div>
      </w:divsChild>
    </w:div>
    <w:div w:id="1239823306">
      <w:bodyDiv w:val="1"/>
      <w:marLeft w:val="0"/>
      <w:marRight w:val="0"/>
      <w:marTop w:val="0"/>
      <w:marBottom w:val="0"/>
      <w:divBdr>
        <w:top w:val="none" w:sz="0" w:space="0" w:color="auto"/>
        <w:left w:val="none" w:sz="0" w:space="0" w:color="auto"/>
        <w:bottom w:val="none" w:sz="0" w:space="0" w:color="auto"/>
        <w:right w:val="none" w:sz="0" w:space="0" w:color="auto"/>
      </w:divBdr>
      <w:divsChild>
        <w:div w:id="196895560">
          <w:marLeft w:val="0"/>
          <w:marRight w:val="0"/>
          <w:marTop w:val="0"/>
          <w:marBottom w:val="0"/>
          <w:divBdr>
            <w:top w:val="none" w:sz="0" w:space="0" w:color="auto"/>
            <w:left w:val="none" w:sz="0" w:space="0" w:color="auto"/>
            <w:bottom w:val="none" w:sz="0" w:space="0" w:color="auto"/>
            <w:right w:val="none" w:sz="0" w:space="0" w:color="auto"/>
          </w:divBdr>
        </w:div>
        <w:div w:id="143084965">
          <w:marLeft w:val="0"/>
          <w:marRight w:val="0"/>
          <w:marTop w:val="0"/>
          <w:marBottom w:val="0"/>
          <w:divBdr>
            <w:top w:val="none" w:sz="0" w:space="0" w:color="auto"/>
            <w:left w:val="none" w:sz="0" w:space="0" w:color="auto"/>
            <w:bottom w:val="none" w:sz="0" w:space="0" w:color="auto"/>
            <w:right w:val="none" w:sz="0" w:space="0" w:color="auto"/>
          </w:divBdr>
        </w:div>
      </w:divsChild>
    </w:div>
    <w:div w:id="1244490972">
      <w:bodyDiv w:val="1"/>
      <w:marLeft w:val="0"/>
      <w:marRight w:val="0"/>
      <w:marTop w:val="0"/>
      <w:marBottom w:val="0"/>
      <w:divBdr>
        <w:top w:val="none" w:sz="0" w:space="0" w:color="auto"/>
        <w:left w:val="none" w:sz="0" w:space="0" w:color="auto"/>
        <w:bottom w:val="none" w:sz="0" w:space="0" w:color="auto"/>
        <w:right w:val="none" w:sz="0" w:space="0" w:color="auto"/>
      </w:divBdr>
      <w:divsChild>
        <w:div w:id="1090539888">
          <w:marLeft w:val="0"/>
          <w:marRight w:val="0"/>
          <w:marTop w:val="0"/>
          <w:marBottom w:val="0"/>
          <w:divBdr>
            <w:top w:val="none" w:sz="0" w:space="0" w:color="auto"/>
            <w:left w:val="none" w:sz="0" w:space="0" w:color="auto"/>
            <w:bottom w:val="none" w:sz="0" w:space="0" w:color="auto"/>
            <w:right w:val="none" w:sz="0" w:space="0" w:color="auto"/>
          </w:divBdr>
        </w:div>
        <w:div w:id="1939101504">
          <w:marLeft w:val="0"/>
          <w:marRight w:val="0"/>
          <w:marTop w:val="0"/>
          <w:marBottom w:val="0"/>
          <w:divBdr>
            <w:top w:val="none" w:sz="0" w:space="0" w:color="auto"/>
            <w:left w:val="none" w:sz="0" w:space="0" w:color="auto"/>
            <w:bottom w:val="none" w:sz="0" w:space="0" w:color="auto"/>
            <w:right w:val="none" w:sz="0" w:space="0" w:color="auto"/>
          </w:divBdr>
        </w:div>
      </w:divsChild>
    </w:div>
    <w:div w:id="1254508949">
      <w:bodyDiv w:val="1"/>
      <w:marLeft w:val="0"/>
      <w:marRight w:val="0"/>
      <w:marTop w:val="0"/>
      <w:marBottom w:val="0"/>
      <w:divBdr>
        <w:top w:val="none" w:sz="0" w:space="0" w:color="auto"/>
        <w:left w:val="none" w:sz="0" w:space="0" w:color="auto"/>
        <w:bottom w:val="none" w:sz="0" w:space="0" w:color="auto"/>
        <w:right w:val="none" w:sz="0" w:space="0" w:color="auto"/>
      </w:divBdr>
      <w:divsChild>
        <w:div w:id="255406519">
          <w:marLeft w:val="0"/>
          <w:marRight w:val="0"/>
          <w:marTop w:val="0"/>
          <w:marBottom w:val="0"/>
          <w:divBdr>
            <w:top w:val="none" w:sz="0" w:space="0" w:color="auto"/>
            <w:left w:val="none" w:sz="0" w:space="0" w:color="auto"/>
            <w:bottom w:val="none" w:sz="0" w:space="0" w:color="auto"/>
            <w:right w:val="none" w:sz="0" w:space="0" w:color="auto"/>
          </w:divBdr>
        </w:div>
        <w:div w:id="514267443">
          <w:marLeft w:val="0"/>
          <w:marRight w:val="0"/>
          <w:marTop w:val="0"/>
          <w:marBottom w:val="0"/>
          <w:divBdr>
            <w:top w:val="none" w:sz="0" w:space="0" w:color="auto"/>
            <w:left w:val="none" w:sz="0" w:space="0" w:color="auto"/>
            <w:bottom w:val="none" w:sz="0" w:space="0" w:color="auto"/>
            <w:right w:val="none" w:sz="0" w:space="0" w:color="auto"/>
          </w:divBdr>
        </w:div>
      </w:divsChild>
    </w:div>
    <w:div w:id="1257712622">
      <w:bodyDiv w:val="1"/>
      <w:marLeft w:val="0"/>
      <w:marRight w:val="0"/>
      <w:marTop w:val="0"/>
      <w:marBottom w:val="0"/>
      <w:divBdr>
        <w:top w:val="none" w:sz="0" w:space="0" w:color="auto"/>
        <w:left w:val="none" w:sz="0" w:space="0" w:color="auto"/>
        <w:bottom w:val="none" w:sz="0" w:space="0" w:color="auto"/>
        <w:right w:val="none" w:sz="0" w:space="0" w:color="auto"/>
      </w:divBdr>
      <w:divsChild>
        <w:div w:id="1668170096">
          <w:marLeft w:val="0"/>
          <w:marRight w:val="0"/>
          <w:marTop w:val="0"/>
          <w:marBottom w:val="0"/>
          <w:divBdr>
            <w:top w:val="none" w:sz="0" w:space="0" w:color="auto"/>
            <w:left w:val="none" w:sz="0" w:space="0" w:color="auto"/>
            <w:bottom w:val="none" w:sz="0" w:space="0" w:color="auto"/>
            <w:right w:val="none" w:sz="0" w:space="0" w:color="auto"/>
          </w:divBdr>
        </w:div>
        <w:div w:id="456414256">
          <w:marLeft w:val="0"/>
          <w:marRight w:val="0"/>
          <w:marTop w:val="0"/>
          <w:marBottom w:val="0"/>
          <w:divBdr>
            <w:top w:val="none" w:sz="0" w:space="0" w:color="auto"/>
            <w:left w:val="none" w:sz="0" w:space="0" w:color="auto"/>
            <w:bottom w:val="none" w:sz="0" w:space="0" w:color="auto"/>
            <w:right w:val="none" w:sz="0" w:space="0" w:color="auto"/>
          </w:divBdr>
        </w:div>
      </w:divsChild>
    </w:div>
    <w:div w:id="1262958799">
      <w:bodyDiv w:val="1"/>
      <w:marLeft w:val="0"/>
      <w:marRight w:val="0"/>
      <w:marTop w:val="0"/>
      <w:marBottom w:val="0"/>
      <w:divBdr>
        <w:top w:val="none" w:sz="0" w:space="0" w:color="auto"/>
        <w:left w:val="none" w:sz="0" w:space="0" w:color="auto"/>
        <w:bottom w:val="none" w:sz="0" w:space="0" w:color="auto"/>
        <w:right w:val="none" w:sz="0" w:space="0" w:color="auto"/>
      </w:divBdr>
      <w:divsChild>
        <w:div w:id="1299067122">
          <w:marLeft w:val="0"/>
          <w:marRight w:val="0"/>
          <w:marTop w:val="0"/>
          <w:marBottom w:val="0"/>
          <w:divBdr>
            <w:top w:val="none" w:sz="0" w:space="0" w:color="auto"/>
            <w:left w:val="none" w:sz="0" w:space="0" w:color="auto"/>
            <w:bottom w:val="none" w:sz="0" w:space="0" w:color="auto"/>
            <w:right w:val="none" w:sz="0" w:space="0" w:color="auto"/>
          </w:divBdr>
        </w:div>
        <w:div w:id="1341198049">
          <w:marLeft w:val="0"/>
          <w:marRight w:val="0"/>
          <w:marTop w:val="0"/>
          <w:marBottom w:val="0"/>
          <w:divBdr>
            <w:top w:val="none" w:sz="0" w:space="0" w:color="auto"/>
            <w:left w:val="none" w:sz="0" w:space="0" w:color="auto"/>
            <w:bottom w:val="none" w:sz="0" w:space="0" w:color="auto"/>
            <w:right w:val="none" w:sz="0" w:space="0" w:color="auto"/>
          </w:divBdr>
        </w:div>
      </w:divsChild>
    </w:div>
    <w:div w:id="1266963280">
      <w:bodyDiv w:val="1"/>
      <w:marLeft w:val="0"/>
      <w:marRight w:val="0"/>
      <w:marTop w:val="0"/>
      <w:marBottom w:val="0"/>
      <w:divBdr>
        <w:top w:val="none" w:sz="0" w:space="0" w:color="auto"/>
        <w:left w:val="none" w:sz="0" w:space="0" w:color="auto"/>
        <w:bottom w:val="none" w:sz="0" w:space="0" w:color="auto"/>
        <w:right w:val="none" w:sz="0" w:space="0" w:color="auto"/>
      </w:divBdr>
      <w:divsChild>
        <w:div w:id="412505398">
          <w:marLeft w:val="0"/>
          <w:marRight w:val="0"/>
          <w:marTop w:val="0"/>
          <w:marBottom w:val="0"/>
          <w:divBdr>
            <w:top w:val="none" w:sz="0" w:space="0" w:color="auto"/>
            <w:left w:val="none" w:sz="0" w:space="0" w:color="auto"/>
            <w:bottom w:val="none" w:sz="0" w:space="0" w:color="auto"/>
            <w:right w:val="none" w:sz="0" w:space="0" w:color="auto"/>
          </w:divBdr>
        </w:div>
        <w:div w:id="594168439">
          <w:marLeft w:val="0"/>
          <w:marRight w:val="0"/>
          <w:marTop w:val="0"/>
          <w:marBottom w:val="0"/>
          <w:divBdr>
            <w:top w:val="none" w:sz="0" w:space="0" w:color="auto"/>
            <w:left w:val="none" w:sz="0" w:space="0" w:color="auto"/>
            <w:bottom w:val="none" w:sz="0" w:space="0" w:color="auto"/>
            <w:right w:val="none" w:sz="0" w:space="0" w:color="auto"/>
          </w:divBdr>
        </w:div>
      </w:divsChild>
    </w:div>
    <w:div w:id="1267539709">
      <w:bodyDiv w:val="1"/>
      <w:marLeft w:val="0"/>
      <w:marRight w:val="0"/>
      <w:marTop w:val="0"/>
      <w:marBottom w:val="0"/>
      <w:divBdr>
        <w:top w:val="none" w:sz="0" w:space="0" w:color="auto"/>
        <w:left w:val="none" w:sz="0" w:space="0" w:color="auto"/>
        <w:bottom w:val="none" w:sz="0" w:space="0" w:color="auto"/>
        <w:right w:val="none" w:sz="0" w:space="0" w:color="auto"/>
      </w:divBdr>
      <w:divsChild>
        <w:div w:id="562451833">
          <w:marLeft w:val="0"/>
          <w:marRight w:val="0"/>
          <w:marTop w:val="0"/>
          <w:marBottom w:val="0"/>
          <w:divBdr>
            <w:top w:val="none" w:sz="0" w:space="0" w:color="auto"/>
            <w:left w:val="none" w:sz="0" w:space="0" w:color="auto"/>
            <w:bottom w:val="none" w:sz="0" w:space="0" w:color="auto"/>
            <w:right w:val="none" w:sz="0" w:space="0" w:color="auto"/>
          </w:divBdr>
        </w:div>
        <w:div w:id="179122802">
          <w:marLeft w:val="0"/>
          <w:marRight w:val="0"/>
          <w:marTop w:val="0"/>
          <w:marBottom w:val="0"/>
          <w:divBdr>
            <w:top w:val="none" w:sz="0" w:space="0" w:color="auto"/>
            <w:left w:val="none" w:sz="0" w:space="0" w:color="auto"/>
            <w:bottom w:val="none" w:sz="0" w:space="0" w:color="auto"/>
            <w:right w:val="none" w:sz="0" w:space="0" w:color="auto"/>
          </w:divBdr>
          <w:divsChild>
            <w:div w:id="9425408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269698416">
      <w:bodyDiv w:val="1"/>
      <w:marLeft w:val="0"/>
      <w:marRight w:val="0"/>
      <w:marTop w:val="0"/>
      <w:marBottom w:val="0"/>
      <w:divBdr>
        <w:top w:val="none" w:sz="0" w:space="0" w:color="auto"/>
        <w:left w:val="none" w:sz="0" w:space="0" w:color="auto"/>
        <w:bottom w:val="none" w:sz="0" w:space="0" w:color="auto"/>
        <w:right w:val="none" w:sz="0" w:space="0" w:color="auto"/>
      </w:divBdr>
      <w:divsChild>
        <w:div w:id="1352367562">
          <w:marLeft w:val="0"/>
          <w:marRight w:val="0"/>
          <w:marTop w:val="0"/>
          <w:marBottom w:val="0"/>
          <w:divBdr>
            <w:top w:val="none" w:sz="0" w:space="0" w:color="auto"/>
            <w:left w:val="none" w:sz="0" w:space="0" w:color="auto"/>
            <w:bottom w:val="none" w:sz="0" w:space="0" w:color="auto"/>
            <w:right w:val="none" w:sz="0" w:space="0" w:color="auto"/>
          </w:divBdr>
        </w:div>
        <w:div w:id="1208227006">
          <w:marLeft w:val="0"/>
          <w:marRight w:val="0"/>
          <w:marTop w:val="0"/>
          <w:marBottom w:val="0"/>
          <w:divBdr>
            <w:top w:val="none" w:sz="0" w:space="0" w:color="auto"/>
            <w:left w:val="none" w:sz="0" w:space="0" w:color="auto"/>
            <w:bottom w:val="none" w:sz="0" w:space="0" w:color="auto"/>
            <w:right w:val="none" w:sz="0" w:space="0" w:color="auto"/>
          </w:divBdr>
          <w:divsChild>
            <w:div w:id="1379472487">
              <w:marLeft w:val="0"/>
              <w:marRight w:val="0"/>
              <w:marTop w:val="0"/>
              <w:marBottom w:val="0"/>
              <w:divBdr>
                <w:top w:val="single" w:sz="8" w:space="0" w:color="E2E8F0"/>
                <w:left w:val="single" w:sz="8" w:space="0" w:color="E2E8F0"/>
                <w:bottom w:val="single" w:sz="8" w:space="0" w:color="E2E8F0"/>
                <w:right w:val="single" w:sz="8" w:space="0" w:color="E2E8F0"/>
              </w:divBdr>
            </w:div>
          </w:divsChild>
        </w:div>
      </w:divsChild>
    </w:div>
    <w:div w:id="1276711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6243">
          <w:marLeft w:val="0"/>
          <w:marRight w:val="0"/>
          <w:marTop w:val="0"/>
          <w:marBottom w:val="0"/>
          <w:divBdr>
            <w:top w:val="none" w:sz="0" w:space="0" w:color="auto"/>
            <w:left w:val="none" w:sz="0" w:space="0" w:color="auto"/>
            <w:bottom w:val="none" w:sz="0" w:space="0" w:color="auto"/>
            <w:right w:val="none" w:sz="0" w:space="0" w:color="auto"/>
          </w:divBdr>
        </w:div>
        <w:div w:id="1532574809">
          <w:marLeft w:val="0"/>
          <w:marRight w:val="0"/>
          <w:marTop w:val="0"/>
          <w:marBottom w:val="0"/>
          <w:divBdr>
            <w:top w:val="none" w:sz="0" w:space="0" w:color="auto"/>
            <w:left w:val="none" w:sz="0" w:space="0" w:color="auto"/>
            <w:bottom w:val="none" w:sz="0" w:space="0" w:color="auto"/>
            <w:right w:val="none" w:sz="0" w:space="0" w:color="auto"/>
          </w:divBdr>
        </w:div>
      </w:divsChild>
    </w:div>
    <w:div w:id="1315334289">
      <w:bodyDiv w:val="1"/>
      <w:marLeft w:val="0"/>
      <w:marRight w:val="0"/>
      <w:marTop w:val="0"/>
      <w:marBottom w:val="0"/>
      <w:divBdr>
        <w:top w:val="none" w:sz="0" w:space="0" w:color="auto"/>
        <w:left w:val="none" w:sz="0" w:space="0" w:color="auto"/>
        <w:bottom w:val="none" w:sz="0" w:space="0" w:color="auto"/>
        <w:right w:val="none" w:sz="0" w:space="0" w:color="auto"/>
      </w:divBdr>
      <w:divsChild>
        <w:div w:id="1046560302">
          <w:marLeft w:val="0"/>
          <w:marRight w:val="0"/>
          <w:marTop w:val="0"/>
          <w:marBottom w:val="0"/>
          <w:divBdr>
            <w:top w:val="none" w:sz="0" w:space="0" w:color="auto"/>
            <w:left w:val="none" w:sz="0" w:space="0" w:color="auto"/>
            <w:bottom w:val="none" w:sz="0" w:space="0" w:color="auto"/>
            <w:right w:val="none" w:sz="0" w:space="0" w:color="auto"/>
          </w:divBdr>
        </w:div>
        <w:div w:id="1416322086">
          <w:marLeft w:val="0"/>
          <w:marRight w:val="0"/>
          <w:marTop w:val="0"/>
          <w:marBottom w:val="0"/>
          <w:divBdr>
            <w:top w:val="none" w:sz="0" w:space="0" w:color="auto"/>
            <w:left w:val="none" w:sz="0" w:space="0" w:color="auto"/>
            <w:bottom w:val="none" w:sz="0" w:space="0" w:color="auto"/>
            <w:right w:val="none" w:sz="0" w:space="0" w:color="auto"/>
          </w:divBdr>
        </w:div>
      </w:divsChild>
    </w:div>
    <w:div w:id="1315521857">
      <w:bodyDiv w:val="1"/>
      <w:marLeft w:val="0"/>
      <w:marRight w:val="0"/>
      <w:marTop w:val="0"/>
      <w:marBottom w:val="0"/>
      <w:divBdr>
        <w:top w:val="none" w:sz="0" w:space="0" w:color="auto"/>
        <w:left w:val="none" w:sz="0" w:space="0" w:color="auto"/>
        <w:bottom w:val="none" w:sz="0" w:space="0" w:color="auto"/>
        <w:right w:val="none" w:sz="0" w:space="0" w:color="auto"/>
      </w:divBdr>
      <w:divsChild>
        <w:div w:id="1414089853">
          <w:marLeft w:val="0"/>
          <w:marRight w:val="0"/>
          <w:marTop w:val="0"/>
          <w:marBottom w:val="0"/>
          <w:divBdr>
            <w:top w:val="none" w:sz="0" w:space="0" w:color="auto"/>
            <w:left w:val="none" w:sz="0" w:space="0" w:color="auto"/>
            <w:bottom w:val="none" w:sz="0" w:space="0" w:color="auto"/>
            <w:right w:val="none" w:sz="0" w:space="0" w:color="auto"/>
          </w:divBdr>
        </w:div>
        <w:div w:id="2117022619">
          <w:marLeft w:val="0"/>
          <w:marRight w:val="0"/>
          <w:marTop w:val="0"/>
          <w:marBottom w:val="0"/>
          <w:divBdr>
            <w:top w:val="none" w:sz="0" w:space="0" w:color="auto"/>
            <w:left w:val="none" w:sz="0" w:space="0" w:color="auto"/>
            <w:bottom w:val="none" w:sz="0" w:space="0" w:color="auto"/>
            <w:right w:val="none" w:sz="0" w:space="0" w:color="auto"/>
          </w:divBdr>
        </w:div>
      </w:divsChild>
    </w:div>
    <w:div w:id="1316101938">
      <w:bodyDiv w:val="1"/>
      <w:marLeft w:val="0"/>
      <w:marRight w:val="0"/>
      <w:marTop w:val="0"/>
      <w:marBottom w:val="0"/>
      <w:divBdr>
        <w:top w:val="none" w:sz="0" w:space="0" w:color="auto"/>
        <w:left w:val="none" w:sz="0" w:space="0" w:color="auto"/>
        <w:bottom w:val="none" w:sz="0" w:space="0" w:color="auto"/>
        <w:right w:val="none" w:sz="0" w:space="0" w:color="auto"/>
      </w:divBdr>
      <w:divsChild>
        <w:div w:id="862940106">
          <w:marLeft w:val="0"/>
          <w:marRight w:val="0"/>
          <w:marTop w:val="0"/>
          <w:marBottom w:val="0"/>
          <w:divBdr>
            <w:top w:val="none" w:sz="0" w:space="0" w:color="auto"/>
            <w:left w:val="none" w:sz="0" w:space="0" w:color="auto"/>
            <w:bottom w:val="none" w:sz="0" w:space="0" w:color="auto"/>
            <w:right w:val="none" w:sz="0" w:space="0" w:color="auto"/>
          </w:divBdr>
        </w:div>
        <w:div w:id="1038774948">
          <w:marLeft w:val="0"/>
          <w:marRight w:val="0"/>
          <w:marTop w:val="0"/>
          <w:marBottom w:val="0"/>
          <w:divBdr>
            <w:top w:val="none" w:sz="0" w:space="0" w:color="auto"/>
            <w:left w:val="none" w:sz="0" w:space="0" w:color="auto"/>
            <w:bottom w:val="none" w:sz="0" w:space="0" w:color="auto"/>
            <w:right w:val="none" w:sz="0" w:space="0" w:color="auto"/>
          </w:divBdr>
        </w:div>
      </w:divsChild>
    </w:div>
    <w:div w:id="1319649769">
      <w:bodyDiv w:val="1"/>
      <w:marLeft w:val="0"/>
      <w:marRight w:val="0"/>
      <w:marTop w:val="0"/>
      <w:marBottom w:val="0"/>
      <w:divBdr>
        <w:top w:val="none" w:sz="0" w:space="0" w:color="auto"/>
        <w:left w:val="none" w:sz="0" w:space="0" w:color="auto"/>
        <w:bottom w:val="none" w:sz="0" w:space="0" w:color="auto"/>
        <w:right w:val="none" w:sz="0" w:space="0" w:color="auto"/>
      </w:divBdr>
      <w:divsChild>
        <w:div w:id="1707564510">
          <w:marLeft w:val="0"/>
          <w:marRight w:val="0"/>
          <w:marTop w:val="0"/>
          <w:marBottom w:val="0"/>
          <w:divBdr>
            <w:top w:val="none" w:sz="0" w:space="0" w:color="auto"/>
            <w:left w:val="none" w:sz="0" w:space="0" w:color="auto"/>
            <w:bottom w:val="none" w:sz="0" w:space="0" w:color="auto"/>
            <w:right w:val="none" w:sz="0" w:space="0" w:color="auto"/>
          </w:divBdr>
        </w:div>
        <w:div w:id="1169632992">
          <w:marLeft w:val="0"/>
          <w:marRight w:val="0"/>
          <w:marTop w:val="0"/>
          <w:marBottom w:val="0"/>
          <w:divBdr>
            <w:top w:val="none" w:sz="0" w:space="0" w:color="auto"/>
            <w:left w:val="none" w:sz="0" w:space="0" w:color="auto"/>
            <w:bottom w:val="none" w:sz="0" w:space="0" w:color="auto"/>
            <w:right w:val="none" w:sz="0" w:space="0" w:color="auto"/>
          </w:divBdr>
        </w:div>
      </w:divsChild>
    </w:div>
    <w:div w:id="1321227774">
      <w:bodyDiv w:val="1"/>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 w:id="582034827">
          <w:marLeft w:val="0"/>
          <w:marRight w:val="0"/>
          <w:marTop w:val="0"/>
          <w:marBottom w:val="0"/>
          <w:divBdr>
            <w:top w:val="none" w:sz="0" w:space="0" w:color="auto"/>
            <w:left w:val="none" w:sz="0" w:space="0" w:color="auto"/>
            <w:bottom w:val="none" w:sz="0" w:space="0" w:color="auto"/>
            <w:right w:val="none" w:sz="0" w:space="0" w:color="auto"/>
          </w:divBdr>
        </w:div>
      </w:divsChild>
    </w:div>
    <w:div w:id="1325742234">
      <w:bodyDiv w:val="1"/>
      <w:marLeft w:val="0"/>
      <w:marRight w:val="0"/>
      <w:marTop w:val="0"/>
      <w:marBottom w:val="0"/>
      <w:divBdr>
        <w:top w:val="none" w:sz="0" w:space="0" w:color="auto"/>
        <w:left w:val="none" w:sz="0" w:space="0" w:color="auto"/>
        <w:bottom w:val="none" w:sz="0" w:space="0" w:color="auto"/>
        <w:right w:val="none" w:sz="0" w:space="0" w:color="auto"/>
      </w:divBdr>
      <w:divsChild>
        <w:div w:id="1789813820">
          <w:marLeft w:val="0"/>
          <w:marRight w:val="0"/>
          <w:marTop w:val="0"/>
          <w:marBottom w:val="0"/>
          <w:divBdr>
            <w:top w:val="none" w:sz="0" w:space="0" w:color="auto"/>
            <w:left w:val="none" w:sz="0" w:space="0" w:color="auto"/>
            <w:bottom w:val="none" w:sz="0" w:space="0" w:color="auto"/>
            <w:right w:val="none" w:sz="0" w:space="0" w:color="auto"/>
          </w:divBdr>
        </w:div>
        <w:div w:id="1848208917">
          <w:marLeft w:val="0"/>
          <w:marRight w:val="0"/>
          <w:marTop w:val="0"/>
          <w:marBottom w:val="0"/>
          <w:divBdr>
            <w:top w:val="none" w:sz="0" w:space="0" w:color="auto"/>
            <w:left w:val="none" w:sz="0" w:space="0" w:color="auto"/>
            <w:bottom w:val="none" w:sz="0" w:space="0" w:color="auto"/>
            <w:right w:val="none" w:sz="0" w:space="0" w:color="auto"/>
          </w:divBdr>
        </w:div>
      </w:divsChild>
    </w:div>
    <w:div w:id="1340616585">
      <w:bodyDiv w:val="1"/>
      <w:marLeft w:val="0"/>
      <w:marRight w:val="0"/>
      <w:marTop w:val="0"/>
      <w:marBottom w:val="0"/>
      <w:divBdr>
        <w:top w:val="none" w:sz="0" w:space="0" w:color="auto"/>
        <w:left w:val="none" w:sz="0" w:space="0" w:color="auto"/>
        <w:bottom w:val="none" w:sz="0" w:space="0" w:color="auto"/>
        <w:right w:val="none" w:sz="0" w:space="0" w:color="auto"/>
      </w:divBdr>
      <w:divsChild>
        <w:div w:id="165558712">
          <w:marLeft w:val="0"/>
          <w:marRight w:val="0"/>
          <w:marTop w:val="0"/>
          <w:marBottom w:val="0"/>
          <w:divBdr>
            <w:top w:val="none" w:sz="0" w:space="0" w:color="auto"/>
            <w:left w:val="none" w:sz="0" w:space="0" w:color="auto"/>
            <w:bottom w:val="none" w:sz="0" w:space="0" w:color="auto"/>
            <w:right w:val="none" w:sz="0" w:space="0" w:color="auto"/>
          </w:divBdr>
          <w:divsChild>
            <w:div w:id="433137257">
              <w:marLeft w:val="0"/>
              <w:marRight w:val="0"/>
              <w:marTop w:val="600"/>
              <w:marBottom w:val="600"/>
              <w:divBdr>
                <w:top w:val="none" w:sz="0" w:space="0" w:color="auto"/>
                <w:left w:val="none" w:sz="0" w:space="0" w:color="auto"/>
                <w:bottom w:val="none" w:sz="0" w:space="0" w:color="auto"/>
                <w:right w:val="none" w:sz="0" w:space="0" w:color="auto"/>
              </w:divBdr>
              <w:divsChild>
                <w:div w:id="2004232632">
                  <w:marLeft w:val="0"/>
                  <w:marRight w:val="0"/>
                  <w:marTop w:val="0"/>
                  <w:marBottom w:val="0"/>
                  <w:divBdr>
                    <w:top w:val="none" w:sz="0" w:space="0" w:color="auto"/>
                    <w:left w:val="none" w:sz="0" w:space="0" w:color="auto"/>
                    <w:bottom w:val="none" w:sz="0" w:space="0" w:color="auto"/>
                    <w:right w:val="none" w:sz="0" w:space="0" w:color="auto"/>
                  </w:divBdr>
                  <w:divsChild>
                    <w:div w:id="114177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80231">
          <w:marLeft w:val="0"/>
          <w:marRight w:val="0"/>
          <w:marTop w:val="0"/>
          <w:marBottom w:val="0"/>
          <w:divBdr>
            <w:top w:val="none" w:sz="0" w:space="0" w:color="auto"/>
            <w:left w:val="none" w:sz="0" w:space="0" w:color="auto"/>
            <w:bottom w:val="none" w:sz="0" w:space="0" w:color="auto"/>
            <w:right w:val="none" w:sz="0" w:space="0" w:color="auto"/>
          </w:divBdr>
        </w:div>
      </w:divsChild>
    </w:div>
    <w:div w:id="1348603808">
      <w:bodyDiv w:val="1"/>
      <w:marLeft w:val="0"/>
      <w:marRight w:val="0"/>
      <w:marTop w:val="0"/>
      <w:marBottom w:val="0"/>
      <w:divBdr>
        <w:top w:val="none" w:sz="0" w:space="0" w:color="auto"/>
        <w:left w:val="none" w:sz="0" w:space="0" w:color="auto"/>
        <w:bottom w:val="none" w:sz="0" w:space="0" w:color="auto"/>
        <w:right w:val="none" w:sz="0" w:space="0" w:color="auto"/>
      </w:divBdr>
      <w:divsChild>
        <w:div w:id="1915234561">
          <w:marLeft w:val="0"/>
          <w:marRight w:val="0"/>
          <w:marTop w:val="0"/>
          <w:marBottom w:val="0"/>
          <w:divBdr>
            <w:top w:val="none" w:sz="0" w:space="0" w:color="auto"/>
            <w:left w:val="none" w:sz="0" w:space="0" w:color="auto"/>
            <w:bottom w:val="none" w:sz="0" w:space="0" w:color="auto"/>
            <w:right w:val="none" w:sz="0" w:space="0" w:color="auto"/>
          </w:divBdr>
        </w:div>
        <w:div w:id="206457323">
          <w:marLeft w:val="0"/>
          <w:marRight w:val="0"/>
          <w:marTop w:val="0"/>
          <w:marBottom w:val="0"/>
          <w:divBdr>
            <w:top w:val="none" w:sz="0" w:space="0" w:color="auto"/>
            <w:left w:val="none" w:sz="0" w:space="0" w:color="auto"/>
            <w:bottom w:val="none" w:sz="0" w:space="0" w:color="auto"/>
            <w:right w:val="none" w:sz="0" w:space="0" w:color="auto"/>
          </w:divBdr>
        </w:div>
      </w:divsChild>
    </w:div>
    <w:div w:id="1352998982">
      <w:bodyDiv w:val="1"/>
      <w:marLeft w:val="0"/>
      <w:marRight w:val="0"/>
      <w:marTop w:val="0"/>
      <w:marBottom w:val="0"/>
      <w:divBdr>
        <w:top w:val="none" w:sz="0" w:space="0" w:color="auto"/>
        <w:left w:val="none" w:sz="0" w:space="0" w:color="auto"/>
        <w:bottom w:val="none" w:sz="0" w:space="0" w:color="auto"/>
        <w:right w:val="none" w:sz="0" w:space="0" w:color="auto"/>
      </w:divBdr>
      <w:divsChild>
        <w:div w:id="1280188841">
          <w:marLeft w:val="0"/>
          <w:marRight w:val="0"/>
          <w:marTop w:val="0"/>
          <w:marBottom w:val="0"/>
          <w:divBdr>
            <w:top w:val="none" w:sz="0" w:space="0" w:color="auto"/>
            <w:left w:val="none" w:sz="0" w:space="0" w:color="auto"/>
            <w:bottom w:val="none" w:sz="0" w:space="0" w:color="auto"/>
            <w:right w:val="none" w:sz="0" w:space="0" w:color="auto"/>
          </w:divBdr>
        </w:div>
        <w:div w:id="1921212249">
          <w:marLeft w:val="0"/>
          <w:marRight w:val="0"/>
          <w:marTop w:val="0"/>
          <w:marBottom w:val="0"/>
          <w:divBdr>
            <w:top w:val="none" w:sz="0" w:space="0" w:color="auto"/>
            <w:left w:val="none" w:sz="0" w:space="0" w:color="auto"/>
            <w:bottom w:val="none" w:sz="0" w:space="0" w:color="auto"/>
            <w:right w:val="none" w:sz="0" w:space="0" w:color="auto"/>
          </w:divBdr>
        </w:div>
      </w:divsChild>
    </w:div>
    <w:div w:id="1353073819">
      <w:bodyDiv w:val="1"/>
      <w:marLeft w:val="0"/>
      <w:marRight w:val="0"/>
      <w:marTop w:val="0"/>
      <w:marBottom w:val="0"/>
      <w:divBdr>
        <w:top w:val="none" w:sz="0" w:space="0" w:color="auto"/>
        <w:left w:val="none" w:sz="0" w:space="0" w:color="auto"/>
        <w:bottom w:val="none" w:sz="0" w:space="0" w:color="auto"/>
        <w:right w:val="none" w:sz="0" w:space="0" w:color="auto"/>
      </w:divBdr>
      <w:divsChild>
        <w:div w:id="709452305">
          <w:marLeft w:val="0"/>
          <w:marRight w:val="0"/>
          <w:marTop w:val="0"/>
          <w:marBottom w:val="0"/>
          <w:divBdr>
            <w:top w:val="none" w:sz="0" w:space="0" w:color="auto"/>
            <w:left w:val="none" w:sz="0" w:space="0" w:color="auto"/>
            <w:bottom w:val="none" w:sz="0" w:space="0" w:color="auto"/>
            <w:right w:val="none" w:sz="0" w:space="0" w:color="auto"/>
          </w:divBdr>
        </w:div>
        <w:div w:id="733507574">
          <w:marLeft w:val="0"/>
          <w:marRight w:val="0"/>
          <w:marTop w:val="0"/>
          <w:marBottom w:val="0"/>
          <w:divBdr>
            <w:top w:val="none" w:sz="0" w:space="0" w:color="auto"/>
            <w:left w:val="none" w:sz="0" w:space="0" w:color="auto"/>
            <w:bottom w:val="none" w:sz="0" w:space="0" w:color="auto"/>
            <w:right w:val="none" w:sz="0" w:space="0" w:color="auto"/>
          </w:divBdr>
        </w:div>
      </w:divsChild>
    </w:div>
    <w:div w:id="1354652888">
      <w:bodyDiv w:val="1"/>
      <w:marLeft w:val="0"/>
      <w:marRight w:val="0"/>
      <w:marTop w:val="0"/>
      <w:marBottom w:val="0"/>
      <w:divBdr>
        <w:top w:val="none" w:sz="0" w:space="0" w:color="auto"/>
        <w:left w:val="none" w:sz="0" w:space="0" w:color="auto"/>
        <w:bottom w:val="none" w:sz="0" w:space="0" w:color="auto"/>
        <w:right w:val="none" w:sz="0" w:space="0" w:color="auto"/>
      </w:divBdr>
      <w:divsChild>
        <w:div w:id="1591890609">
          <w:marLeft w:val="0"/>
          <w:marRight w:val="0"/>
          <w:marTop w:val="0"/>
          <w:marBottom w:val="0"/>
          <w:divBdr>
            <w:top w:val="none" w:sz="0" w:space="0" w:color="auto"/>
            <w:left w:val="none" w:sz="0" w:space="0" w:color="auto"/>
            <w:bottom w:val="none" w:sz="0" w:space="0" w:color="auto"/>
            <w:right w:val="none" w:sz="0" w:space="0" w:color="auto"/>
          </w:divBdr>
        </w:div>
        <w:div w:id="1845434819">
          <w:marLeft w:val="0"/>
          <w:marRight w:val="0"/>
          <w:marTop w:val="0"/>
          <w:marBottom w:val="0"/>
          <w:divBdr>
            <w:top w:val="none" w:sz="0" w:space="0" w:color="auto"/>
            <w:left w:val="none" w:sz="0" w:space="0" w:color="auto"/>
            <w:bottom w:val="none" w:sz="0" w:space="0" w:color="auto"/>
            <w:right w:val="none" w:sz="0" w:space="0" w:color="auto"/>
          </w:divBdr>
        </w:div>
      </w:divsChild>
    </w:div>
    <w:div w:id="1355031731">
      <w:bodyDiv w:val="1"/>
      <w:marLeft w:val="0"/>
      <w:marRight w:val="0"/>
      <w:marTop w:val="0"/>
      <w:marBottom w:val="0"/>
      <w:divBdr>
        <w:top w:val="none" w:sz="0" w:space="0" w:color="auto"/>
        <w:left w:val="none" w:sz="0" w:space="0" w:color="auto"/>
        <w:bottom w:val="none" w:sz="0" w:space="0" w:color="auto"/>
        <w:right w:val="none" w:sz="0" w:space="0" w:color="auto"/>
      </w:divBdr>
      <w:divsChild>
        <w:div w:id="1894660209">
          <w:marLeft w:val="0"/>
          <w:marRight w:val="0"/>
          <w:marTop w:val="0"/>
          <w:marBottom w:val="0"/>
          <w:divBdr>
            <w:top w:val="none" w:sz="0" w:space="0" w:color="auto"/>
            <w:left w:val="none" w:sz="0" w:space="0" w:color="auto"/>
            <w:bottom w:val="none" w:sz="0" w:space="0" w:color="auto"/>
            <w:right w:val="none" w:sz="0" w:space="0" w:color="auto"/>
          </w:divBdr>
        </w:div>
        <w:div w:id="1921864402">
          <w:marLeft w:val="0"/>
          <w:marRight w:val="0"/>
          <w:marTop w:val="0"/>
          <w:marBottom w:val="0"/>
          <w:divBdr>
            <w:top w:val="none" w:sz="0" w:space="0" w:color="auto"/>
            <w:left w:val="none" w:sz="0" w:space="0" w:color="auto"/>
            <w:bottom w:val="none" w:sz="0" w:space="0" w:color="auto"/>
            <w:right w:val="none" w:sz="0" w:space="0" w:color="auto"/>
          </w:divBdr>
        </w:div>
      </w:divsChild>
    </w:div>
    <w:div w:id="1357199131">
      <w:bodyDiv w:val="1"/>
      <w:marLeft w:val="0"/>
      <w:marRight w:val="0"/>
      <w:marTop w:val="0"/>
      <w:marBottom w:val="0"/>
      <w:divBdr>
        <w:top w:val="none" w:sz="0" w:space="0" w:color="auto"/>
        <w:left w:val="none" w:sz="0" w:space="0" w:color="auto"/>
        <w:bottom w:val="none" w:sz="0" w:space="0" w:color="auto"/>
        <w:right w:val="none" w:sz="0" w:space="0" w:color="auto"/>
      </w:divBdr>
      <w:divsChild>
        <w:div w:id="668678060">
          <w:marLeft w:val="0"/>
          <w:marRight w:val="0"/>
          <w:marTop w:val="0"/>
          <w:marBottom w:val="0"/>
          <w:divBdr>
            <w:top w:val="none" w:sz="0" w:space="0" w:color="auto"/>
            <w:left w:val="none" w:sz="0" w:space="0" w:color="auto"/>
            <w:bottom w:val="none" w:sz="0" w:space="0" w:color="auto"/>
            <w:right w:val="none" w:sz="0" w:space="0" w:color="auto"/>
          </w:divBdr>
        </w:div>
        <w:div w:id="1680933563">
          <w:marLeft w:val="0"/>
          <w:marRight w:val="0"/>
          <w:marTop w:val="0"/>
          <w:marBottom w:val="0"/>
          <w:divBdr>
            <w:top w:val="none" w:sz="0" w:space="0" w:color="auto"/>
            <w:left w:val="none" w:sz="0" w:space="0" w:color="auto"/>
            <w:bottom w:val="none" w:sz="0" w:space="0" w:color="auto"/>
            <w:right w:val="none" w:sz="0" w:space="0" w:color="auto"/>
          </w:divBdr>
        </w:div>
      </w:divsChild>
    </w:div>
    <w:div w:id="1357654823">
      <w:bodyDiv w:val="1"/>
      <w:marLeft w:val="0"/>
      <w:marRight w:val="0"/>
      <w:marTop w:val="0"/>
      <w:marBottom w:val="0"/>
      <w:divBdr>
        <w:top w:val="none" w:sz="0" w:space="0" w:color="auto"/>
        <w:left w:val="none" w:sz="0" w:space="0" w:color="auto"/>
        <w:bottom w:val="none" w:sz="0" w:space="0" w:color="auto"/>
        <w:right w:val="none" w:sz="0" w:space="0" w:color="auto"/>
      </w:divBdr>
      <w:divsChild>
        <w:div w:id="1070345202">
          <w:marLeft w:val="0"/>
          <w:marRight w:val="0"/>
          <w:marTop w:val="0"/>
          <w:marBottom w:val="0"/>
          <w:divBdr>
            <w:top w:val="none" w:sz="0" w:space="0" w:color="auto"/>
            <w:left w:val="none" w:sz="0" w:space="0" w:color="auto"/>
            <w:bottom w:val="none" w:sz="0" w:space="0" w:color="auto"/>
            <w:right w:val="none" w:sz="0" w:space="0" w:color="auto"/>
          </w:divBdr>
        </w:div>
        <w:div w:id="826629976">
          <w:marLeft w:val="0"/>
          <w:marRight w:val="0"/>
          <w:marTop w:val="0"/>
          <w:marBottom w:val="0"/>
          <w:divBdr>
            <w:top w:val="none" w:sz="0" w:space="0" w:color="auto"/>
            <w:left w:val="none" w:sz="0" w:space="0" w:color="auto"/>
            <w:bottom w:val="none" w:sz="0" w:space="0" w:color="auto"/>
            <w:right w:val="none" w:sz="0" w:space="0" w:color="auto"/>
          </w:divBdr>
        </w:div>
      </w:divsChild>
    </w:div>
    <w:div w:id="1369798144">
      <w:bodyDiv w:val="1"/>
      <w:marLeft w:val="0"/>
      <w:marRight w:val="0"/>
      <w:marTop w:val="0"/>
      <w:marBottom w:val="0"/>
      <w:divBdr>
        <w:top w:val="none" w:sz="0" w:space="0" w:color="auto"/>
        <w:left w:val="none" w:sz="0" w:space="0" w:color="auto"/>
        <w:bottom w:val="none" w:sz="0" w:space="0" w:color="auto"/>
        <w:right w:val="none" w:sz="0" w:space="0" w:color="auto"/>
      </w:divBdr>
      <w:divsChild>
        <w:div w:id="189996229">
          <w:marLeft w:val="0"/>
          <w:marRight w:val="0"/>
          <w:marTop w:val="0"/>
          <w:marBottom w:val="0"/>
          <w:divBdr>
            <w:top w:val="none" w:sz="0" w:space="0" w:color="auto"/>
            <w:left w:val="none" w:sz="0" w:space="0" w:color="auto"/>
            <w:bottom w:val="none" w:sz="0" w:space="0" w:color="auto"/>
            <w:right w:val="none" w:sz="0" w:space="0" w:color="auto"/>
          </w:divBdr>
        </w:div>
        <w:div w:id="775634260">
          <w:marLeft w:val="0"/>
          <w:marRight w:val="0"/>
          <w:marTop w:val="0"/>
          <w:marBottom w:val="0"/>
          <w:divBdr>
            <w:top w:val="none" w:sz="0" w:space="0" w:color="auto"/>
            <w:left w:val="none" w:sz="0" w:space="0" w:color="auto"/>
            <w:bottom w:val="none" w:sz="0" w:space="0" w:color="auto"/>
            <w:right w:val="none" w:sz="0" w:space="0" w:color="auto"/>
          </w:divBdr>
        </w:div>
      </w:divsChild>
    </w:div>
    <w:div w:id="1374185788">
      <w:bodyDiv w:val="1"/>
      <w:marLeft w:val="0"/>
      <w:marRight w:val="0"/>
      <w:marTop w:val="0"/>
      <w:marBottom w:val="0"/>
      <w:divBdr>
        <w:top w:val="none" w:sz="0" w:space="0" w:color="auto"/>
        <w:left w:val="none" w:sz="0" w:space="0" w:color="auto"/>
        <w:bottom w:val="none" w:sz="0" w:space="0" w:color="auto"/>
        <w:right w:val="none" w:sz="0" w:space="0" w:color="auto"/>
      </w:divBdr>
      <w:divsChild>
        <w:div w:id="231280798">
          <w:marLeft w:val="0"/>
          <w:marRight w:val="0"/>
          <w:marTop w:val="0"/>
          <w:marBottom w:val="0"/>
          <w:divBdr>
            <w:top w:val="none" w:sz="0" w:space="0" w:color="auto"/>
            <w:left w:val="none" w:sz="0" w:space="0" w:color="auto"/>
            <w:bottom w:val="none" w:sz="0" w:space="0" w:color="auto"/>
            <w:right w:val="none" w:sz="0" w:space="0" w:color="auto"/>
          </w:divBdr>
        </w:div>
        <w:div w:id="1894727450">
          <w:marLeft w:val="0"/>
          <w:marRight w:val="0"/>
          <w:marTop w:val="0"/>
          <w:marBottom w:val="0"/>
          <w:divBdr>
            <w:top w:val="none" w:sz="0" w:space="0" w:color="auto"/>
            <w:left w:val="none" w:sz="0" w:space="0" w:color="auto"/>
            <w:bottom w:val="none" w:sz="0" w:space="0" w:color="auto"/>
            <w:right w:val="none" w:sz="0" w:space="0" w:color="auto"/>
          </w:divBdr>
        </w:div>
      </w:divsChild>
    </w:div>
    <w:div w:id="1379549600">
      <w:bodyDiv w:val="1"/>
      <w:marLeft w:val="0"/>
      <w:marRight w:val="0"/>
      <w:marTop w:val="0"/>
      <w:marBottom w:val="0"/>
      <w:divBdr>
        <w:top w:val="none" w:sz="0" w:space="0" w:color="auto"/>
        <w:left w:val="none" w:sz="0" w:space="0" w:color="auto"/>
        <w:bottom w:val="none" w:sz="0" w:space="0" w:color="auto"/>
        <w:right w:val="none" w:sz="0" w:space="0" w:color="auto"/>
      </w:divBdr>
      <w:divsChild>
        <w:div w:id="227807239">
          <w:marLeft w:val="0"/>
          <w:marRight w:val="0"/>
          <w:marTop w:val="0"/>
          <w:marBottom w:val="0"/>
          <w:divBdr>
            <w:top w:val="none" w:sz="0" w:space="0" w:color="auto"/>
            <w:left w:val="none" w:sz="0" w:space="0" w:color="auto"/>
            <w:bottom w:val="none" w:sz="0" w:space="0" w:color="auto"/>
            <w:right w:val="none" w:sz="0" w:space="0" w:color="auto"/>
          </w:divBdr>
        </w:div>
        <w:div w:id="1396271630">
          <w:marLeft w:val="0"/>
          <w:marRight w:val="0"/>
          <w:marTop w:val="0"/>
          <w:marBottom w:val="0"/>
          <w:divBdr>
            <w:top w:val="none" w:sz="0" w:space="0" w:color="auto"/>
            <w:left w:val="none" w:sz="0" w:space="0" w:color="auto"/>
            <w:bottom w:val="none" w:sz="0" w:space="0" w:color="auto"/>
            <w:right w:val="none" w:sz="0" w:space="0" w:color="auto"/>
          </w:divBdr>
        </w:div>
      </w:divsChild>
    </w:div>
    <w:div w:id="1386103794">
      <w:bodyDiv w:val="1"/>
      <w:marLeft w:val="0"/>
      <w:marRight w:val="0"/>
      <w:marTop w:val="0"/>
      <w:marBottom w:val="0"/>
      <w:divBdr>
        <w:top w:val="none" w:sz="0" w:space="0" w:color="auto"/>
        <w:left w:val="none" w:sz="0" w:space="0" w:color="auto"/>
        <w:bottom w:val="none" w:sz="0" w:space="0" w:color="auto"/>
        <w:right w:val="none" w:sz="0" w:space="0" w:color="auto"/>
      </w:divBdr>
      <w:divsChild>
        <w:div w:id="59444827">
          <w:marLeft w:val="0"/>
          <w:marRight w:val="0"/>
          <w:marTop w:val="0"/>
          <w:marBottom w:val="0"/>
          <w:divBdr>
            <w:top w:val="none" w:sz="0" w:space="0" w:color="auto"/>
            <w:left w:val="none" w:sz="0" w:space="0" w:color="auto"/>
            <w:bottom w:val="none" w:sz="0" w:space="0" w:color="auto"/>
            <w:right w:val="none" w:sz="0" w:space="0" w:color="auto"/>
          </w:divBdr>
        </w:div>
        <w:div w:id="1264458888">
          <w:marLeft w:val="0"/>
          <w:marRight w:val="0"/>
          <w:marTop w:val="0"/>
          <w:marBottom w:val="0"/>
          <w:divBdr>
            <w:top w:val="none" w:sz="0" w:space="0" w:color="auto"/>
            <w:left w:val="none" w:sz="0" w:space="0" w:color="auto"/>
            <w:bottom w:val="none" w:sz="0" w:space="0" w:color="auto"/>
            <w:right w:val="none" w:sz="0" w:space="0" w:color="auto"/>
          </w:divBdr>
        </w:div>
      </w:divsChild>
    </w:div>
    <w:div w:id="1394043362">
      <w:bodyDiv w:val="1"/>
      <w:marLeft w:val="0"/>
      <w:marRight w:val="0"/>
      <w:marTop w:val="0"/>
      <w:marBottom w:val="0"/>
      <w:divBdr>
        <w:top w:val="none" w:sz="0" w:space="0" w:color="auto"/>
        <w:left w:val="none" w:sz="0" w:space="0" w:color="auto"/>
        <w:bottom w:val="none" w:sz="0" w:space="0" w:color="auto"/>
        <w:right w:val="none" w:sz="0" w:space="0" w:color="auto"/>
      </w:divBdr>
      <w:divsChild>
        <w:div w:id="1162311709">
          <w:marLeft w:val="0"/>
          <w:marRight w:val="0"/>
          <w:marTop w:val="0"/>
          <w:marBottom w:val="0"/>
          <w:divBdr>
            <w:top w:val="none" w:sz="0" w:space="0" w:color="auto"/>
            <w:left w:val="none" w:sz="0" w:space="0" w:color="auto"/>
            <w:bottom w:val="none" w:sz="0" w:space="0" w:color="auto"/>
            <w:right w:val="none" w:sz="0" w:space="0" w:color="auto"/>
          </w:divBdr>
        </w:div>
        <w:div w:id="759915682">
          <w:marLeft w:val="0"/>
          <w:marRight w:val="0"/>
          <w:marTop w:val="0"/>
          <w:marBottom w:val="0"/>
          <w:divBdr>
            <w:top w:val="none" w:sz="0" w:space="0" w:color="auto"/>
            <w:left w:val="none" w:sz="0" w:space="0" w:color="auto"/>
            <w:bottom w:val="none" w:sz="0" w:space="0" w:color="auto"/>
            <w:right w:val="none" w:sz="0" w:space="0" w:color="auto"/>
          </w:divBdr>
        </w:div>
      </w:divsChild>
    </w:div>
    <w:div w:id="1399790430">
      <w:bodyDiv w:val="1"/>
      <w:marLeft w:val="0"/>
      <w:marRight w:val="0"/>
      <w:marTop w:val="0"/>
      <w:marBottom w:val="0"/>
      <w:divBdr>
        <w:top w:val="none" w:sz="0" w:space="0" w:color="auto"/>
        <w:left w:val="none" w:sz="0" w:space="0" w:color="auto"/>
        <w:bottom w:val="none" w:sz="0" w:space="0" w:color="auto"/>
        <w:right w:val="none" w:sz="0" w:space="0" w:color="auto"/>
      </w:divBdr>
      <w:divsChild>
        <w:div w:id="927691863">
          <w:marLeft w:val="0"/>
          <w:marRight w:val="0"/>
          <w:marTop w:val="0"/>
          <w:marBottom w:val="0"/>
          <w:divBdr>
            <w:top w:val="none" w:sz="0" w:space="0" w:color="auto"/>
            <w:left w:val="none" w:sz="0" w:space="0" w:color="auto"/>
            <w:bottom w:val="none" w:sz="0" w:space="0" w:color="auto"/>
            <w:right w:val="none" w:sz="0" w:space="0" w:color="auto"/>
          </w:divBdr>
        </w:div>
        <w:div w:id="1028796494">
          <w:marLeft w:val="0"/>
          <w:marRight w:val="0"/>
          <w:marTop w:val="0"/>
          <w:marBottom w:val="0"/>
          <w:divBdr>
            <w:top w:val="none" w:sz="0" w:space="0" w:color="auto"/>
            <w:left w:val="none" w:sz="0" w:space="0" w:color="auto"/>
            <w:bottom w:val="none" w:sz="0" w:space="0" w:color="auto"/>
            <w:right w:val="none" w:sz="0" w:space="0" w:color="auto"/>
          </w:divBdr>
        </w:div>
      </w:divsChild>
    </w:div>
    <w:div w:id="1405181786">
      <w:bodyDiv w:val="1"/>
      <w:marLeft w:val="0"/>
      <w:marRight w:val="0"/>
      <w:marTop w:val="0"/>
      <w:marBottom w:val="0"/>
      <w:divBdr>
        <w:top w:val="none" w:sz="0" w:space="0" w:color="auto"/>
        <w:left w:val="none" w:sz="0" w:space="0" w:color="auto"/>
        <w:bottom w:val="none" w:sz="0" w:space="0" w:color="auto"/>
        <w:right w:val="none" w:sz="0" w:space="0" w:color="auto"/>
      </w:divBdr>
      <w:divsChild>
        <w:div w:id="267390318">
          <w:marLeft w:val="0"/>
          <w:marRight w:val="0"/>
          <w:marTop w:val="0"/>
          <w:marBottom w:val="0"/>
          <w:divBdr>
            <w:top w:val="none" w:sz="0" w:space="0" w:color="auto"/>
            <w:left w:val="none" w:sz="0" w:space="0" w:color="auto"/>
            <w:bottom w:val="none" w:sz="0" w:space="0" w:color="auto"/>
            <w:right w:val="none" w:sz="0" w:space="0" w:color="auto"/>
          </w:divBdr>
        </w:div>
        <w:div w:id="1381320213">
          <w:marLeft w:val="0"/>
          <w:marRight w:val="0"/>
          <w:marTop w:val="0"/>
          <w:marBottom w:val="0"/>
          <w:divBdr>
            <w:top w:val="none" w:sz="0" w:space="0" w:color="auto"/>
            <w:left w:val="none" w:sz="0" w:space="0" w:color="auto"/>
            <w:bottom w:val="none" w:sz="0" w:space="0" w:color="auto"/>
            <w:right w:val="none" w:sz="0" w:space="0" w:color="auto"/>
          </w:divBdr>
        </w:div>
      </w:divsChild>
    </w:div>
    <w:div w:id="1406146031">
      <w:bodyDiv w:val="1"/>
      <w:marLeft w:val="0"/>
      <w:marRight w:val="0"/>
      <w:marTop w:val="0"/>
      <w:marBottom w:val="0"/>
      <w:divBdr>
        <w:top w:val="none" w:sz="0" w:space="0" w:color="auto"/>
        <w:left w:val="none" w:sz="0" w:space="0" w:color="auto"/>
        <w:bottom w:val="none" w:sz="0" w:space="0" w:color="auto"/>
        <w:right w:val="none" w:sz="0" w:space="0" w:color="auto"/>
      </w:divBdr>
      <w:divsChild>
        <w:div w:id="1567913202">
          <w:marLeft w:val="0"/>
          <w:marRight w:val="0"/>
          <w:marTop w:val="0"/>
          <w:marBottom w:val="0"/>
          <w:divBdr>
            <w:top w:val="none" w:sz="0" w:space="0" w:color="auto"/>
            <w:left w:val="none" w:sz="0" w:space="0" w:color="auto"/>
            <w:bottom w:val="none" w:sz="0" w:space="0" w:color="auto"/>
            <w:right w:val="none" w:sz="0" w:space="0" w:color="auto"/>
          </w:divBdr>
        </w:div>
        <w:div w:id="1561282554">
          <w:marLeft w:val="0"/>
          <w:marRight w:val="0"/>
          <w:marTop w:val="0"/>
          <w:marBottom w:val="0"/>
          <w:divBdr>
            <w:top w:val="none" w:sz="0" w:space="0" w:color="auto"/>
            <w:left w:val="none" w:sz="0" w:space="0" w:color="auto"/>
            <w:bottom w:val="none" w:sz="0" w:space="0" w:color="auto"/>
            <w:right w:val="none" w:sz="0" w:space="0" w:color="auto"/>
          </w:divBdr>
          <w:divsChild>
            <w:div w:id="18084704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411003169">
      <w:bodyDiv w:val="1"/>
      <w:marLeft w:val="0"/>
      <w:marRight w:val="0"/>
      <w:marTop w:val="0"/>
      <w:marBottom w:val="0"/>
      <w:divBdr>
        <w:top w:val="none" w:sz="0" w:space="0" w:color="auto"/>
        <w:left w:val="none" w:sz="0" w:space="0" w:color="auto"/>
        <w:bottom w:val="none" w:sz="0" w:space="0" w:color="auto"/>
        <w:right w:val="none" w:sz="0" w:space="0" w:color="auto"/>
      </w:divBdr>
      <w:divsChild>
        <w:div w:id="813715891">
          <w:marLeft w:val="0"/>
          <w:marRight w:val="0"/>
          <w:marTop w:val="0"/>
          <w:marBottom w:val="0"/>
          <w:divBdr>
            <w:top w:val="none" w:sz="0" w:space="0" w:color="auto"/>
            <w:left w:val="none" w:sz="0" w:space="0" w:color="auto"/>
            <w:bottom w:val="none" w:sz="0" w:space="0" w:color="auto"/>
            <w:right w:val="none" w:sz="0" w:space="0" w:color="auto"/>
          </w:divBdr>
        </w:div>
        <w:div w:id="2109083388">
          <w:marLeft w:val="0"/>
          <w:marRight w:val="0"/>
          <w:marTop w:val="0"/>
          <w:marBottom w:val="0"/>
          <w:divBdr>
            <w:top w:val="none" w:sz="0" w:space="0" w:color="auto"/>
            <w:left w:val="none" w:sz="0" w:space="0" w:color="auto"/>
            <w:bottom w:val="none" w:sz="0" w:space="0" w:color="auto"/>
            <w:right w:val="none" w:sz="0" w:space="0" w:color="auto"/>
          </w:divBdr>
        </w:div>
      </w:divsChild>
    </w:div>
    <w:div w:id="1415778900">
      <w:bodyDiv w:val="1"/>
      <w:marLeft w:val="0"/>
      <w:marRight w:val="0"/>
      <w:marTop w:val="0"/>
      <w:marBottom w:val="0"/>
      <w:divBdr>
        <w:top w:val="none" w:sz="0" w:space="0" w:color="auto"/>
        <w:left w:val="none" w:sz="0" w:space="0" w:color="auto"/>
        <w:bottom w:val="none" w:sz="0" w:space="0" w:color="auto"/>
        <w:right w:val="none" w:sz="0" w:space="0" w:color="auto"/>
      </w:divBdr>
      <w:divsChild>
        <w:div w:id="118575428">
          <w:marLeft w:val="0"/>
          <w:marRight w:val="0"/>
          <w:marTop w:val="0"/>
          <w:marBottom w:val="0"/>
          <w:divBdr>
            <w:top w:val="none" w:sz="0" w:space="0" w:color="auto"/>
            <w:left w:val="none" w:sz="0" w:space="0" w:color="auto"/>
            <w:bottom w:val="none" w:sz="0" w:space="0" w:color="auto"/>
            <w:right w:val="none" w:sz="0" w:space="0" w:color="auto"/>
          </w:divBdr>
        </w:div>
        <w:div w:id="110898635">
          <w:marLeft w:val="0"/>
          <w:marRight w:val="0"/>
          <w:marTop w:val="0"/>
          <w:marBottom w:val="0"/>
          <w:divBdr>
            <w:top w:val="none" w:sz="0" w:space="0" w:color="auto"/>
            <w:left w:val="none" w:sz="0" w:space="0" w:color="auto"/>
            <w:bottom w:val="none" w:sz="0" w:space="0" w:color="auto"/>
            <w:right w:val="none" w:sz="0" w:space="0" w:color="auto"/>
          </w:divBdr>
        </w:div>
      </w:divsChild>
    </w:div>
    <w:div w:id="1421372409">
      <w:bodyDiv w:val="1"/>
      <w:marLeft w:val="0"/>
      <w:marRight w:val="0"/>
      <w:marTop w:val="0"/>
      <w:marBottom w:val="0"/>
      <w:divBdr>
        <w:top w:val="none" w:sz="0" w:space="0" w:color="auto"/>
        <w:left w:val="none" w:sz="0" w:space="0" w:color="auto"/>
        <w:bottom w:val="none" w:sz="0" w:space="0" w:color="auto"/>
        <w:right w:val="none" w:sz="0" w:space="0" w:color="auto"/>
      </w:divBdr>
      <w:divsChild>
        <w:div w:id="1493254759">
          <w:marLeft w:val="0"/>
          <w:marRight w:val="0"/>
          <w:marTop w:val="0"/>
          <w:marBottom w:val="0"/>
          <w:divBdr>
            <w:top w:val="none" w:sz="0" w:space="0" w:color="auto"/>
            <w:left w:val="none" w:sz="0" w:space="0" w:color="auto"/>
            <w:bottom w:val="none" w:sz="0" w:space="0" w:color="auto"/>
            <w:right w:val="none" w:sz="0" w:space="0" w:color="auto"/>
          </w:divBdr>
        </w:div>
        <w:div w:id="1091464252">
          <w:marLeft w:val="0"/>
          <w:marRight w:val="0"/>
          <w:marTop w:val="0"/>
          <w:marBottom w:val="0"/>
          <w:divBdr>
            <w:top w:val="none" w:sz="0" w:space="0" w:color="auto"/>
            <w:left w:val="none" w:sz="0" w:space="0" w:color="auto"/>
            <w:bottom w:val="none" w:sz="0" w:space="0" w:color="auto"/>
            <w:right w:val="none" w:sz="0" w:space="0" w:color="auto"/>
          </w:divBdr>
        </w:div>
      </w:divsChild>
    </w:div>
    <w:div w:id="1423911195">
      <w:bodyDiv w:val="1"/>
      <w:marLeft w:val="0"/>
      <w:marRight w:val="0"/>
      <w:marTop w:val="0"/>
      <w:marBottom w:val="0"/>
      <w:divBdr>
        <w:top w:val="none" w:sz="0" w:space="0" w:color="auto"/>
        <w:left w:val="none" w:sz="0" w:space="0" w:color="auto"/>
        <w:bottom w:val="none" w:sz="0" w:space="0" w:color="auto"/>
        <w:right w:val="none" w:sz="0" w:space="0" w:color="auto"/>
      </w:divBdr>
      <w:divsChild>
        <w:div w:id="277496419">
          <w:marLeft w:val="0"/>
          <w:marRight w:val="0"/>
          <w:marTop w:val="0"/>
          <w:marBottom w:val="0"/>
          <w:divBdr>
            <w:top w:val="none" w:sz="0" w:space="0" w:color="auto"/>
            <w:left w:val="none" w:sz="0" w:space="0" w:color="auto"/>
            <w:bottom w:val="none" w:sz="0" w:space="0" w:color="auto"/>
            <w:right w:val="none" w:sz="0" w:space="0" w:color="auto"/>
          </w:divBdr>
        </w:div>
        <w:div w:id="1566186613">
          <w:marLeft w:val="0"/>
          <w:marRight w:val="0"/>
          <w:marTop w:val="0"/>
          <w:marBottom w:val="0"/>
          <w:divBdr>
            <w:top w:val="none" w:sz="0" w:space="0" w:color="auto"/>
            <w:left w:val="none" w:sz="0" w:space="0" w:color="auto"/>
            <w:bottom w:val="none" w:sz="0" w:space="0" w:color="auto"/>
            <w:right w:val="none" w:sz="0" w:space="0" w:color="auto"/>
          </w:divBdr>
          <w:divsChild>
            <w:div w:id="61521698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24378063">
      <w:bodyDiv w:val="1"/>
      <w:marLeft w:val="0"/>
      <w:marRight w:val="0"/>
      <w:marTop w:val="0"/>
      <w:marBottom w:val="0"/>
      <w:divBdr>
        <w:top w:val="none" w:sz="0" w:space="0" w:color="auto"/>
        <w:left w:val="none" w:sz="0" w:space="0" w:color="auto"/>
        <w:bottom w:val="none" w:sz="0" w:space="0" w:color="auto"/>
        <w:right w:val="none" w:sz="0" w:space="0" w:color="auto"/>
      </w:divBdr>
      <w:divsChild>
        <w:div w:id="423652563">
          <w:marLeft w:val="0"/>
          <w:marRight w:val="0"/>
          <w:marTop w:val="0"/>
          <w:marBottom w:val="0"/>
          <w:divBdr>
            <w:top w:val="none" w:sz="0" w:space="0" w:color="auto"/>
            <w:left w:val="none" w:sz="0" w:space="0" w:color="auto"/>
            <w:bottom w:val="none" w:sz="0" w:space="0" w:color="auto"/>
            <w:right w:val="none" w:sz="0" w:space="0" w:color="auto"/>
          </w:divBdr>
        </w:div>
        <w:div w:id="1602956226">
          <w:marLeft w:val="0"/>
          <w:marRight w:val="0"/>
          <w:marTop w:val="0"/>
          <w:marBottom w:val="0"/>
          <w:divBdr>
            <w:top w:val="none" w:sz="0" w:space="0" w:color="auto"/>
            <w:left w:val="none" w:sz="0" w:space="0" w:color="auto"/>
            <w:bottom w:val="none" w:sz="0" w:space="0" w:color="auto"/>
            <w:right w:val="none" w:sz="0" w:space="0" w:color="auto"/>
          </w:divBdr>
        </w:div>
      </w:divsChild>
    </w:div>
    <w:div w:id="1426416627">
      <w:bodyDiv w:val="1"/>
      <w:marLeft w:val="0"/>
      <w:marRight w:val="0"/>
      <w:marTop w:val="0"/>
      <w:marBottom w:val="0"/>
      <w:divBdr>
        <w:top w:val="none" w:sz="0" w:space="0" w:color="auto"/>
        <w:left w:val="none" w:sz="0" w:space="0" w:color="auto"/>
        <w:bottom w:val="none" w:sz="0" w:space="0" w:color="auto"/>
        <w:right w:val="none" w:sz="0" w:space="0" w:color="auto"/>
      </w:divBdr>
      <w:divsChild>
        <w:div w:id="1934969318">
          <w:marLeft w:val="0"/>
          <w:marRight w:val="0"/>
          <w:marTop w:val="0"/>
          <w:marBottom w:val="0"/>
          <w:divBdr>
            <w:top w:val="none" w:sz="0" w:space="0" w:color="auto"/>
            <w:left w:val="none" w:sz="0" w:space="0" w:color="auto"/>
            <w:bottom w:val="none" w:sz="0" w:space="0" w:color="auto"/>
            <w:right w:val="none" w:sz="0" w:space="0" w:color="auto"/>
          </w:divBdr>
        </w:div>
        <w:div w:id="1254124340">
          <w:marLeft w:val="0"/>
          <w:marRight w:val="0"/>
          <w:marTop w:val="0"/>
          <w:marBottom w:val="0"/>
          <w:divBdr>
            <w:top w:val="none" w:sz="0" w:space="0" w:color="auto"/>
            <w:left w:val="none" w:sz="0" w:space="0" w:color="auto"/>
            <w:bottom w:val="none" w:sz="0" w:space="0" w:color="auto"/>
            <w:right w:val="none" w:sz="0" w:space="0" w:color="auto"/>
          </w:divBdr>
        </w:div>
      </w:divsChild>
    </w:div>
    <w:div w:id="1433739303">
      <w:bodyDiv w:val="1"/>
      <w:marLeft w:val="0"/>
      <w:marRight w:val="0"/>
      <w:marTop w:val="0"/>
      <w:marBottom w:val="0"/>
      <w:divBdr>
        <w:top w:val="none" w:sz="0" w:space="0" w:color="auto"/>
        <w:left w:val="none" w:sz="0" w:space="0" w:color="auto"/>
        <w:bottom w:val="none" w:sz="0" w:space="0" w:color="auto"/>
        <w:right w:val="none" w:sz="0" w:space="0" w:color="auto"/>
      </w:divBdr>
      <w:divsChild>
        <w:div w:id="471336995">
          <w:marLeft w:val="0"/>
          <w:marRight w:val="0"/>
          <w:marTop w:val="0"/>
          <w:marBottom w:val="0"/>
          <w:divBdr>
            <w:top w:val="none" w:sz="0" w:space="0" w:color="auto"/>
            <w:left w:val="none" w:sz="0" w:space="0" w:color="auto"/>
            <w:bottom w:val="none" w:sz="0" w:space="0" w:color="auto"/>
            <w:right w:val="none" w:sz="0" w:space="0" w:color="auto"/>
          </w:divBdr>
        </w:div>
        <w:div w:id="838695330">
          <w:marLeft w:val="0"/>
          <w:marRight w:val="0"/>
          <w:marTop w:val="0"/>
          <w:marBottom w:val="0"/>
          <w:divBdr>
            <w:top w:val="none" w:sz="0" w:space="0" w:color="auto"/>
            <w:left w:val="none" w:sz="0" w:space="0" w:color="auto"/>
            <w:bottom w:val="none" w:sz="0" w:space="0" w:color="auto"/>
            <w:right w:val="none" w:sz="0" w:space="0" w:color="auto"/>
          </w:divBdr>
          <w:divsChild>
            <w:div w:id="300111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40026500">
      <w:bodyDiv w:val="1"/>
      <w:marLeft w:val="0"/>
      <w:marRight w:val="0"/>
      <w:marTop w:val="0"/>
      <w:marBottom w:val="0"/>
      <w:divBdr>
        <w:top w:val="none" w:sz="0" w:space="0" w:color="auto"/>
        <w:left w:val="none" w:sz="0" w:space="0" w:color="auto"/>
        <w:bottom w:val="none" w:sz="0" w:space="0" w:color="auto"/>
        <w:right w:val="none" w:sz="0" w:space="0" w:color="auto"/>
      </w:divBdr>
      <w:divsChild>
        <w:div w:id="891035919">
          <w:marLeft w:val="0"/>
          <w:marRight w:val="0"/>
          <w:marTop w:val="0"/>
          <w:marBottom w:val="0"/>
          <w:divBdr>
            <w:top w:val="none" w:sz="0" w:space="0" w:color="auto"/>
            <w:left w:val="none" w:sz="0" w:space="0" w:color="auto"/>
            <w:bottom w:val="none" w:sz="0" w:space="0" w:color="auto"/>
            <w:right w:val="none" w:sz="0" w:space="0" w:color="auto"/>
          </w:divBdr>
        </w:div>
        <w:div w:id="1218667092">
          <w:marLeft w:val="0"/>
          <w:marRight w:val="0"/>
          <w:marTop w:val="0"/>
          <w:marBottom w:val="0"/>
          <w:divBdr>
            <w:top w:val="none" w:sz="0" w:space="0" w:color="auto"/>
            <w:left w:val="none" w:sz="0" w:space="0" w:color="auto"/>
            <w:bottom w:val="none" w:sz="0" w:space="0" w:color="auto"/>
            <w:right w:val="none" w:sz="0" w:space="0" w:color="auto"/>
          </w:divBdr>
        </w:div>
      </w:divsChild>
    </w:div>
    <w:div w:id="1445344124">
      <w:bodyDiv w:val="1"/>
      <w:marLeft w:val="0"/>
      <w:marRight w:val="0"/>
      <w:marTop w:val="0"/>
      <w:marBottom w:val="0"/>
      <w:divBdr>
        <w:top w:val="none" w:sz="0" w:space="0" w:color="auto"/>
        <w:left w:val="none" w:sz="0" w:space="0" w:color="auto"/>
        <w:bottom w:val="none" w:sz="0" w:space="0" w:color="auto"/>
        <w:right w:val="none" w:sz="0" w:space="0" w:color="auto"/>
      </w:divBdr>
      <w:divsChild>
        <w:div w:id="513685953">
          <w:marLeft w:val="0"/>
          <w:marRight w:val="0"/>
          <w:marTop w:val="0"/>
          <w:marBottom w:val="0"/>
          <w:divBdr>
            <w:top w:val="none" w:sz="0" w:space="0" w:color="auto"/>
            <w:left w:val="none" w:sz="0" w:space="0" w:color="auto"/>
            <w:bottom w:val="none" w:sz="0" w:space="0" w:color="auto"/>
            <w:right w:val="none" w:sz="0" w:space="0" w:color="auto"/>
          </w:divBdr>
        </w:div>
        <w:div w:id="1374034691">
          <w:marLeft w:val="0"/>
          <w:marRight w:val="0"/>
          <w:marTop w:val="0"/>
          <w:marBottom w:val="0"/>
          <w:divBdr>
            <w:top w:val="none" w:sz="0" w:space="0" w:color="auto"/>
            <w:left w:val="none" w:sz="0" w:space="0" w:color="auto"/>
            <w:bottom w:val="none" w:sz="0" w:space="0" w:color="auto"/>
            <w:right w:val="none" w:sz="0" w:space="0" w:color="auto"/>
          </w:divBdr>
        </w:div>
      </w:divsChild>
    </w:div>
    <w:div w:id="1453282802">
      <w:bodyDiv w:val="1"/>
      <w:marLeft w:val="0"/>
      <w:marRight w:val="0"/>
      <w:marTop w:val="0"/>
      <w:marBottom w:val="0"/>
      <w:divBdr>
        <w:top w:val="none" w:sz="0" w:space="0" w:color="auto"/>
        <w:left w:val="none" w:sz="0" w:space="0" w:color="auto"/>
        <w:bottom w:val="none" w:sz="0" w:space="0" w:color="auto"/>
        <w:right w:val="none" w:sz="0" w:space="0" w:color="auto"/>
      </w:divBdr>
      <w:divsChild>
        <w:div w:id="214316311">
          <w:marLeft w:val="0"/>
          <w:marRight w:val="0"/>
          <w:marTop w:val="0"/>
          <w:marBottom w:val="0"/>
          <w:divBdr>
            <w:top w:val="none" w:sz="0" w:space="0" w:color="auto"/>
            <w:left w:val="none" w:sz="0" w:space="0" w:color="auto"/>
            <w:bottom w:val="none" w:sz="0" w:space="0" w:color="auto"/>
            <w:right w:val="none" w:sz="0" w:space="0" w:color="auto"/>
          </w:divBdr>
        </w:div>
        <w:div w:id="1150361417">
          <w:marLeft w:val="0"/>
          <w:marRight w:val="0"/>
          <w:marTop w:val="0"/>
          <w:marBottom w:val="0"/>
          <w:divBdr>
            <w:top w:val="none" w:sz="0" w:space="0" w:color="auto"/>
            <w:left w:val="none" w:sz="0" w:space="0" w:color="auto"/>
            <w:bottom w:val="none" w:sz="0" w:space="0" w:color="auto"/>
            <w:right w:val="none" w:sz="0" w:space="0" w:color="auto"/>
          </w:divBdr>
        </w:div>
      </w:divsChild>
    </w:div>
    <w:div w:id="1455519434">
      <w:bodyDiv w:val="1"/>
      <w:marLeft w:val="0"/>
      <w:marRight w:val="0"/>
      <w:marTop w:val="0"/>
      <w:marBottom w:val="0"/>
      <w:divBdr>
        <w:top w:val="none" w:sz="0" w:space="0" w:color="auto"/>
        <w:left w:val="none" w:sz="0" w:space="0" w:color="auto"/>
        <w:bottom w:val="none" w:sz="0" w:space="0" w:color="auto"/>
        <w:right w:val="none" w:sz="0" w:space="0" w:color="auto"/>
      </w:divBdr>
      <w:divsChild>
        <w:div w:id="1802452488">
          <w:marLeft w:val="0"/>
          <w:marRight w:val="0"/>
          <w:marTop w:val="0"/>
          <w:marBottom w:val="0"/>
          <w:divBdr>
            <w:top w:val="none" w:sz="0" w:space="0" w:color="auto"/>
            <w:left w:val="none" w:sz="0" w:space="0" w:color="auto"/>
            <w:bottom w:val="none" w:sz="0" w:space="0" w:color="auto"/>
            <w:right w:val="none" w:sz="0" w:space="0" w:color="auto"/>
          </w:divBdr>
        </w:div>
        <w:div w:id="481048499">
          <w:marLeft w:val="0"/>
          <w:marRight w:val="0"/>
          <w:marTop w:val="0"/>
          <w:marBottom w:val="0"/>
          <w:divBdr>
            <w:top w:val="none" w:sz="0" w:space="0" w:color="auto"/>
            <w:left w:val="none" w:sz="0" w:space="0" w:color="auto"/>
            <w:bottom w:val="none" w:sz="0" w:space="0" w:color="auto"/>
            <w:right w:val="none" w:sz="0" w:space="0" w:color="auto"/>
          </w:divBdr>
        </w:div>
      </w:divsChild>
    </w:div>
    <w:div w:id="1471631375">
      <w:bodyDiv w:val="1"/>
      <w:marLeft w:val="0"/>
      <w:marRight w:val="0"/>
      <w:marTop w:val="0"/>
      <w:marBottom w:val="0"/>
      <w:divBdr>
        <w:top w:val="none" w:sz="0" w:space="0" w:color="auto"/>
        <w:left w:val="none" w:sz="0" w:space="0" w:color="auto"/>
        <w:bottom w:val="none" w:sz="0" w:space="0" w:color="auto"/>
        <w:right w:val="none" w:sz="0" w:space="0" w:color="auto"/>
      </w:divBdr>
      <w:divsChild>
        <w:div w:id="477384952">
          <w:marLeft w:val="0"/>
          <w:marRight w:val="0"/>
          <w:marTop w:val="0"/>
          <w:marBottom w:val="0"/>
          <w:divBdr>
            <w:top w:val="none" w:sz="0" w:space="0" w:color="auto"/>
            <w:left w:val="none" w:sz="0" w:space="0" w:color="auto"/>
            <w:bottom w:val="none" w:sz="0" w:space="0" w:color="auto"/>
            <w:right w:val="none" w:sz="0" w:space="0" w:color="auto"/>
          </w:divBdr>
        </w:div>
        <w:div w:id="1298292287">
          <w:marLeft w:val="0"/>
          <w:marRight w:val="0"/>
          <w:marTop w:val="0"/>
          <w:marBottom w:val="0"/>
          <w:divBdr>
            <w:top w:val="none" w:sz="0" w:space="0" w:color="auto"/>
            <w:left w:val="none" w:sz="0" w:space="0" w:color="auto"/>
            <w:bottom w:val="none" w:sz="0" w:space="0" w:color="auto"/>
            <w:right w:val="none" w:sz="0" w:space="0" w:color="auto"/>
          </w:divBdr>
        </w:div>
      </w:divsChild>
    </w:div>
    <w:div w:id="1473983600">
      <w:bodyDiv w:val="1"/>
      <w:marLeft w:val="0"/>
      <w:marRight w:val="0"/>
      <w:marTop w:val="0"/>
      <w:marBottom w:val="0"/>
      <w:divBdr>
        <w:top w:val="none" w:sz="0" w:space="0" w:color="auto"/>
        <w:left w:val="none" w:sz="0" w:space="0" w:color="auto"/>
        <w:bottom w:val="none" w:sz="0" w:space="0" w:color="auto"/>
        <w:right w:val="none" w:sz="0" w:space="0" w:color="auto"/>
      </w:divBdr>
      <w:divsChild>
        <w:div w:id="1399934808">
          <w:marLeft w:val="0"/>
          <w:marRight w:val="0"/>
          <w:marTop w:val="0"/>
          <w:marBottom w:val="0"/>
          <w:divBdr>
            <w:top w:val="none" w:sz="0" w:space="0" w:color="auto"/>
            <w:left w:val="none" w:sz="0" w:space="0" w:color="auto"/>
            <w:bottom w:val="none" w:sz="0" w:space="0" w:color="auto"/>
            <w:right w:val="none" w:sz="0" w:space="0" w:color="auto"/>
          </w:divBdr>
        </w:div>
        <w:div w:id="1693648638">
          <w:marLeft w:val="0"/>
          <w:marRight w:val="0"/>
          <w:marTop w:val="0"/>
          <w:marBottom w:val="0"/>
          <w:divBdr>
            <w:top w:val="none" w:sz="0" w:space="0" w:color="auto"/>
            <w:left w:val="none" w:sz="0" w:space="0" w:color="auto"/>
            <w:bottom w:val="none" w:sz="0" w:space="0" w:color="auto"/>
            <w:right w:val="none" w:sz="0" w:space="0" w:color="auto"/>
          </w:divBdr>
        </w:div>
      </w:divsChild>
    </w:div>
    <w:div w:id="1475679344">
      <w:bodyDiv w:val="1"/>
      <w:marLeft w:val="0"/>
      <w:marRight w:val="0"/>
      <w:marTop w:val="0"/>
      <w:marBottom w:val="0"/>
      <w:divBdr>
        <w:top w:val="none" w:sz="0" w:space="0" w:color="auto"/>
        <w:left w:val="none" w:sz="0" w:space="0" w:color="auto"/>
        <w:bottom w:val="none" w:sz="0" w:space="0" w:color="auto"/>
        <w:right w:val="none" w:sz="0" w:space="0" w:color="auto"/>
      </w:divBdr>
      <w:divsChild>
        <w:div w:id="2135444402">
          <w:marLeft w:val="0"/>
          <w:marRight w:val="0"/>
          <w:marTop w:val="0"/>
          <w:marBottom w:val="0"/>
          <w:divBdr>
            <w:top w:val="none" w:sz="0" w:space="0" w:color="auto"/>
            <w:left w:val="none" w:sz="0" w:space="0" w:color="auto"/>
            <w:bottom w:val="none" w:sz="0" w:space="0" w:color="auto"/>
            <w:right w:val="none" w:sz="0" w:space="0" w:color="auto"/>
          </w:divBdr>
        </w:div>
        <w:div w:id="1443189821">
          <w:marLeft w:val="0"/>
          <w:marRight w:val="0"/>
          <w:marTop w:val="0"/>
          <w:marBottom w:val="0"/>
          <w:divBdr>
            <w:top w:val="none" w:sz="0" w:space="0" w:color="auto"/>
            <w:left w:val="none" w:sz="0" w:space="0" w:color="auto"/>
            <w:bottom w:val="none" w:sz="0" w:space="0" w:color="auto"/>
            <w:right w:val="none" w:sz="0" w:space="0" w:color="auto"/>
          </w:divBdr>
          <w:divsChild>
            <w:div w:id="274677463">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486164827">
      <w:bodyDiv w:val="1"/>
      <w:marLeft w:val="0"/>
      <w:marRight w:val="0"/>
      <w:marTop w:val="0"/>
      <w:marBottom w:val="0"/>
      <w:divBdr>
        <w:top w:val="none" w:sz="0" w:space="0" w:color="auto"/>
        <w:left w:val="none" w:sz="0" w:space="0" w:color="auto"/>
        <w:bottom w:val="none" w:sz="0" w:space="0" w:color="auto"/>
        <w:right w:val="none" w:sz="0" w:space="0" w:color="auto"/>
      </w:divBdr>
      <w:divsChild>
        <w:div w:id="823542791">
          <w:marLeft w:val="0"/>
          <w:marRight w:val="0"/>
          <w:marTop w:val="0"/>
          <w:marBottom w:val="0"/>
          <w:divBdr>
            <w:top w:val="none" w:sz="0" w:space="0" w:color="auto"/>
            <w:left w:val="none" w:sz="0" w:space="0" w:color="auto"/>
            <w:bottom w:val="none" w:sz="0" w:space="0" w:color="auto"/>
            <w:right w:val="none" w:sz="0" w:space="0" w:color="auto"/>
          </w:divBdr>
        </w:div>
        <w:div w:id="1233740719">
          <w:marLeft w:val="0"/>
          <w:marRight w:val="0"/>
          <w:marTop w:val="0"/>
          <w:marBottom w:val="0"/>
          <w:divBdr>
            <w:top w:val="none" w:sz="0" w:space="0" w:color="auto"/>
            <w:left w:val="none" w:sz="0" w:space="0" w:color="auto"/>
            <w:bottom w:val="none" w:sz="0" w:space="0" w:color="auto"/>
            <w:right w:val="none" w:sz="0" w:space="0" w:color="auto"/>
          </w:divBdr>
        </w:div>
      </w:divsChild>
    </w:div>
    <w:div w:id="1499344677">
      <w:bodyDiv w:val="1"/>
      <w:marLeft w:val="0"/>
      <w:marRight w:val="0"/>
      <w:marTop w:val="0"/>
      <w:marBottom w:val="0"/>
      <w:divBdr>
        <w:top w:val="none" w:sz="0" w:space="0" w:color="auto"/>
        <w:left w:val="none" w:sz="0" w:space="0" w:color="auto"/>
        <w:bottom w:val="none" w:sz="0" w:space="0" w:color="auto"/>
        <w:right w:val="none" w:sz="0" w:space="0" w:color="auto"/>
      </w:divBdr>
      <w:divsChild>
        <w:div w:id="1428770627">
          <w:marLeft w:val="0"/>
          <w:marRight w:val="0"/>
          <w:marTop w:val="0"/>
          <w:marBottom w:val="0"/>
          <w:divBdr>
            <w:top w:val="none" w:sz="0" w:space="0" w:color="auto"/>
            <w:left w:val="none" w:sz="0" w:space="0" w:color="auto"/>
            <w:bottom w:val="none" w:sz="0" w:space="0" w:color="auto"/>
            <w:right w:val="none" w:sz="0" w:space="0" w:color="auto"/>
          </w:divBdr>
        </w:div>
        <w:div w:id="1450053779">
          <w:marLeft w:val="0"/>
          <w:marRight w:val="0"/>
          <w:marTop w:val="0"/>
          <w:marBottom w:val="0"/>
          <w:divBdr>
            <w:top w:val="none" w:sz="0" w:space="0" w:color="auto"/>
            <w:left w:val="none" w:sz="0" w:space="0" w:color="auto"/>
            <w:bottom w:val="none" w:sz="0" w:space="0" w:color="auto"/>
            <w:right w:val="none" w:sz="0" w:space="0" w:color="auto"/>
          </w:divBdr>
        </w:div>
      </w:divsChild>
    </w:div>
    <w:div w:id="1504082039">
      <w:bodyDiv w:val="1"/>
      <w:marLeft w:val="0"/>
      <w:marRight w:val="0"/>
      <w:marTop w:val="0"/>
      <w:marBottom w:val="0"/>
      <w:divBdr>
        <w:top w:val="none" w:sz="0" w:space="0" w:color="auto"/>
        <w:left w:val="none" w:sz="0" w:space="0" w:color="auto"/>
        <w:bottom w:val="none" w:sz="0" w:space="0" w:color="auto"/>
        <w:right w:val="none" w:sz="0" w:space="0" w:color="auto"/>
      </w:divBdr>
      <w:divsChild>
        <w:div w:id="357971841">
          <w:marLeft w:val="0"/>
          <w:marRight w:val="0"/>
          <w:marTop w:val="0"/>
          <w:marBottom w:val="0"/>
          <w:divBdr>
            <w:top w:val="none" w:sz="0" w:space="0" w:color="auto"/>
            <w:left w:val="none" w:sz="0" w:space="0" w:color="auto"/>
            <w:bottom w:val="none" w:sz="0" w:space="0" w:color="auto"/>
            <w:right w:val="none" w:sz="0" w:space="0" w:color="auto"/>
          </w:divBdr>
        </w:div>
        <w:div w:id="1138567207">
          <w:marLeft w:val="0"/>
          <w:marRight w:val="0"/>
          <w:marTop w:val="0"/>
          <w:marBottom w:val="0"/>
          <w:divBdr>
            <w:top w:val="none" w:sz="0" w:space="0" w:color="auto"/>
            <w:left w:val="none" w:sz="0" w:space="0" w:color="auto"/>
            <w:bottom w:val="none" w:sz="0" w:space="0" w:color="auto"/>
            <w:right w:val="none" w:sz="0" w:space="0" w:color="auto"/>
          </w:divBdr>
        </w:div>
      </w:divsChild>
    </w:div>
    <w:div w:id="1517307062">
      <w:bodyDiv w:val="1"/>
      <w:marLeft w:val="0"/>
      <w:marRight w:val="0"/>
      <w:marTop w:val="0"/>
      <w:marBottom w:val="0"/>
      <w:divBdr>
        <w:top w:val="none" w:sz="0" w:space="0" w:color="auto"/>
        <w:left w:val="none" w:sz="0" w:space="0" w:color="auto"/>
        <w:bottom w:val="none" w:sz="0" w:space="0" w:color="auto"/>
        <w:right w:val="none" w:sz="0" w:space="0" w:color="auto"/>
      </w:divBdr>
      <w:divsChild>
        <w:div w:id="691417016">
          <w:marLeft w:val="0"/>
          <w:marRight w:val="0"/>
          <w:marTop w:val="0"/>
          <w:marBottom w:val="0"/>
          <w:divBdr>
            <w:top w:val="none" w:sz="0" w:space="0" w:color="auto"/>
            <w:left w:val="none" w:sz="0" w:space="0" w:color="auto"/>
            <w:bottom w:val="none" w:sz="0" w:space="0" w:color="auto"/>
            <w:right w:val="none" w:sz="0" w:space="0" w:color="auto"/>
          </w:divBdr>
        </w:div>
        <w:div w:id="1182891419">
          <w:marLeft w:val="0"/>
          <w:marRight w:val="0"/>
          <w:marTop w:val="0"/>
          <w:marBottom w:val="0"/>
          <w:divBdr>
            <w:top w:val="none" w:sz="0" w:space="0" w:color="auto"/>
            <w:left w:val="none" w:sz="0" w:space="0" w:color="auto"/>
            <w:bottom w:val="none" w:sz="0" w:space="0" w:color="auto"/>
            <w:right w:val="none" w:sz="0" w:space="0" w:color="auto"/>
          </w:divBdr>
        </w:div>
      </w:divsChild>
    </w:div>
    <w:div w:id="1543515994">
      <w:bodyDiv w:val="1"/>
      <w:marLeft w:val="0"/>
      <w:marRight w:val="0"/>
      <w:marTop w:val="0"/>
      <w:marBottom w:val="0"/>
      <w:divBdr>
        <w:top w:val="none" w:sz="0" w:space="0" w:color="auto"/>
        <w:left w:val="none" w:sz="0" w:space="0" w:color="auto"/>
        <w:bottom w:val="none" w:sz="0" w:space="0" w:color="auto"/>
        <w:right w:val="none" w:sz="0" w:space="0" w:color="auto"/>
      </w:divBdr>
      <w:divsChild>
        <w:div w:id="596906226">
          <w:marLeft w:val="0"/>
          <w:marRight w:val="0"/>
          <w:marTop w:val="0"/>
          <w:marBottom w:val="0"/>
          <w:divBdr>
            <w:top w:val="none" w:sz="0" w:space="0" w:color="auto"/>
            <w:left w:val="none" w:sz="0" w:space="0" w:color="auto"/>
            <w:bottom w:val="none" w:sz="0" w:space="0" w:color="auto"/>
            <w:right w:val="none" w:sz="0" w:space="0" w:color="auto"/>
          </w:divBdr>
        </w:div>
        <w:div w:id="1281498803">
          <w:marLeft w:val="0"/>
          <w:marRight w:val="0"/>
          <w:marTop w:val="0"/>
          <w:marBottom w:val="0"/>
          <w:divBdr>
            <w:top w:val="none" w:sz="0" w:space="0" w:color="auto"/>
            <w:left w:val="none" w:sz="0" w:space="0" w:color="auto"/>
            <w:bottom w:val="none" w:sz="0" w:space="0" w:color="auto"/>
            <w:right w:val="none" w:sz="0" w:space="0" w:color="auto"/>
          </w:divBdr>
        </w:div>
      </w:divsChild>
    </w:div>
    <w:div w:id="1562710353">
      <w:bodyDiv w:val="1"/>
      <w:marLeft w:val="0"/>
      <w:marRight w:val="0"/>
      <w:marTop w:val="0"/>
      <w:marBottom w:val="0"/>
      <w:divBdr>
        <w:top w:val="none" w:sz="0" w:space="0" w:color="auto"/>
        <w:left w:val="none" w:sz="0" w:space="0" w:color="auto"/>
        <w:bottom w:val="none" w:sz="0" w:space="0" w:color="auto"/>
        <w:right w:val="none" w:sz="0" w:space="0" w:color="auto"/>
      </w:divBdr>
      <w:divsChild>
        <w:div w:id="1420715560">
          <w:marLeft w:val="0"/>
          <w:marRight w:val="0"/>
          <w:marTop w:val="0"/>
          <w:marBottom w:val="0"/>
          <w:divBdr>
            <w:top w:val="none" w:sz="0" w:space="0" w:color="auto"/>
            <w:left w:val="none" w:sz="0" w:space="0" w:color="auto"/>
            <w:bottom w:val="none" w:sz="0" w:space="0" w:color="auto"/>
            <w:right w:val="none" w:sz="0" w:space="0" w:color="auto"/>
          </w:divBdr>
        </w:div>
        <w:div w:id="1036586331">
          <w:marLeft w:val="0"/>
          <w:marRight w:val="0"/>
          <w:marTop w:val="0"/>
          <w:marBottom w:val="0"/>
          <w:divBdr>
            <w:top w:val="none" w:sz="0" w:space="0" w:color="auto"/>
            <w:left w:val="none" w:sz="0" w:space="0" w:color="auto"/>
            <w:bottom w:val="none" w:sz="0" w:space="0" w:color="auto"/>
            <w:right w:val="none" w:sz="0" w:space="0" w:color="auto"/>
          </w:divBdr>
        </w:div>
      </w:divsChild>
    </w:div>
    <w:div w:id="1562977601">
      <w:bodyDiv w:val="1"/>
      <w:marLeft w:val="0"/>
      <w:marRight w:val="0"/>
      <w:marTop w:val="0"/>
      <w:marBottom w:val="0"/>
      <w:divBdr>
        <w:top w:val="none" w:sz="0" w:space="0" w:color="auto"/>
        <w:left w:val="none" w:sz="0" w:space="0" w:color="auto"/>
        <w:bottom w:val="none" w:sz="0" w:space="0" w:color="auto"/>
        <w:right w:val="none" w:sz="0" w:space="0" w:color="auto"/>
      </w:divBdr>
      <w:divsChild>
        <w:div w:id="1959287939">
          <w:marLeft w:val="0"/>
          <w:marRight w:val="0"/>
          <w:marTop w:val="0"/>
          <w:marBottom w:val="0"/>
          <w:divBdr>
            <w:top w:val="none" w:sz="0" w:space="0" w:color="auto"/>
            <w:left w:val="none" w:sz="0" w:space="0" w:color="auto"/>
            <w:bottom w:val="none" w:sz="0" w:space="0" w:color="auto"/>
            <w:right w:val="none" w:sz="0" w:space="0" w:color="auto"/>
          </w:divBdr>
        </w:div>
        <w:div w:id="47343085">
          <w:marLeft w:val="0"/>
          <w:marRight w:val="0"/>
          <w:marTop w:val="0"/>
          <w:marBottom w:val="0"/>
          <w:divBdr>
            <w:top w:val="none" w:sz="0" w:space="0" w:color="auto"/>
            <w:left w:val="none" w:sz="0" w:space="0" w:color="auto"/>
            <w:bottom w:val="none" w:sz="0" w:space="0" w:color="auto"/>
            <w:right w:val="none" w:sz="0" w:space="0" w:color="auto"/>
          </w:divBdr>
        </w:div>
      </w:divsChild>
    </w:div>
    <w:div w:id="1579242785">
      <w:bodyDiv w:val="1"/>
      <w:marLeft w:val="0"/>
      <w:marRight w:val="0"/>
      <w:marTop w:val="0"/>
      <w:marBottom w:val="0"/>
      <w:divBdr>
        <w:top w:val="none" w:sz="0" w:space="0" w:color="auto"/>
        <w:left w:val="none" w:sz="0" w:space="0" w:color="auto"/>
        <w:bottom w:val="none" w:sz="0" w:space="0" w:color="auto"/>
        <w:right w:val="none" w:sz="0" w:space="0" w:color="auto"/>
      </w:divBdr>
      <w:divsChild>
        <w:div w:id="1266301409">
          <w:marLeft w:val="0"/>
          <w:marRight w:val="0"/>
          <w:marTop w:val="0"/>
          <w:marBottom w:val="0"/>
          <w:divBdr>
            <w:top w:val="none" w:sz="0" w:space="0" w:color="auto"/>
            <w:left w:val="none" w:sz="0" w:space="0" w:color="auto"/>
            <w:bottom w:val="none" w:sz="0" w:space="0" w:color="auto"/>
            <w:right w:val="none" w:sz="0" w:space="0" w:color="auto"/>
          </w:divBdr>
        </w:div>
        <w:div w:id="1895238863">
          <w:marLeft w:val="0"/>
          <w:marRight w:val="0"/>
          <w:marTop w:val="0"/>
          <w:marBottom w:val="0"/>
          <w:divBdr>
            <w:top w:val="none" w:sz="0" w:space="0" w:color="auto"/>
            <w:left w:val="none" w:sz="0" w:space="0" w:color="auto"/>
            <w:bottom w:val="none" w:sz="0" w:space="0" w:color="auto"/>
            <w:right w:val="none" w:sz="0" w:space="0" w:color="auto"/>
          </w:divBdr>
        </w:div>
      </w:divsChild>
    </w:div>
    <w:div w:id="1585451757">
      <w:bodyDiv w:val="1"/>
      <w:marLeft w:val="0"/>
      <w:marRight w:val="0"/>
      <w:marTop w:val="0"/>
      <w:marBottom w:val="0"/>
      <w:divBdr>
        <w:top w:val="none" w:sz="0" w:space="0" w:color="auto"/>
        <w:left w:val="none" w:sz="0" w:space="0" w:color="auto"/>
        <w:bottom w:val="none" w:sz="0" w:space="0" w:color="auto"/>
        <w:right w:val="none" w:sz="0" w:space="0" w:color="auto"/>
      </w:divBdr>
      <w:divsChild>
        <w:div w:id="20132063">
          <w:marLeft w:val="0"/>
          <w:marRight w:val="0"/>
          <w:marTop w:val="0"/>
          <w:marBottom w:val="0"/>
          <w:divBdr>
            <w:top w:val="none" w:sz="0" w:space="0" w:color="auto"/>
            <w:left w:val="none" w:sz="0" w:space="0" w:color="auto"/>
            <w:bottom w:val="none" w:sz="0" w:space="0" w:color="auto"/>
            <w:right w:val="none" w:sz="0" w:space="0" w:color="auto"/>
          </w:divBdr>
        </w:div>
        <w:div w:id="1036077738">
          <w:marLeft w:val="0"/>
          <w:marRight w:val="0"/>
          <w:marTop w:val="0"/>
          <w:marBottom w:val="0"/>
          <w:divBdr>
            <w:top w:val="none" w:sz="0" w:space="0" w:color="auto"/>
            <w:left w:val="none" w:sz="0" w:space="0" w:color="auto"/>
            <w:bottom w:val="none" w:sz="0" w:space="0" w:color="auto"/>
            <w:right w:val="none" w:sz="0" w:space="0" w:color="auto"/>
          </w:divBdr>
        </w:div>
      </w:divsChild>
    </w:div>
    <w:div w:id="1589000803">
      <w:bodyDiv w:val="1"/>
      <w:marLeft w:val="0"/>
      <w:marRight w:val="0"/>
      <w:marTop w:val="0"/>
      <w:marBottom w:val="0"/>
      <w:divBdr>
        <w:top w:val="none" w:sz="0" w:space="0" w:color="auto"/>
        <w:left w:val="none" w:sz="0" w:space="0" w:color="auto"/>
        <w:bottom w:val="none" w:sz="0" w:space="0" w:color="auto"/>
        <w:right w:val="none" w:sz="0" w:space="0" w:color="auto"/>
      </w:divBdr>
      <w:divsChild>
        <w:div w:id="695155475">
          <w:marLeft w:val="0"/>
          <w:marRight w:val="0"/>
          <w:marTop w:val="0"/>
          <w:marBottom w:val="0"/>
          <w:divBdr>
            <w:top w:val="none" w:sz="0" w:space="0" w:color="auto"/>
            <w:left w:val="none" w:sz="0" w:space="0" w:color="auto"/>
            <w:bottom w:val="none" w:sz="0" w:space="0" w:color="auto"/>
            <w:right w:val="none" w:sz="0" w:space="0" w:color="auto"/>
          </w:divBdr>
        </w:div>
        <w:div w:id="1540581088">
          <w:marLeft w:val="0"/>
          <w:marRight w:val="0"/>
          <w:marTop w:val="0"/>
          <w:marBottom w:val="0"/>
          <w:divBdr>
            <w:top w:val="none" w:sz="0" w:space="0" w:color="auto"/>
            <w:left w:val="none" w:sz="0" w:space="0" w:color="auto"/>
            <w:bottom w:val="none" w:sz="0" w:space="0" w:color="auto"/>
            <w:right w:val="none" w:sz="0" w:space="0" w:color="auto"/>
          </w:divBdr>
        </w:div>
      </w:divsChild>
    </w:div>
    <w:div w:id="1597053568">
      <w:bodyDiv w:val="1"/>
      <w:marLeft w:val="0"/>
      <w:marRight w:val="0"/>
      <w:marTop w:val="0"/>
      <w:marBottom w:val="0"/>
      <w:divBdr>
        <w:top w:val="none" w:sz="0" w:space="0" w:color="auto"/>
        <w:left w:val="none" w:sz="0" w:space="0" w:color="auto"/>
        <w:bottom w:val="none" w:sz="0" w:space="0" w:color="auto"/>
        <w:right w:val="none" w:sz="0" w:space="0" w:color="auto"/>
      </w:divBdr>
      <w:divsChild>
        <w:div w:id="882985891">
          <w:marLeft w:val="0"/>
          <w:marRight w:val="0"/>
          <w:marTop w:val="0"/>
          <w:marBottom w:val="0"/>
          <w:divBdr>
            <w:top w:val="none" w:sz="0" w:space="0" w:color="auto"/>
            <w:left w:val="none" w:sz="0" w:space="0" w:color="auto"/>
            <w:bottom w:val="none" w:sz="0" w:space="0" w:color="auto"/>
            <w:right w:val="none" w:sz="0" w:space="0" w:color="auto"/>
          </w:divBdr>
        </w:div>
        <w:div w:id="959914062">
          <w:marLeft w:val="0"/>
          <w:marRight w:val="0"/>
          <w:marTop w:val="0"/>
          <w:marBottom w:val="0"/>
          <w:divBdr>
            <w:top w:val="none" w:sz="0" w:space="0" w:color="auto"/>
            <w:left w:val="none" w:sz="0" w:space="0" w:color="auto"/>
            <w:bottom w:val="none" w:sz="0" w:space="0" w:color="auto"/>
            <w:right w:val="none" w:sz="0" w:space="0" w:color="auto"/>
          </w:divBdr>
        </w:div>
      </w:divsChild>
    </w:div>
    <w:div w:id="1597441858">
      <w:bodyDiv w:val="1"/>
      <w:marLeft w:val="0"/>
      <w:marRight w:val="0"/>
      <w:marTop w:val="0"/>
      <w:marBottom w:val="0"/>
      <w:divBdr>
        <w:top w:val="none" w:sz="0" w:space="0" w:color="auto"/>
        <w:left w:val="none" w:sz="0" w:space="0" w:color="auto"/>
        <w:bottom w:val="none" w:sz="0" w:space="0" w:color="auto"/>
        <w:right w:val="none" w:sz="0" w:space="0" w:color="auto"/>
      </w:divBdr>
      <w:divsChild>
        <w:div w:id="1411153107">
          <w:marLeft w:val="0"/>
          <w:marRight w:val="0"/>
          <w:marTop w:val="0"/>
          <w:marBottom w:val="0"/>
          <w:divBdr>
            <w:top w:val="none" w:sz="0" w:space="0" w:color="auto"/>
            <w:left w:val="none" w:sz="0" w:space="0" w:color="auto"/>
            <w:bottom w:val="none" w:sz="0" w:space="0" w:color="auto"/>
            <w:right w:val="none" w:sz="0" w:space="0" w:color="auto"/>
          </w:divBdr>
        </w:div>
        <w:div w:id="1234124066">
          <w:marLeft w:val="0"/>
          <w:marRight w:val="0"/>
          <w:marTop w:val="0"/>
          <w:marBottom w:val="0"/>
          <w:divBdr>
            <w:top w:val="none" w:sz="0" w:space="0" w:color="auto"/>
            <w:left w:val="none" w:sz="0" w:space="0" w:color="auto"/>
            <w:bottom w:val="none" w:sz="0" w:space="0" w:color="auto"/>
            <w:right w:val="none" w:sz="0" w:space="0" w:color="auto"/>
          </w:divBdr>
          <w:divsChild>
            <w:div w:id="1332444844">
              <w:marLeft w:val="0"/>
              <w:marRight w:val="73"/>
              <w:marTop w:val="0"/>
              <w:marBottom w:val="0"/>
              <w:divBdr>
                <w:top w:val="single" w:sz="8" w:space="0" w:color="F1F1F1"/>
                <w:left w:val="single" w:sz="8" w:space="14" w:color="F1F1F1"/>
                <w:bottom w:val="single" w:sz="8" w:space="31" w:color="F1F1F1"/>
                <w:right w:val="single" w:sz="8" w:space="0" w:color="F1F1F1"/>
              </w:divBdr>
            </w:div>
          </w:divsChild>
        </w:div>
      </w:divsChild>
    </w:div>
    <w:div w:id="1612663976">
      <w:bodyDiv w:val="1"/>
      <w:marLeft w:val="0"/>
      <w:marRight w:val="0"/>
      <w:marTop w:val="0"/>
      <w:marBottom w:val="0"/>
      <w:divBdr>
        <w:top w:val="none" w:sz="0" w:space="0" w:color="auto"/>
        <w:left w:val="none" w:sz="0" w:space="0" w:color="auto"/>
        <w:bottom w:val="none" w:sz="0" w:space="0" w:color="auto"/>
        <w:right w:val="none" w:sz="0" w:space="0" w:color="auto"/>
      </w:divBdr>
      <w:divsChild>
        <w:div w:id="752160945">
          <w:marLeft w:val="0"/>
          <w:marRight w:val="0"/>
          <w:marTop w:val="0"/>
          <w:marBottom w:val="0"/>
          <w:divBdr>
            <w:top w:val="none" w:sz="0" w:space="0" w:color="auto"/>
            <w:left w:val="none" w:sz="0" w:space="0" w:color="auto"/>
            <w:bottom w:val="none" w:sz="0" w:space="0" w:color="auto"/>
            <w:right w:val="none" w:sz="0" w:space="0" w:color="auto"/>
          </w:divBdr>
        </w:div>
        <w:div w:id="1499034878">
          <w:marLeft w:val="0"/>
          <w:marRight w:val="0"/>
          <w:marTop w:val="0"/>
          <w:marBottom w:val="0"/>
          <w:divBdr>
            <w:top w:val="none" w:sz="0" w:space="0" w:color="auto"/>
            <w:left w:val="none" w:sz="0" w:space="0" w:color="auto"/>
            <w:bottom w:val="none" w:sz="0" w:space="0" w:color="auto"/>
            <w:right w:val="none" w:sz="0" w:space="0" w:color="auto"/>
          </w:divBdr>
        </w:div>
      </w:divsChild>
    </w:div>
    <w:div w:id="1617370504">
      <w:bodyDiv w:val="1"/>
      <w:marLeft w:val="0"/>
      <w:marRight w:val="0"/>
      <w:marTop w:val="0"/>
      <w:marBottom w:val="0"/>
      <w:divBdr>
        <w:top w:val="none" w:sz="0" w:space="0" w:color="auto"/>
        <w:left w:val="none" w:sz="0" w:space="0" w:color="auto"/>
        <w:bottom w:val="none" w:sz="0" w:space="0" w:color="auto"/>
        <w:right w:val="none" w:sz="0" w:space="0" w:color="auto"/>
      </w:divBdr>
      <w:divsChild>
        <w:div w:id="1572084867">
          <w:marLeft w:val="0"/>
          <w:marRight w:val="0"/>
          <w:marTop w:val="0"/>
          <w:marBottom w:val="0"/>
          <w:divBdr>
            <w:top w:val="none" w:sz="0" w:space="0" w:color="auto"/>
            <w:left w:val="none" w:sz="0" w:space="0" w:color="auto"/>
            <w:bottom w:val="none" w:sz="0" w:space="0" w:color="auto"/>
            <w:right w:val="none" w:sz="0" w:space="0" w:color="auto"/>
          </w:divBdr>
        </w:div>
        <w:div w:id="1944872593">
          <w:marLeft w:val="0"/>
          <w:marRight w:val="0"/>
          <w:marTop w:val="0"/>
          <w:marBottom w:val="0"/>
          <w:divBdr>
            <w:top w:val="none" w:sz="0" w:space="0" w:color="auto"/>
            <w:left w:val="none" w:sz="0" w:space="0" w:color="auto"/>
            <w:bottom w:val="none" w:sz="0" w:space="0" w:color="auto"/>
            <w:right w:val="none" w:sz="0" w:space="0" w:color="auto"/>
          </w:divBdr>
        </w:div>
      </w:divsChild>
    </w:div>
    <w:div w:id="1619792874">
      <w:bodyDiv w:val="1"/>
      <w:marLeft w:val="0"/>
      <w:marRight w:val="0"/>
      <w:marTop w:val="0"/>
      <w:marBottom w:val="0"/>
      <w:divBdr>
        <w:top w:val="none" w:sz="0" w:space="0" w:color="auto"/>
        <w:left w:val="none" w:sz="0" w:space="0" w:color="auto"/>
        <w:bottom w:val="none" w:sz="0" w:space="0" w:color="auto"/>
        <w:right w:val="none" w:sz="0" w:space="0" w:color="auto"/>
      </w:divBdr>
      <w:divsChild>
        <w:div w:id="1243031608">
          <w:marLeft w:val="0"/>
          <w:marRight w:val="0"/>
          <w:marTop w:val="0"/>
          <w:marBottom w:val="0"/>
          <w:divBdr>
            <w:top w:val="none" w:sz="0" w:space="0" w:color="auto"/>
            <w:left w:val="none" w:sz="0" w:space="0" w:color="auto"/>
            <w:bottom w:val="none" w:sz="0" w:space="0" w:color="auto"/>
            <w:right w:val="none" w:sz="0" w:space="0" w:color="auto"/>
          </w:divBdr>
        </w:div>
        <w:div w:id="201672625">
          <w:marLeft w:val="0"/>
          <w:marRight w:val="0"/>
          <w:marTop w:val="0"/>
          <w:marBottom w:val="0"/>
          <w:divBdr>
            <w:top w:val="none" w:sz="0" w:space="0" w:color="auto"/>
            <w:left w:val="none" w:sz="0" w:space="0" w:color="auto"/>
            <w:bottom w:val="none" w:sz="0" w:space="0" w:color="auto"/>
            <w:right w:val="none" w:sz="0" w:space="0" w:color="auto"/>
          </w:divBdr>
        </w:div>
      </w:divsChild>
    </w:div>
    <w:div w:id="1622954263">
      <w:bodyDiv w:val="1"/>
      <w:marLeft w:val="0"/>
      <w:marRight w:val="0"/>
      <w:marTop w:val="0"/>
      <w:marBottom w:val="0"/>
      <w:divBdr>
        <w:top w:val="none" w:sz="0" w:space="0" w:color="auto"/>
        <w:left w:val="none" w:sz="0" w:space="0" w:color="auto"/>
        <w:bottom w:val="none" w:sz="0" w:space="0" w:color="auto"/>
        <w:right w:val="none" w:sz="0" w:space="0" w:color="auto"/>
      </w:divBdr>
      <w:divsChild>
        <w:div w:id="90396580">
          <w:marLeft w:val="0"/>
          <w:marRight w:val="0"/>
          <w:marTop w:val="0"/>
          <w:marBottom w:val="0"/>
          <w:divBdr>
            <w:top w:val="none" w:sz="0" w:space="0" w:color="auto"/>
            <w:left w:val="none" w:sz="0" w:space="0" w:color="auto"/>
            <w:bottom w:val="none" w:sz="0" w:space="0" w:color="auto"/>
            <w:right w:val="none" w:sz="0" w:space="0" w:color="auto"/>
          </w:divBdr>
        </w:div>
        <w:div w:id="1366562510">
          <w:marLeft w:val="0"/>
          <w:marRight w:val="0"/>
          <w:marTop w:val="0"/>
          <w:marBottom w:val="0"/>
          <w:divBdr>
            <w:top w:val="none" w:sz="0" w:space="0" w:color="auto"/>
            <w:left w:val="none" w:sz="0" w:space="0" w:color="auto"/>
            <w:bottom w:val="none" w:sz="0" w:space="0" w:color="auto"/>
            <w:right w:val="none" w:sz="0" w:space="0" w:color="auto"/>
          </w:divBdr>
        </w:div>
      </w:divsChild>
    </w:div>
    <w:div w:id="1642731036">
      <w:bodyDiv w:val="1"/>
      <w:marLeft w:val="0"/>
      <w:marRight w:val="0"/>
      <w:marTop w:val="0"/>
      <w:marBottom w:val="0"/>
      <w:divBdr>
        <w:top w:val="none" w:sz="0" w:space="0" w:color="auto"/>
        <w:left w:val="none" w:sz="0" w:space="0" w:color="auto"/>
        <w:bottom w:val="none" w:sz="0" w:space="0" w:color="auto"/>
        <w:right w:val="none" w:sz="0" w:space="0" w:color="auto"/>
      </w:divBdr>
      <w:divsChild>
        <w:div w:id="821116226">
          <w:marLeft w:val="0"/>
          <w:marRight w:val="0"/>
          <w:marTop w:val="0"/>
          <w:marBottom w:val="0"/>
          <w:divBdr>
            <w:top w:val="none" w:sz="0" w:space="0" w:color="auto"/>
            <w:left w:val="none" w:sz="0" w:space="0" w:color="auto"/>
            <w:bottom w:val="none" w:sz="0" w:space="0" w:color="auto"/>
            <w:right w:val="none" w:sz="0" w:space="0" w:color="auto"/>
          </w:divBdr>
        </w:div>
        <w:div w:id="1244560869">
          <w:marLeft w:val="0"/>
          <w:marRight w:val="0"/>
          <w:marTop w:val="0"/>
          <w:marBottom w:val="0"/>
          <w:divBdr>
            <w:top w:val="none" w:sz="0" w:space="0" w:color="auto"/>
            <w:left w:val="none" w:sz="0" w:space="0" w:color="auto"/>
            <w:bottom w:val="none" w:sz="0" w:space="0" w:color="auto"/>
            <w:right w:val="none" w:sz="0" w:space="0" w:color="auto"/>
          </w:divBdr>
        </w:div>
      </w:divsChild>
    </w:div>
    <w:div w:id="1657218646">
      <w:bodyDiv w:val="1"/>
      <w:marLeft w:val="0"/>
      <w:marRight w:val="0"/>
      <w:marTop w:val="0"/>
      <w:marBottom w:val="0"/>
      <w:divBdr>
        <w:top w:val="none" w:sz="0" w:space="0" w:color="auto"/>
        <w:left w:val="none" w:sz="0" w:space="0" w:color="auto"/>
        <w:bottom w:val="none" w:sz="0" w:space="0" w:color="auto"/>
        <w:right w:val="none" w:sz="0" w:space="0" w:color="auto"/>
      </w:divBdr>
      <w:divsChild>
        <w:div w:id="296035747">
          <w:marLeft w:val="0"/>
          <w:marRight w:val="0"/>
          <w:marTop w:val="0"/>
          <w:marBottom w:val="0"/>
          <w:divBdr>
            <w:top w:val="none" w:sz="0" w:space="0" w:color="auto"/>
            <w:left w:val="none" w:sz="0" w:space="0" w:color="auto"/>
            <w:bottom w:val="none" w:sz="0" w:space="0" w:color="auto"/>
            <w:right w:val="none" w:sz="0" w:space="0" w:color="auto"/>
          </w:divBdr>
        </w:div>
        <w:div w:id="1158227753">
          <w:marLeft w:val="0"/>
          <w:marRight w:val="0"/>
          <w:marTop w:val="0"/>
          <w:marBottom w:val="0"/>
          <w:divBdr>
            <w:top w:val="none" w:sz="0" w:space="0" w:color="auto"/>
            <w:left w:val="none" w:sz="0" w:space="0" w:color="auto"/>
            <w:bottom w:val="none" w:sz="0" w:space="0" w:color="auto"/>
            <w:right w:val="none" w:sz="0" w:space="0" w:color="auto"/>
          </w:divBdr>
          <w:divsChild>
            <w:div w:id="1378353199">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664578933">
      <w:bodyDiv w:val="1"/>
      <w:marLeft w:val="0"/>
      <w:marRight w:val="0"/>
      <w:marTop w:val="0"/>
      <w:marBottom w:val="0"/>
      <w:divBdr>
        <w:top w:val="none" w:sz="0" w:space="0" w:color="auto"/>
        <w:left w:val="none" w:sz="0" w:space="0" w:color="auto"/>
        <w:bottom w:val="none" w:sz="0" w:space="0" w:color="auto"/>
        <w:right w:val="none" w:sz="0" w:space="0" w:color="auto"/>
      </w:divBdr>
      <w:divsChild>
        <w:div w:id="1087769904">
          <w:marLeft w:val="0"/>
          <w:marRight w:val="0"/>
          <w:marTop w:val="0"/>
          <w:marBottom w:val="0"/>
          <w:divBdr>
            <w:top w:val="none" w:sz="0" w:space="0" w:color="auto"/>
            <w:left w:val="none" w:sz="0" w:space="0" w:color="auto"/>
            <w:bottom w:val="none" w:sz="0" w:space="0" w:color="auto"/>
            <w:right w:val="none" w:sz="0" w:space="0" w:color="auto"/>
          </w:divBdr>
        </w:div>
        <w:div w:id="1214001280">
          <w:marLeft w:val="0"/>
          <w:marRight w:val="0"/>
          <w:marTop w:val="0"/>
          <w:marBottom w:val="0"/>
          <w:divBdr>
            <w:top w:val="none" w:sz="0" w:space="0" w:color="auto"/>
            <w:left w:val="none" w:sz="0" w:space="0" w:color="auto"/>
            <w:bottom w:val="none" w:sz="0" w:space="0" w:color="auto"/>
            <w:right w:val="none" w:sz="0" w:space="0" w:color="auto"/>
          </w:divBdr>
        </w:div>
      </w:divsChild>
    </w:div>
    <w:div w:id="1665670003">
      <w:bodyDiv w:val="1"/>
      <w:marLeft w:val="0"/>
      <w:marRight w:val="0"/>
      <w:marTop w:val="0"/>
      <w:marBottom w:val="0"/>
      <w:divBdr>
        <w:top w:val="none" w:sz="0" w:space="0" w:color="auto"/>
        <w:left w:val="none" w:sz="0" w:space="0" w:color="auto"/>
        <w:bottom w:val="none" w:sz="0" w:space="0" w:color="auto"/>
        <w:right w:val="none" w:sz="0" w:space="0" w:color="auto"/>
      </w:divBdr>
      <w:divsChild>
        <w:div w:id="1658218576">
          <w:marLeft w:val="0"/>
          <w:marRight w:val="0"/>
          <w:marTop w:val="0"/>
          <w:marBottom w:val="0"/>
          <w:divBdr>
            <w:top w:val="none" w:sz="0" w:space="0" w:color="auto"/>
            <w:left w:val="none" w:sz="0" w:space="0" w:color="auto"/>
            <w:bottom w:val="none" w:sz="0" w:space="0" w:color="auto"/>
            <w:right w:val="none" w:sz="0" w:space="0" w:color="auto"/>
          </w:divBdr>
        </w:div>
        <w:div w:id="428236699">
          <w:marLeft w:val="0"/>
          <w:marRight w:val="0"/>
          <w:marTop w:val="0"/>
          <w:marBottom w:val="0"/>
          <w:divBdr>
            <w:top w:val="none" w:sz="0" w:space="0" w:color="auto"/>
            <w:left w:val="none" w:sz="0" w:space="0" w:color="auto"/>
            <w:bottom w:val="none" w:sz="0" w:space="0" w:color="auto"/>
            <w:right w:val="none" w:sz="0" w:space="0" w:color="auto"/>
          </w:divBdr>
        </w:div>
      </w:divsChild>
    </w:div>
    <w:div w:id="1666861886">
      <w:bodyDiv w:val="1"/>
      <w:marLeft w:val="0"/>
      <w:marRight w:val="0"/>
      <w:marTop w:val="0"/>
      <w:marBottom w:val="0"/>
      <w:divBdr>
        <w:top w:val="none" w:sz="0" w:space="0" w:color="auto"/>
        <w:left w:val="none" w:sz="0" w:space="0" w:color="auto"/>
        <w:bottom w:val="none" w:sz="0" w:space="0" w:color="auto"/>
        <w:right w:val="none" w:sz="0" w:space="0" w:color="auto"/>
      </w:divBdr>
      <w:divsChild>
        <w:div w:id="881475154">
          <w:marLeft w:val="0"/>
          <w:marRight w:val="0"/>
          <w:marTop w:val="0"/>
          <w:marBottom w:val="0"/>
          <w:divBdr>
            <w:top w:val="none" w:sz="0" w:space="0" w:color="auto"/>
            <w:left w:val="none" w:sz="0" w:space="0" w:color="auto"/>
            <w:bottom w:val="none" w:sz="0" w:space="0" w:color="auto"/>
            <w:right w:val="none" w:sz="0" w:space="0" w:color="auto"/>
          </w:divBdr>
        </w:div>
        <w:div w:id="1605648064">
          <w:marLeft w:val="0"/>
          <w:marRight w:val="0"/>
          <w:marTop w:val="0"/>
          <w:marBottom w:val="0"/>
          <w:divBdr>
            <w:top w:val="none" w:sz="0" w:space="0" w:color="auto"/>
            <w:left w:val="none" w:sz="0" w:space="0" w:color="auto"/>
            <w:bottom w:val="none" w:sz="0" w:space="0" w:color="auto"/>
            <w:right w:val="none" w:sz="0" w:space="0" w:color="auto"/>
          </w:divBdr>
        </w:div>
      </w:divsChild>
    </w:div>
    <w:div w:id="1667246674">
      <w:bodyDiv w:val="1"/>
      <w:marLeft w:val="0"/>
      <w:marRight w:val="0"/>
      <w:marTop w:val="0"/>
      <w:marBottom w:val="0"/>
      <w:divBdr>
        <w:top w:val="none" w:sz="0" w:space="0" w:color="auto"/>
        <w:left w:val="none" w:sz="0" w:space="0" w:color="auto"/>
        <w:bottom w:val="none" w:sz="0" w:space="0" w:color="auto"/>
        <w:right w:val="none" w:sz="0" w:space="0" w:color="auto"/>
      </w:divBdr>
      <w:divsChild>
        <w:div w:id="1386182381">
          <w:marLeft w:val="0"/>
          <w:marRight w:val="0"/>
          <w:marTop w:val="0"/>
          <w:marBottom w:val="0"/>
          <w:divBdr>
            <w:top w:val="none" w:sz="0" w:space="0" w:color="auto"/>
            <w:left w:val="none" w:sz="0" w:space="0" w:color="auto"/>
            <w:bottom w:val="none" w:sz="0" w:space="0" w:color="auto"/>
            <w:right w:val="none" w:sz="0" w:space="0" w:color="auto"/>
          </w:divBdr>
        </w:div>
        <w:div w:id="1111322791">
          <w:marLeft w:val="0"/>
          <w:marRight w:val="0"/>
          <w:marTop w:val="0"/>
          <w:marBottom w:val="0"/>
          <w:divBdr>
            <w:top w:val="none" w:sz="0" w:space="0" w:color="auto"/>
            <w:left w:val="none" w:sz="0" w:space="0" w:color="auto"/>
            <w:bottom w:val="none" w:sz="0" w:space="0" w:color="auto"/>
            <w:right w:val="none" w:sz="0" w:space="0" w:color="auto"/>
          </w:divBdr>
        </w:div>
      </w:divsChild>
    </w:div>
    <w:div w:id="1667782760">
      <w:bodyDiv w:val="1"/>
      <w:marLeft w:val="0"/>
      <w:marRight w:val="0"/>
      <w:marTop w:val="0"/>
      <w:marBottom w:val="0"/>
      <w:divBdr>
        <w:top w:val="none" w:sz="0" w:space="0" w:color="auto"/>
        <w:left w:val="none" w:sz="0" w:space="0" w:color="auto"/>
        <w:bottom w:val="none" w:sz="0" w:space="0" w:color="auto"/>
        <w:right w:val="none" w:sz="0" w:space="0" w:color="auto"/>
      </w:divBdr>
      <w:divsChild>
        <w:div w:id="1848667753">
          <w:marLeft w:val="0"/>
          <w:marRight w:val="0"/>
          <w:marTop w:val="0"/>
          <w:marBottom w:val="0"/>
          <w:divBdr>
            <w:top w:val="none" w:sz="0" w:space="0" w:color="auto"/>
            <w:left w:val="none" w:sz="0" w:space="0" w:color="auto"/>
            <w:bottom w:val="none" w:sz="0" w:space="0" w:color="auto"/>
            <w:right w:val="none" w:sz="0" w:space="0" w:color="auto"/>
          </w:divBdr>
        </w:div>
        <w:div w:id="2040936474">
          <w:marLeft w:val="0"/>
          <w:marRight w:val="0"/>
          <w:marTop w:val="0"/>
          <w:marBottom w:val="0"/>
          <w:divBdr>
            <w:top w:val="none" w:sz="0" w:space="0" w:color="auto"/>
            <w:left w:val="none" w:sz="0" w:space="0" w:color="auto"/>
            <w:bottom w:val="none" w:sz="0" w:space="0" w:color="auto"/>
            <w:right w:val="none" w:sz="0" w:space="0" w:color="auto"/>
          </w:divBdr>
          <w:divsChild>
            <w:div w:id="406537364">
              <w:marLeft w:val="0"/>
              <w:marRight w:val="0"/>
              <w:marTop w:val="0"/>
              <w:marBottom w:val="0"/>
              <w:divBdr>
                <w:top w:val="none" w:sz="0" w:space="0" w:color="auto"/>
                <w:left w:val="none" w:sz="0" w:space="0" w:color="auto"/>
                <w:bottom w:val="none" w:sz="0" w:space="0" w:color="auto"/>
                <w:right w:val="none" w:sz="0" w:space="0" w:color="auto"/>
              </w:divBdr>
            </w:div>
            <w:div w:id="2045057491">
              <w:marLeft w:val="0"/>
              <w:marRight w:val="0"/>
              <w:marTop w:val="0"/>
              <w:marBottom w:val="0"/>
              <w:divBdr>
                <w:top w:val="none" w:sz="0" w:space="0" w:color="auto"/>
                <w:left w:val="none" w:sz="0" w:space="0" w:color="auto"/>
                <w:bottom w:val="none" w:sz="0" w:space="0" w:color="auto"/>
                <w:right w:val="none" w:sz="0" w:space="0" w:color="auto"/>
              </w:divBdr>
            </w:div>
            <w:div w:id="1414281396">
              <w:marLeft w:val="0"/>
              <w:marRight w:val="0"/>
              <w:marTop w:val="0"/>
              <w:marBottom w:val="0"/>
              <w:divBdr>
                <w:top w:val="none" w:sz="0" w:space="0" w:color="auto"/>
                <w:left w:val="none" w:sz="0" w:space="0" w:color="auto"/>
                <w:bottom w:val="none" w:sz="0" w:space="0" w:color="auto"/>
                <w:right w:val="none" w:sz="0" w:space="0" w:color="auto"/>
              </w:divBdr>
            </w:div>
            <w:div w:id="35064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29">
      <w:bodyDiv w:val="1"/>
      <w:marLeft w:val="0"/>
      <w:marRight w:val="0"/>
      <w:marTop w:val="0"/>
      <w:marBottom w:val="0"/>
      <w:divBdr>
        <w:top w:val="none" w:sz="0" w:space="0" w:color="auto"/>
        <w:left w:val="none" w:sz="0" w:space="0" w:color="auto"/>
        <w:bottom w:val="none" w:sz="0" w:space="0" w:color="auto"/>
        <w:right w:val="none" w:sz="0" w:space="0" w:color="auto"/>
      </w:divBdr>
      <w:divsChild>
        <w:div w:id="578566657">
          <w:marLeft w:val="0"/>
          <w:marRight w:val="0"/>
          <w:marTop w:val="0"/>
          <w:marBottom w:val="0"/>
          <w:divBdr>
            <w:top w:val="none" w:sz="0" w:space="0" w:color="auto"/>
            <w:left w:val="none" w:sz="0" w:space="0" w:color="auto"/>
            <w:bottom w:val="none" w:sz="0" w:space="0" w:color="auto"/>
            <w:right w:val="none" w:sz="0" w:space="0" w:color="auto"/>
          </w:divBdr>
        </w:div>
        <w:div w:id="914779781">
          <w:marLeft w:val="0"/>
          <w:marRight w:val="0"/>
          <w:marTop w:val="0"/>
          <w:marBottom w:val="0"/>
          <w:divBdr>
            <w:top w:val="none" w:sz="0" w:space="0" w:color="auto"/>
            <w:left w:val="none" w:sz="0" w:space="0" w:color="auto"/>
            <w:bottom w:val="none" w:sz="0" w:space="0" w:color="auto"/>
            <w:right w:val="none" w:sz="0" w:space="0" w:color="auto"/>
          </w:divBdr>
        </w:div>
      </w:divsChild>
    </w:div>
    <w:div w:id="1671565835">
      <w:bodyDiv w:val="1"/>
      <w:marLeft w:val="0"/>
      <w:marRight w:val="0"/>
      <w:marTop w:val="0"/>
      <w:marBottom w:val="0"/>
      <w:divBdr>
        <w:top w:val="none" w:sz="0" w:space="0" w:color="auto"/>
        <w:left w:val="none" w:sz="0" w:space="0" w:color="auto"/>
        <w:bottom w:val="none" w:sz="0" w:space="0" w:color="auto"/>
        <w:right w:val="none" w:sz="0" w:space="0" w:color="auto"/>
      </w:divBdr>
      <w:divsChild>
        <w:div w:id="631522276">
          <w:marLeft w:val="0"/>
          <w:marRight w:val="0"/>
          <w:marTop w:val="0"/>
          <w:marBottom w:val="0"/>
          <w:divBdr>
            <w:top w:val="none" w:sz="0" w:space="0" w:color="auto"/>
            <w:left w:val="none" w:sz="0" w:space="0" w:color="auto"/>
            <w:bottom w:val="none" w:sz="0" w:space="0" w:color="auto"/>
            <w:right w:val="none" w:sz="0" w:space="0" w:color="auto"/>
          </w:divBdr>
        </w:div>
        <w:div w:id="706098956">
          <w:marLeft w:val="0"/>
          <w:marRight w:val="0"/>
          <w:marTop w:val="0"/>
          <w:marBottom w:val="0"/>
          <w:divBdr>
            <w:top w:val="none" w:sz="0" w:space="0" w:color="auto"/>
            <w:left w:val="none" w:sz="0" w:space="0" w:color="auto"/>
            <w:bottom w:val="none" w:sz="0" w:space="0" w:color="auto"/>
            <w:right w:val="none" w:sz="0" w:space="0" w:color="auto"/>
          </w:divBdr>
        </w:div>
      </w:divsChild>
    </w:div>
    <w:div w:id="1673533004">
      <w:bodyDiv w:val="1"/>
      <w:marLeft w:val="0"/>
      <w:marRight w:val="0"/>
      <w:marTop w:val="0"/>
      <w:marBottom w:val="0"/>
      <w:divBdr>
        <w:top w:val="none" w:sz="0" w:space="0" w:color="auto"/>
        <w:left w:val="none" w:sz="0" w:space="0" w:color="auto"/>
        <w:bottom w:val="none" w:sz="0" w:space="0" w:color="auto"/>
        <w:right w:val="none" w:sz="0" w:space="0" w:color="auto"/>
      </w:divBdr>
      <w:divsChild>
        <w:div w:id="574047897">
          <w:marLeft w:val="0"/>
          <w:marRight w:val="0"/>
          <w:marTop w:val="0"/>
          <w:marBottom w:val="0"/>
          <w:divBdr>
            <w:top w:val="none" w:sz="0" w:space="0" w:color="auto"/>
            <w:left w:val="none" w:sz="0" w:space="0" w:color="auto"/>
            <w:bottom w:val="none" w:sz="0" w:space="0" w:color="auto"/>
            <w:right w:val="none" w:sz="0" w:space="0" w:color="auto"/>
          </w:divBdr>
        </w:div>
        <w:div w:id="549730480">
          <w:marLeft w:val="0"/>
          <w:marRight w:val="0"/>
          <w:marTop w:val="0"/>
          <w:marBottom w:val="0"/>
          <w:divBdr>
            <w:top w:val="none" w:sz="0" w:space="0" w:color="auto"/>
            <w:left w:val="none" w:sz="0" w:space="0" w:color="auto"/>
            <w:bottom w:val="none" w:sz="0" w:space="0" w:color="auto"/>
            <w:right w:val="none" w:sz="0" w:space="0" w:color="auto"/>
          </w:divBdr>
        </w:div>
      </w:divsChild>
    </w:div>
    <w:div w:id="1679503261">
      <w:bodyDiv w:val="1"/>
      <w:marLeft w:val="0"/>
      <w:marRight w:val="0"/>
      <w:marTop w:val="0"/>
      <w:marBottom w:val="0"/>
      <w:divBdr>
        <w:top w:val="none" w:sz="0" w:space="0" w:color="auto"/>
        <w:left w:val="none" w:sz="0" w:space="0" w:color="auto"/>
        <w:bottom w:val="none" w:sz="0" w:space="0" w:color="auto"/>
        <w:right w:val="none" w:sz="0" w:space="0" w:color="auto"/>
      </w:divBdr>
      <w:divsChild>
        <w:div w:id="313221973">
          <w:marLeft w:val="0"/>
          <w:marRight w:val="0"/>
          <w:marTop w:val="0"/>
          <w:marBottom w:val="0"/>
          <w:divBdr>
            <w:top w:val="none" w:sz="0" w:space="0" w:color="auto"/>
            <w:left w:val="none" w:sz="0" w:space="0" w:color="auto"/>
            <w:bottom w:val="none" w:sz="0" w:space="0" w:color="auto"/>
            <w:right w:val="none" w:sz="0" w:space="0" w:color="auto"/>
          </w:divBdr>
        </w:div>
        <w:div w:id="1809400926">
          <w:marLeft w:val="0"/>
          <w:marRight w:val="0"/>
          <w:marTop w:val="0"/>
          <w:marBottom w:val="0"/>
          <w:divBdr>
            <w:top w:val="none" w:sz="0" w:space="0" w:color="auto"/>
            <w:left w:val="none" w:sz="0" w:space="0" w:color="auto"/>
            <w:bottom w:val="none" w:sz="0" w:space="0" w:color="auto"/>
            <w:right w:val="none" w:sz="0" w:space="0" w:color="auto"/>
          </w:divBdr>
        </w:div>
      </w:divsChild>
    </w:div>
    <w:div w:id="1679505218">
      <w:bodyDiv w:val="1"/>
      <w:marLeft w:val="0"/>
      <w:marRight w:val="0"/>
      <w:marTop w:val="0"/>
      <w:marBottom w:val="0"/>
      <w:divBdr>
        <w:top w:val="none" w:sz="0" w:space="0" w:color="auto"/>
        <w:left w:val="none" w:sz="0" w:space="0" w:color="auto"/>
        <w:bottom w:val="none" w:sz="0" w:space="0" w:color="auto"/>
        <w:right w:val="none" w:sz="0" w:space="0" w:color="auto"/>
      </w:divBdr>
      <w:divsChild>
        <w:div w:id="2042854623">
          <w:marLeft w:val="0"/>
          <w:marRight w:val="0"/>
          <w:marTop w:val="0"/>
          <w:marBottom w:val="0"/>
          <w:divBdr>
            <w:top w:val="none" w:sz="0" w:space="0" w:color="auto"/>
            <w:left w:val="none" w:sz="0" w:space="0" w:color="auto"/>
            <w:bottom w:val="none" w:sz="0" w:space="0" w:color="auto"/>
            <w:right w:val="none" w:sz="0" w:space="0" w:color="auto"/>
          </w:divBdr>
        </w:div>
        <w:div w:id="1619682717">
          <w:marLeft w:val="0"/>
          <w:marRight w:val="0"/>
          <w:marTop w:val="0"/>
          <w:marBottom w:val="0"/>
          <w:divBdr>
            <w:top w:val="none" w:sz="0" w:space="0" w:color="auto"/>
            <w:left w:val="none" w:sz="0" w:space="0" w:color="auto"/>
            <w:bottom w:val="none" w:sz="0" w:space="0" w:color="auto"/>
            <w:right w:val="none" w:sz="0" w:space="0" w:color="auto"/>
          </w:divBdr>
        </w:div>
      </w:divsChild>
    </w:div>
    <w:div w:id="1679692040">
      <w:bodyDiv w:val="1"/>
      <w:marLeft w:val="0"/>
      <w:marRight w:val="0"/>
      <w:marTop w:val="0"/>
      <w:marBottom w:val="0"/>
      <w:divBdr>
        <w:top w:val="none" w:sz="0" w:space="0" w:color="auto"/>
        <w:left w:val="none" w:sz="0" w:space="0" w:color="auto"/>
        <w:bottom w:val="none" w:sz="0" w:space="0" w:color="auto"/>
        <w:right w:val="none" w:sz="0" w:space="0" w:color="auto"/>
      </w:divBdr>
      <w:divsChild>
        <w:div w:id="508566129">
          <w:marLeft w:val="0"/>
          <w:marRight w:val="0"/>
          <w:marTop w:val="0"/>
          <w:marBottom w:val="0"/>
          <w:divBdr>
            <w:top w:val="none" w:sz="0" w:space="0" w:color="auto"/>
            <w:left w:val="none" w:sz="0" w:space="0" w:color="auto"/>
            <w:bottom w:val="none" w:sz="0" w:space="0" w:color="auto"/>
            <w:right w:val="none" w:sz="0" w:space="0" w:color="auto"/>
          </w:divBdr>
        </w:div>
        <w:div w:id="1032418992">
          <w:marLeft w:val="0"/>
          <w:marRight w:val="0"/>
          <w:marTop w:val="0"/>
          <w:marBottom w:val="0"/>
          <w:divBdr>
            <w:top w:val="none" w:sz="0" w:space="0" w:color="auto"/>
            <w:left w:val="none" w:sz="0" w:space="0" w:color="auto"/>
            <w:bottom w:val="none" w:sz="0" w:space="0" w:color="auto"/>
            <w:right w:val="none" w:sz="0" w:space="0" w:color="auto"/>
          </w:divBdr>
          <w:divsChild>
            <w:div w:id="1341733593">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681541402">
      <w:bodyDiv w:val="1"/>
      <w:marLeft w:val="0"/>
      <w:marRight w:val="0"/>
      <w:marTop w:val="0"/>
      <w:marBottom w:val="0"/>
      <w:divBdr>
        <w:top w:val="none" w:sz="0" w:space="0" w:color="auto"/>
        <w:left w:val="none" w:sz="0" w:space="0" w:color="auto"/>
        <w:bottom w:val="none" w:sz="0" w:space="0" w:color="auto"/>
        <w:right w:val="none" w:sz="0" w:space="0" w:color="auto"/>
      </w:divBdr>
      <w:divsChild>
        <w:div w:id="1859006721">
          <w:marLeft w:val="0"/>
          <w:marRight w:val="0"/>
          <w:marTop w:val="0"/>
          <w:marBottom w:val="0"/>
          <w:divBdr>
            <w:top w:val="none" w:sz="0" w:space="0" w:color="auto"/>
            <w:left w:val="none" w:sz="0" w:space="0" w:color="auto"/>
            <w:bottom w:val="none" w:sz="0" w:space="0" w:color="auto"/>
            <w:right w:val="none" w:sz="0" w:space="0" w:color="auto"/>
          </w:divBdr>
        </w:div>
        <w:div w:id="239950850">
          <w:marLeft w:val="0"/>
          <w:marRight w:val="0"/>
          <w:marTop w:val="0"/>
          <w:marBottom w:val="0"/>
          <w:divBdr>
            <w:top w:val="none" w:sz="0" w:space="0" w:color="auto"/>
            <w:left w:val="none" w:sz="0" w:space="0" w:color="auto"/>
            <w:bottom w:val="none" w:sz="0" w:space="0" w:color="auto"/>
            <w:right w:val="none" w:sz="0" w:space="0" w:color="auto"/>
          </w:divBdr>
        </w:div>
      </w:divsChild>
    </w:div>
    <w:div w:id="1683781021">
      <w:bodyDiv w:val="1"/>
      <w:marLeft w:val="0"/>
      <w:marRight w:val="0"/>
      <w:marTop w:val="0"/>
      <w:marBottom w:val="0"/>
      <w:divBdr>
        <w:top w:val="none" w:sz="0" w:space="0" w:color="auto"/>
        <w:left w:val="none" w:sz="0" w:space="0" w:color="auto"/>
        <w:bottom w:val="none" w:sz="0" w:space="0" w:color="auto"/>
        <w:right w:val="none" w:sz="0" w:space="0" w:color="auto"/>
      </w:divBdr>
      <w:divsChild>
        <w:div w:id="1899898605">
          <w:marLeft w:val="0"/>
          <w:marRight w:val="0"/>
          <w:marTop w:val="240"/>
          <w:marBottom w:val="0"/>
          <w:divBdr>
            <w:top w:val="none" w:sz="0" w:space="0" w:color="auto"/>
            <w:left w:val="none" w:sz="0" w:space="0" w:color="auto"/>
            <w:bottom w:val="none" w:sz="0" w:space="0" w:color="auto"/>
            <w:right w:val="none" w:sz="0" w:space="0" w:color="auto"/>
          </w:divBdr>
        </w:div>
      </w:divsChild>
    </w:div>
    <w:div w:id="1689484011">
      <w:bodyDiv w:val="1"/>
      <w:marLeft w:val="0"/>
      <w:marRight w:val="0"/>
      <w:marTop w:val="0"/>
      <w:marBottom w:val="0"/>
      <w:divBdr>
        <w:top w:val="none" w:sz="0" w:space="0" w:color="auto"/>
        <w:left w:val="none" w:sz="0" w:space="0" w:color="auto"/>
        <w:bottom w:val="none" w:sz="0" w:space="0" w:color="auto"/>
        <w:right w:val="none" w:sz="0" w:space="0" w:color="auto"/>
      </w:divBdr>
      <w:divsChild>
        <w:div w:id="326248924">
          <w:marLeft w:val="0"/>
          <w:marRight w:val="0"/>
          <w:marTop w:val="0"/>
          <w:marBottom w:val="0"/>
          <w:divBdr>
            <w:top w:val="none" w:sz="0" w:space="0" w:color="auto"/>
            <w:left w:val="none" w:sz="0" w:space="0" w:color="auto"/>
            <w:bottom w:val="none" w:sz="0" w:space="0" w:color="auto"/>
            <w:right w:val="none" w:sz="0" w:space="0" w:color="auto"/>
          </w:divBdr>
        </w:div>
        <w:div w:id="2096390083">
          <w:marLeft w:val="0"/>
          <w:marRight w:val="0"/>
          <w:marTop w:val="0"/>
          <w:marBottom w:val="0"/>
          <w:divBdr>
            <w:top w:val="none" w:sz="0" w:space="0" w:color="auto"/>
            <w:left w:val="none" w:sz="0" w:space="0" w:color="auto"/>
            <w:bottom w:val="none" w:sz="0" w:space="0" w:color="auto"/>
            <w:right w:val="none" w:sz="0" w:space="0" w:color="auto"/>
          </w:divBdr>
          <w:divsChild>
            <w:div w:id="97456619">
              <w:marLeft w:val="0"/>
              <w:marRight w:val="0"/>
              <w:marTop w:val="0"/>
              <w:marBottom w:val="0"/>
              <w:divBdr>
                <w:top w:val="none" w:sz="0" w:space="0" w:color="auto"/>
                <w:left w:val="single" w:sz="8" w:space="0" w:color="333333"/>
                <w:bottom w:val="none" w:sz="0" w:space="0" w:color="auto"/>
                <w:right w:val="none" w:sz="0" w:space="0" w:color="auto"/>
              </w:divBdr>
            </w:div>
            <w:div w:id="1938560855">
              <w:marLeft w:val="0"/>
              <w:marRight w:val="0"/>
              <w:marTop w:val="0"/>
              <w:marBottom w:val="0"/>
              <w:divBdr>
                <w:top w:val="none" w:sz="0" w:space="0" w:color="auto"/>
                <w:left w:val="single" w:sz="8" w:space="0" w:color="333333"/>
                <w:bottom w:val="none" w:sz="0" w:space="0" w:color="auto"/>
                <w:right w:val="none" w:sz="0" w:space="0" w:color="auto"/>
              </w:divBdr>
            </w:div>
            <w:div w:id="551940">
              <w:marLeft w:val="0"/>
              <w:marRight w:val="0"/>
              <w:marTop w:val="0"/>
              <w:marBottom w:val="0"/>
              <w:divBdr>
                <w:top w:val="none" w:sz="0" w:space="0" w:color="auto"/>
                <w:left w:val="single" w:sz="8" w:space="0" w:color="333333"/>
                <w:bottom w:val="none" w:sz="0" w:space="0" w:color="auto"/>
                <w:right w:val="none" w:sz="0" w:space="0" w:color="auto"/>
              </w:divBdr>
            </w:div>
          </w:divsChild>
        </w:div>
      </w:divsChild>
    </w:div>
    <w:div w:id="1690597449">
      <w:bodyDiv w:val="1"/>
      <w:marLeft w:val="0"/>
      <w:marRight w:val="0"/>
      <w:marTop w:val="0"/>
      <w:marBottom w:val="0"/>
      <w:divBdr>
        <w:top w:val="none" w:sz="0" w:space="0" w:color="auto"/>
        <w:left w:val="none" w:sz="0" w:space="0" w:color="auto"/>
        <w:bottom w:val="none" w:sz="0" w:space="0" w:color="auto"/>
        <w:right w:val="none" w:sz="0" w:space="0" w:color="auto"/>
      </w:divBdr>
      <w:divsChild>
        <w:div w:id="964118748">
          <w:marLeft w:val="0"/>
          <w:marRight w:val="0"/>
          <w:marTop w:val="0"/>
          <w:marBottom w:val="0"/>
          <w:divBdr>
            <w:top w:val="none" w:sz="0" w:space="0" w:color="auto"/>
            <w:left w:val="none" w:sz="0" w:space="0" w:color="auto"/>
            <w:bottom w:val="none" w:sz="0" w:space="0" w:color="auto"/>
            <w:right w:val="none" w:sz="0" w:space="0" w:color="auto"/>
          </w:divBdr>
        </w:div>
        <w:div w:id="1062293389">
          <w:marLeft w:val="0"/>
          <w:marRight w:val="0"/>
          <w:marTop w:val="0"/>
          <w:marBottom w:val="0"/>
          <w:divBdr>
            <w:top w:val="none" w:sz="0" w:space="0" w:color="auto"/>
            <w:left w:val="none" w:sz="0" w:space="0" w:color="auto"/>
            <w:bottom w:val="none" w:sz="0" w:space="0" w:color="auto"/>
            <w:right w:val="none" w:sz="0" w:space="0" w:color="auto"/>
          </w:divBdr>
        </w:div>
      </w:divsChild>
    </w:div>
    <w:div w:id="1696955365">
      <w:bodyDiv w:val="1"/>
      <w:marLeft w:val="0"/>
      <w:marRight w:val="0"/>
      <w:marTop w:val="0"/>
      <w:marBottom w:val="0"/>
      <w:divBdr>
        <w:top w:val="none" w:sz="0" w:space="0" w:color="auto"/>
        <w:left w:val="none" w:sz="0" w:space="0" w:color="auto"/>
        <w:bottom w:val="none" w:sz="0" w:space="0" w:color="auto"/>
        <w:right w:val="none" w:sz="0" w:space="0" w:color="auto"/>
      </w:divBdr>
      <w:divsChild>
        <w:div w:id="393431458">
          <w:marLeft w:val="0"/>
          <w:marRight w:val="0"/>
          <w:marTop w:val="0"/>
          <w:marBottom w:val="0"/>
          <w:divBdr>
            <w:top w:val="none" w:sz="0" w:space="0" w:color="auto"/>
            <w:left w:val="none" w:sz="0" w:space="0" w:color="auto"/>
            <w:bottom w:val="none" w:sz="0" w:space="0" w:color="auto"/>
            <w:right w:val="none" w:sz="0" w:space="0" w:color="auto"/>
          </w:divBdr>
        </w:div>
        <w:div w:id="1441608313">
          <w:marLeft w:val="0"/>
          <w:marRight w:val="0"/>
          <w:marTop w:val="0"/>
          <w:marBottom w:val="0"/>
          <w:divBdr>
            <w:top w:val="none" w:sz="0" w:space="0" w:color="auto"/>
            <w:left w:val="none" w:sz="0" w:space="0" w:color="auto"/>
            <w:bottom w:val="none" w:sz="0" w:space="0" w:color="auto"/>
            <w:right w:val="none" w:sz="0" w:space="0" w:color="auto"/>
          </w:divBdr>
        </w:div>
      </w:divsChild>
    </w:div>
    <w:div w:id="1700348949">
      <w:bodyDiv w:val="1"/>
      <w:marLeft w:val="0"/>
      <w:marRight w:val="0"/>
      <w:marTop w:val="0"/>
      <w:marBottom w:val="0"/>
      <w:divBdr>
        <w:top w:val="none" w:sz="0" w:space="0" w:color="auto"/>
        <w:left w:val="none" w:sz="0" w:space="0" w:color="auto"/>
        <w:bottom w:val="none" w:sz="0" w:space="0" w:color="auto"/>
        <w:right w:val="none" w:sz="0" w:space="0" w:color="auto"/>
      </w:divBdr>
      <w:divsChild>
        <w:div w:id="2018581171">
          <w:marLeft w:val="0"/>
          <w:marRight w:val="0"/>
          <w:marTop w:val="0"/>
          <w:marBottom w:val="0"/>
          <w:divBdr>
            <w:top w:val="none" w:sz="0" w:space="0" w:color="auto"/>
            <w:left w:val="none" w:sz="0" w:space="0" w:color="auto"/>
            <w:bottom w:val="none" w:sz="0" w:space="0" w:color="auto"/>
            <w:right w:val="none" w:sz="0" w:space="0" w:color="auto"/>
          </w:divBdr>
        </w:div>
        <w:div w:id="1175996700">
          <w:marLeft w:val="0"/>
          <w:marRight w:val="0"/>
          <w:marTop w:val="0"/>
          <w:marBottom w:val="0"/>
          <w:divBdr>
            <w:top w:val="none" w:sz="0" w:space="0" w:color="auto"/>
            <w:left w:val="none" w:sz="0" w:space="0" w:color="auto"/>
            <w:bottom w:val="none" w:sz="0" w:space="0" w:color="auto"/>
            <w:right w:val="none" w:sz="0" w:space="0" w:color="auto"/>
          </w:divBdr>
        </w:div>
      </w:divsChild>
    </w:div>
    <w:div w:id="1703365022">
      <w:bodyDiv w:val="1"/>
      <w:marLeft w:val="0"/>
      <w:marRight w:val="0"/>
      <w:marTop w:val="0"/>
      <w:marBottom w:val="0"/>
      <w:divBdr>
        <w:top w:val="none" w:sz="0" w:space="0" w:color="auto"/>
        <w:left w:val="none" w:sz="0" w:space="0" w:color="auto"/>
        <w:bottom w:val="none" w:sz="0" w:space="0" w:color="auto"/>
        <w:right w:val="none" w:sz="0" w:space="0" w:color="auto"/>
      </w:divBdr>
      <w:divsChild>
        <w:div w:id="311914852">
          <w:marLeft w:val="0"/>
          <w:marRight w:val="0"/>
          <w:marTop w:val="0"/>
          <w:marBottom w:val="0"/>
          <w:divBdr>
            <w:top w:val="none" w:sz="0" w:space="0" w:color="auto"/>
            <w:left w:val="none" w:sz="0" w:space="0" w:color="auto"/>
            <w:bottom w:val="none" w:sz="0" w:space="0" w:color="auto"/>
            <w:right w:val="none" w:sz="0" w:space="0" w:color="auto"/>
          </w:divBdr>
        </w:div>
        <w:div w:id="1139572574">
          <w:marLeft w:val="0"/>
          <w:marRight w:val="0"/>
          <w:marTop w:val="0"/>
          <w:marBottom w:val="0"/>
          <w:divBdr>
            <w:top w:val="none" w:sz="0" w:space="0" w:color="auto"/>
            <w:left w:val="none" w:sz="0" w:space="0" w:color="auto"/>
            <w:bottom w:val="none" w:sz="0" w:space="0" w:color="auto"/>
            <w:right w:val="none" w:sz="0" w:space="0" w:color="auto"/>
          </w:divBdr>
        </w:div>
      </w:divsChild>
    </w:div>
    <w:div w:id="1705518635">
      <w:bodyDiv w:val="1"/>
      <w:marLeft w:val="0"/>
      <w:marRight w:val="0"/>
      <w:marTop w:val="0"/>
      <w:marBottom w:val="0"/>
      <w:divBdr>
        <w:top w:val="none" w:sz="0" w:space="0" w:color="auto"/>
        <w:left w:val="none" w:sz="0" w:space="0" w:color="auto"/>
        <w:bottom w:val="none" w:sz="0" w:space="0" w:color="auto"/>
        <w:right w:val="none" w:sz="0" w:space="0" w:color="auto"/>
      </w:divBdr>
      <w:divsChild>
        <w:div w:id="1748529770">
          <w:marLeft w:val="0"/>
          <w:marRight w:val="0"/>
          <w:marTop w:val="0"/>
          <w:marBottom w:val="0"/>
          <w:divBdr>
            <w:top w:val="none" w:sz="0" w:space="0" w:color="auto"/>
            <w:left w:val="none" w:sz="0" w:space="0" w:color="auto"/>
            <w:bottom w:val="none" w:sz="0" w:space="0" w:color="auto"/>
            <w:right w:val="none" w:sz="0" w:space="0" w:color="auto"/>
          </w:divBdr>
        </w:div>
        <w:div w:id="897713295">
          <w:marLeft w:val="0"/>
          <w:marRight w:val="0"/>
          <w:marTop w:val="0"/>
          <w:marBottom w:val="0"/>
          <w:divBdr>
            <w:top w:val="none" w:sz="0" w:space="0" w:color="auto"/>
            <w:left w:val="none" w:sz="0" w:space="0" w:color="auto"/>
            <w:bottom w:val="none" w:sz="0" w:space="0" w:color="auto"/>
            <w:right w:val="none" w:sz="0" w:space="0" w:color="auto"/>
          </w:divBdr>
        </w:div>
      </w:divsChild>
    </w:div>
    <w:div w:id="1709334513">
      <w:bodyDiv w:val="1"/>
      <w:marLeft w:val="0"/>
      <w:marRight w:val="0"/>
      <w:marTop w:val="0"/>
      <w:marBottom w:val="0"/>
      <w:divBdr>
        <w:top w:val="none" w:sz="0" w:space="0" w:color="auto"/>
        <w:left w:val="none" w:sz="0" w:space="0" w:color="auto"/>
        <w:bottom w:val="none" w:sz="0" w:space="0" w:color="auto"/>
        <w:right w:val="none" w:sz="0" w:space="0" w:color="auto"/>
      </w:divBdr>
      <w:divsChild>
        <w:div w:id="1338145964">
          <w:marLeft w:val="0"/>
          <w:marRight w:val="0"/>
          <w:marTop w:val="0"/>
          <w:marBottom w:val="0"/>
          <w:divBdr>
            <w:top w:val="none" w:sz="0" w:space="0" w:color="auto"/>
            <w:left w:val="none" w:sz="0" w:space="0" w:color="auto"/>
            <w:bottom w:val="none" w:sz="0" w:space="0" w:color="auto"/>
            <w:right w:val="none" w:sz="0" w:space="0" w:color="auto"/>
          </w:divBdr>
        </w:div>
        <w:div w:id="1957247716">
          <w:marLeft w:val="0"/>
          <w:marRight w:val="0"/>
          <w:marTop w:val="0"/>
          <w:marBottom w:val="0"/>
          <w:divBdr>
            <w:top w:val="none" w:sz="0" w:space="0" w:color="auto"/>
            <w:left w:val="none" w:sz="0" w:space="0" w:color="auto"/>
            <w:bottom w:val="none" w:sz="0" w:space="0" w:color="auto"/>
            <w:right w:val="none" w:sz="0" w:space="0" w:color="auto"/>
          </w:divBdr>
        </w:div>
      </w:divsChild>
    </w:div>
    <w:div w:id="1714963732">
      <w:bodyDiv w:val="1"/>
      <w:marLeft w:val="0"/>
      <w:marRight w:val="0"/>
      <w:marTop w:val="0"/>
      <w:marBottom w:val="0"/>
      <w:divBdr>
        <w:top w:val="none" w:sz="0" w:space="0" w:color="auto"/>
        <w:left w:val="none" w:sz="0" w:space="0" w:color="auto"/>
        <w:bottom w:val="none" w:sz="0" w:space="0" w:color="auto"/>
        <w:right w:val="none" w:sz="0" w:space="0" w:color="auto"/>
      </w:divBdr>
      <w:divsChild>
        <w:div w:id="104078485">
          <w:marLeft w:val="0"/>
          <w:marRight w:val="0"/>
          <w:marTop w:val="0"/>
          <w:marBottom w:val="0"/>
          <w:divBdr>
            <w:top w:val="none" w:sz="0" w:space="0" w:color="auto"/>
            <w:left w:val="none" w:sz="0" w:space="0" w:color="auto"/>
            <w:bottom w:val="none" w:sz="0" w:space="0" w:color="auto"/>
            <w:right w:val="none" w:sz="0" w:space="0" w:color="auto"/>
          </w:divBdr>
        </w:div>
        <w:div w:id="423772304">
          <w:marLeft w:val="0"/>
          <w:marRight w:val="0"/>
          <w:marTop w:val="0"/>
          <w:marBottom w:val="0"/>
          <w:divBdr>
            <w:top w:val="none" w:sz="0" w:space="0" w:color="auto"/>
            <w:left w:val="none" w:sz="0" w:space="0" w:color="auto"/>
            <w:bottom w:val="none" w:sz="0" w:space="0" w:color="auto"/>
            <w:right w:val="none" w:sz="0" w:space="0" w:color="auto"/>
          </w:divBdr>
        </w:div>
      </w:divsChild>
    </w:div>
    <w:div w:id="1722945122">
      <w:bodyDiv w:val="1"/>
      <w:marLeft w:val="0"/>
      <w:marRight w:val="0"/>
      <w:marTop w:val="0"/>
      <w:marBottom w:val="0"/>
      <w:divBdr>
        <w:top w:val="none" w:sz="0" w:space="0" w:color="auto"/>
        <w:left w:val="none" w:sz="0" w:space="0" w:color="auto"/>
        <w:bottom w:val="none" w:sz="0" w:space="0" w:color="auto"/>
        <w:right w:val="none" w:sz="0" w:space="0" w:color="auto"/>
      </w:divBdr>
      <w:divsChild>
        <w:div w:id="232787016">
          <w:marLeft w:val="0"/>
          <w:marRight w:val="0"/>
          <w:marTop w:val="0"/>
          <w:marBottom w:val="0"/>
          <w:divBdr>
            <w:top w:val="none" w:sz="0" w:space="0" w:color="auto"/>
            <w:left w:val="none" w:sz="0" w:space="0" w:color="auto"/>
            <w:bottom w:val="none" w:sz="0" w:space="0" w:color="auto"/>
            <w:right w:val="none" w:sz="0" w:space="0" w:color="auto"/>
          </w:divBdr>
        </w:div>
        <w:div w:id="1002053573">
          <w:marLeft w:val="0"/>
          <w:marRight w:val="0"/>
          <w:marTop w:val="0"/>
          <w:marBottom w:val="0"/>
          <w:divBdr>
            <w:top w:val="none" w:sz="0" w:space="0" w:color="auto"/>
            <w:left w:val="none" w:sz="0" w:space="0" w:color="auto"/>
            <w:bottom w:val="none" w:sz="0" w:space="0" w:color="auto"/>
            <w:right w:val="none" w:sz="0" w:space="0" w:color="auto"/>
          </w:divBdr>
        </w:div>
      </w:divsChild>
    </w:div>
    <w:div w:id="1725911490">
      <w:bodyDiv w:val="1"/>
      <w:marLeft w:val="0"/>
      <w:marRight w:val="0"/>
      <w:marTop w:val="0"/>
      <w:marBottom w:val="0"/>
      <w:divBdr>
        <w:top w:val="none" w:sz="0" w:space="0" w:color="auto"/>
        <w:left w:val="none" w:sz="0" w:space="0" w:color="auto"/>
        <w:bottom w:val="none" w:sz="0" w:space="0" w:color="auto"/>
        <w:right w:val="none" w:sz="0" w:space="0" w:color="auto"/>
      </w:divBdr>
      <w:divsChild>
        <w:div w:id="675885005">
          <w:marLeft w:val="0"/>
          <w:marRight w:val="0"/>
          <w:marTop w:val="0"/>
          <w:marBottom w:val="0"/>
          <w:divBdr>
            <w:top w:val="none" w:sz="0" w:space="0" w:color="auto"/>
            <w:left w:val="none" w:sz="0" w:space="0" w:color="auto"/>
            <w:bottom w:val="none" w:sz="0" w:space="0" w:color="auto"/>
            <w:right w:val="none" w:sz="0" w:space="0" w:color="auto"/>
          </w:divBdr>
        </w:div>
        <w:div w:id="111366412">
          <w:marLeft w:val="0"/>
          <w:marRight w:val="0"/>
          <w:marTop w:val="0"/>
          <w:marBottom w:val="0"/>
          <w:divBdr>
            <w:top w:val="none" w:sz="0" w:space="0" w:color="auto"/>
            <w:left w:val="none" w:sz="0" w:space="0" w:color="auto"/>
            <w:bottom w:val="none" w:sz="0" w:space="0" w:color="auto"/>
            <w:right w:val="none" w:sz="0" w:space="0" w:color="auto"/>
          </w:divBdr>
          <w:divsChild>
            <w:div w:id="1726025746">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728265515">
      <w:bodyDiv w:val="1"/>
      <w:marLeft w:val="0"/>
      <w:marRight w:val="0"/>
      <w:marTop w:val="0"/>
      <w:marBottom w:val="0"/>
      <w:divBdr>
        <w:top w:val="none" w:sz="0" w:space="0" w:color="auto"/>
        <w:left w:val="none" w:sz="0" w:space="0" w:color="auto"/>
        <w:bottom w:val="none" w:sz="0" w:space="0" w:color="auto"/>
        <w:right w:val="none" w:sz="0" w:space="0" w:color="auto"/>
      </w:divBdr>
      <w:divsChild>
        <w:div w:id="71245643">
          <w:marLeft w:val="0"/>
          <w:marRight w:val="0"/>
          <w:marTop w:val="0"/>
          <w:marBottom w:val="0"/>
          <w:divBdr>
            <w:top w:val="none" w:sz="0" w:space="0" w:color="auto"/>
            <w:left w:val="none" w:sz="0" w:space="0" w:color="auto"/>
            <w:bottom w:val="none" w:sz="0" w:space="0" w:color="auto"/>
            <w:right w:val="none" w:sz="0" w:space="0" w:color="auto"/>
          </w:divBdr>
        </w:div>
        <w:div w:id="709038864">
          <w:marLeft w:val="0"/>
          <w:marRight w:val="0"/>
          <w:marTop w:val="0"/>
          <w:marBottom w:val="0"/>
          <w:divBdr>
            <w:top w:val="none" w:sz="0" w:space="0" w:color="auto"/>
            <w:left w:val="none" w:sz="0" w:space="0" w:color="auto"/>
            <w:bottom w:val="none" w:sz="0" w:space="0" w:color="auto"/>
            <w:right w:val="none" w:sz="0" w:space="0" w:color="auto"/>
          </w:divBdr>
        </w:div>
      </w:divsChild>
    </w:div>
    <w:div w:id="1738163993">
      <w:bodyDiv w:val="1"/>
      <w:marLeft w:val="0"/>
      <w:marRight w:val="0"/>
      <w:marTop w:val="0"/>
      <w:marBottom w:val="0"/>
      <w:divBdr>
        <w:top w:val="none" w:sz="0" w:space="0" w:color="auto"/>
        <w:left w:val="none" w:sz="0" w:space="0" w:color="auto"/>
        <w:bottom w:val="none" w:sz="0" w:space="0" w:color="auto"/>
        <w:right w:val="none" w:sz="0" w:space="0" w:color="auto"/>
      </w:divBdr>
      <w:divsChild>
        <w:div w:id="274531065">
          <w:marLeft w:val="0"/>
          <w:marRight w:val="0"/>
          <w:marTop w:val="0"/>
          <w:marBottom w:val="0"/>
          <w:divBdr>
            <w:top w:val="none" w:sz="0" w:space="0" w:color="auto"/>
            <w:left w:val="none" w:sz="0" w:space="0" w:color="auto"/>
            <w:bottom w:val="none" w:sz="0" w:space="0" w:color="auto"/>
            <w:right w:val="none" w:sz="0" w:space="0" w:color="auto"/>
          </w:divBdr>
        </w:div>
        <w:div w:id="1634865826">
          <w:marLeft w:val="0"/>
          <w:marRight w:val="0"/>
          <w:marTop w:val="0"/>
          <w:marBottom w:val="0"/>
          <w:divBdr>
            <w:top w:val="none" w:sz="0" w:space="0" w:color="auto"/>
            <w:left w:val="none" w:sz="0" w:space="0" w:color="auto"/>
            <w:bottom w:val="none" w:sz="0" w:space="0" w:color="auto"/>
            <w:right w:val="none" w:sz="0" w:space="0" w:color="auto"/>
          </w:divBdr>
        </w:div>
      </w:divsChild>
    </w:div>
    <w:div w:id="1740977881">
      <w:bodyDiv w:val="1"/>
      <w:marLeft w:val="0"/>
      <w:marRight w:val="0"/>
      <w:marTop w:val="0"/>
      <w:marBottom w:val="0"/>
      <w:divBdr>
        <w:top w:val="none" w:sz="0" w:space="0" w:color="auto"/>
        <w:left w:val="none" w:sz="0" w:space="0" w:color="auto"/>
        <w:bottom w:val="none" w:sz="0" w:space="0" w:color="auto"/>
        <w:right w:val="none" w:sz="0" w:space="0" w:color="auto"/>
      </w:divBdr>
      <w:divsChild>
        <w:div w:id="276524402">
          <w:marLeft w:val="0"/>
          <w:marRight w:val="0"/>
          <w:marTop w:val="0"/>
          <w:marBottom w:val="0"/>
          <w:divBdr>
            <w:top w:val="none" w:sz="0" w:space="0" w:color="auto"/>
            <w:left w:val="none" w:sz="0" w:space="0" w:color="auto"/>
            <w:bottom w:val="none" w:sz="0" w:space="0" w:color="auto"/>
            <w:right w:val="none" w:sz="0" w:space="0" w:color="auto"/>
          </w:divBdr>
        </w:div>
        <w:div w:id="601299976">
          <w:marLeft w:val="0"/>
          <w:marRight w:val="0"/>
          <w:marTop w:val="0"/>
          <w:marBottom w:val="0"/>
          <w:divBdr>
            <w:top w:val="none" w:sz="0" w:space="0" w:color="auto"/>
            <w:left w:val="none" w:sz="0" w:space="0" w:color="auto"/>
            <w:bottom w:val="none" w:sz="0" w:space="0" w:color="auto"/>
            <w:right w:val="none" w:sz="0" w:space="0" w:color="auto"/>
          </w:divBdr>
        </w:div>
      </w:divsChild>
    </w:div>
    <w:div w:id="1745224983">
      <w:bodyDiv w:val="1"/>
      <w:marLeft w:val="0"/>
      <w:marRight w:val="0"/>
      <w:marTop w:val="0"/>
      <w:marBottom w:val="0"/>
      <w:divBdr>
        <w:top w:val="none" w:sz="0" w:space="0" w:color="auto"/>
        <w:left w:val="none" w:sz="0" w:space="0" w:color="auto"/>
        <w:bottom w:val="none" w:sz="0" w:space="0" w:color="auto"/>
        <w:right w:val="none" w:sz="0" w:space="0" w:color="auto"/>
      </w:divBdr>
      <w:divsChild>
        <w:div w:id="595290726">
          <w:marLeft w:val="0"/>
          <w:marRight w:val="0"/>
          <w:marTop w:val="0"/>
          <w:marBottom w:val="0"/>
          <w:divBdr>
            <w:top w:val="none" w:sz="0" w:space="0" w:color="auto"/>
            <w:left w:val="none" w:sz="0" w:space="0" w:color="auto"/>
            <w:bottom w:val="none" w:sz="0" w:space="0" w:color="auto"/>
            <w:right w:val="none" w:sz="0" w:space="0" w:color="auto"/>
          </w:divBdr>
        </w:div>
        <w:div w:id="1177573630">
          <w:marLeft w:val="0"/>
          <w:marRight w:val="0"/>
          <w:marTop w:val="0"/>
          <w:marBottom w:val="0"/>
          <w:divBdr>
            <w:top w:val="none" w:sz="0" w:space="0" w:color="auto"/>
            <w:left w:val="none" w:sz="0" w:space="0" w:color="auto"/>
            <w:bottom w:val="none" w:sz="0" w:space="0" w:color="auto"/>
            <w:right w:val="none" w:sz="0" w:space="0" w:color="auto"/>
          </w:divBdr>
        </w:div>
      </w:divsChild>
    </w:div>
    <w:div w:id="1760983276">
      <w:bodyDiv w:val="1"/>
      <w:marLeft w:val="0"/>
      <w:marRight w:val="0"/>
      <w:marTop w:val="0"/>
      <w:marBottom w:val="0"/>
      <w:divBdr>
        <w:top w:val="none" w:sz="0" w:space="0" w:color="auto"/>
        <w:left w:val="none" w:sz="0" w:space="0" w:color="auto"/>
        <w:bottom w:val="none" w:sz="0" w:space="0" w:color="auto"/>
        <w:right w:val="none" w:sz="0" w:space="0" w:color="auto"/>
      </w:divBdr>
      <w:divsChild>
        <w:div w:id="1429278537">
          <w:marLeft w:val="0"/>
          <w:marRight w:val="0"/>
          <w:marTop w:val="0"/>
          <w:marBottom w:val="0"/>
          <w:divBdr>
            <w:top w:val="none" w:sz="0" w:space="0" w:color="auto"/>
            <w:left w:val="none" w:sz="0" w:space="0" w:color="auto"/>
            <w:bottom w:val="none" w:sz="0" w:space="0" w:color="auto"/>
            <w:right w:val="none" w:sz="0" w:space="0" w:color="auto"/>
          </w:divBdr>
        </w:div>
        <w:div w:id="1629821369">
          <w:marLeft w:val="0"/>
          <w:marRight w:val="0"/>
          <w:marTop w:val="0"/>
          <w:marBottom w:val="0"/>
          <w:divBdr>
            <w:top w:val="none" w:sz="0" w:space="0" w:color="auto"/>
            <w:left w:val="none" w:sz="0" w:space="0" w:color="auto"/>
            <w:bottom w:val="none" w:sz="0" w:space="0" w:color="auto"/>
            <w:right w:val="none" w:sz="0" w:space="0" w:color="auto"/>
          </w:divBdr>
        </w:div>
      </w:divsChild>
    </w:div>
    <w:div w:id="1769153392">
      <w:bodyDiv w:val="1"/>
      <w:marLeft w:val="0"/>
      <w:marRight w:val="0"/>
      <w:marTop w:val="0"/>
      <w:marBottom w:val="0"/>
      <w:divBdr>
        <w:top w:val="none" w:sz="0" w:space="0" w:color="auto"/>
        <w:left w:val="none" w:sz="0" w:space="0" w:color="auto"/>
        <w:bottom w:val="none" w:sz="0" w:space="0" w:color="auto"/>
        <w:right w:val="none" w:sz="0" w:space="0" w:color="auto"/>
      </w:divBdr>
      <w:divsChild>
        <w:div w:id="266278784">
          <w:marLeft w:val="0"/>
          <w:marRight w:val="0"/>
          <w:marTop w:val="0"/>
          <w:marBottom w:val="0"/>
          <w:divBdr>
            <w:top w:val="none" w:sz="0" w:space="0" w:color="auto"/>
            <w:left w:val="none" w:sz="0" w:space="0" w:color="auto"/>
            <w:bottom w:val="none" w:sz="0" w:space="0" w:color="auto"/>
            <w:right w:val="none" w:sz="0" w:space="0" w:color="auto"/>
          </w:divBdr>
        </w:div>
        <w:div w:id="236672025">
          <w:marLeft w:val="0"/>
          <w:marRight w:val="0"/>
          <w:marTop w:val="0"/>
          <w:marBottom w:val="0"/>
          <w:divBdr>
            <w:top w:val="none" w:sz="0" w:space="0" w:color="auto"/>
            <w:left w:val="none" w:sz="0" w:space="0" w:color="auto"/>
            <w:bottom w:val="none" w:sz="0" w:space="0" w:color="auto"/>
            <w:right w:val="none" w:sz="0" w:space="0" w:color="auto"/>
          </w:divBdr>
        </w:div>
      </w:divsChild>
    </w:div>
    <w:div w:id="1769154515">
      <w:bodyDiv w:val="1"/>
      <w:marLeft w:val="0"/>
      <w:marRight w:val="0"/>
      <w:marTop w:val="0"/>
      <w:marBottom w:val="0"/>
      <w:divBdr>
        <w:top w:val="none" w:sz="0" w:space="0" w:color="auto"/>
        <w:left w:val="none" w:sz="0" w:space="0" w:color="auto"/>
        <w:bottom w:val="none" w:sz="0" w:space="0" w:color="auto"/>
        <w:right w:val="none" w:sz="0" w:space="0" w:color="auto"/>
      </w:divBdr>
      <w:divsChild>
        <w:div w:id="1639068459">
          <w:marLeft w:val="0"/>
          <w:marRight w:val="0"/>
          <w:marTop w:val="0"/>
          <w:marBottom w:val="0"/>
          <w:divBdr>
            <w:top w:val="none" w:sz="0" w:space="0" w:color="auto"/>
            <w:left w:val="none" w:sz="0" w:space="0" w:color="auto"/>
            <w:bottom w:val="none" w:sz="0" w:space="0" w:color="auto"/>
            <w:right w:val="none" w:sz="0" w:space="0" w:color="auto"/>
          </w:divBdr>
        </w:div>
        <w:div w:id="1117145393">
          <w:marLeft w:val="0"/>
          <w:marRight w:val="0"/>
          <w:marTop w:val="0"/>
          <w:marBottom w:val="0"/>
          <w:divBdr>
            <w:top w:val="none" w:sz="0" w:space="0" w:color="auto"/>
            <w:left w:val="none" w:sz="0" w:space="0" w:color="auto"/>
            <w:bottom w:val="none" w:sz="0" w:space="0" w:color="auto"/>
            <w:right w:val="none" w:sz="0" w:space="0" w:color="auto"/>
          </w:divBdr>
        </w:div>
      </w:divsChild>
    </w:div>
    <w:div w:id="1770848706">
      <w:bodyDiv w:val="1"/>
      <w:marLeft w:val="0"/>
      <w:marRight w:val="0"/>
      <w:marTop w:val="0"/>
      <w:marBottom w:val="0"/>
      <w:divBdr>
        <w:top w:val="none" w:sz="0" w:space="0" w:color="auto"/>
        <w:left w:val="none" w:sz="0" w:space="0" w:color="auto"/>
        <w:bottom w:val="none" w:sz="0" w:space="0" w:color="auto"/>
        <w:right w:val="none" w:sz="0" w:space="0" w:color="auto"/>
      </w:divBdr>
      <w:divsChild>
        <w:div w:id="1574045704">
          <w:marLeft w:val="0"/>
          <w:marRight w:val="0"/>
          <w:marTop w:val="0"/>
          <w:marBottom w:val="0"/>
          <w:divBdr>
            <w:top w:val="none" w:sz="0" w:space="0" w:color="auto"/>
            <w:left w:val="none" w:sz="0" w:space="0" w:color="auto"/>
            <w:bottom w:val="none" w:sz="0" w:space="0" w:color="auto"/>
            <w:right w:val="none" w:sz="0" w:space="0" w:color="auto"/>
          </w:divBdr>
        </w:div>
        <w:div w:id="529221583">
          <w:marLeft w:val="0"/>
          <w:marRight w:val="0"/>
          <w:marTop w:val="0"/>
          <w:marBottom w:val="0"/>
          <w:divBdr>
            <w:top w:val="none" w:sz="0" w:space="0" w:color="auto"/>
            <w:left w:val="none" w:sz="0" w:space="0" w:color="auto"/>
            <w:bottom w:val="none" w:sz="0" w:space="0" w:color="auto"/>
            <w:right w:val="none" w:sz="0" w:space="0" w:color="auto"/>
          </w:divBdr>
          <w:divsChild>
            <w:div w:id="47981044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780372747">
      <w:bodyDiv w:val="1"/>
      <w:marLeft w:val="0"/>
      <w:marRight w:val="0"/>
      <w:marTop w:val="0"/>
      <w:marBottom w:val="0"/>
      <w:divBdr>
        <w:top w:val="none" w:sz="0" w:space="0" w:color="auto"/>
        <w:left w:val="none" w:sz="0" w:space="0" w:color="auto"/>
        <w:bottom w:val="none" w:sz="0" w:space="0" w:color="auto"/>
        <w:right w:val="none" w:sz="0" w:space="0" w:color="auto"/>
      </w:divBdr>
      <w:divsChild>
        <w:div w:id="909853026">
          <w:marLeft w:val="0"/>
          <w:marRight w:val="0"/>
          <w:marTop w:val="0"/>
          <w:marBottom w:val="0"/>
          <w:divBdr>
            <w:top w:val="none" w:sz="0" w:space="0" w:color="auto"/>
            <w:left w:val="none" w:sz="0" w:space="0" w:color="auto"/>
            <w:bottom w:val="none" w:sz="0" w:space="0" w:color="auto"/>
            <w:right w:val="none" w:sz="0" w:space="0" w:color="auto"/>
          </w:divBdr>
        </w:div>
        <w:div w:id="2115246468">
          <w:marLeft w:val="0"/>
          <w:marRight w:val="0"/>
          <w:marTop w:val="0"/>
          <w:marBottom w:val="0"/>
          <w:divBdr>
            <w:top w:val="none" w:sz="0" w:space="0" w:color="auto"/>
            <w:left w:val="none" w:sz="0" w:space="0" w:color="auto"/>
            <w:bottom w:val="none" w:sz="0" w:space="0" w:color="auto"/>
            <w:right w:val="none" w:sz="0" w:space="0" w:color="auto"/>
          </w:divBdr>
        </w:div>
      </w:divsChild>
    </w:div>
    <w:div w:id="1789935952">
      <w:bodyDiv w:val="1"/>
      <w:marLeft w:val="0"/>
      <w:marRight w:val="0"/>
      <w:marTop w:val="0"/>
      <w:marBottom w:val="0"/>
      <w:divBdr>
        <w:top w:val="none" w:sz="0" w:space="0" w:color="auto"/>
        <w:left w:val="none" w:sz="0" w:space="0" w:color="auto"/>
        <w:bottom w:val="none" w:sz="0" w:space="0" w:color="auto"/>
        <w:right w:val="none" w:sz="0" w:space="0" w:color="auto"/>
      </w:divBdr>
      <w:divsChild>
        <w:div w:id="353312019">
          <w:marLeft w:val="0"/>
          <w:marRight w:val="0"/>
          <w:marTop w:val="0"/>
          <w:marBottom w:val="0"/>
          <w:divBdr>
            <w:top w:val="none" w:sz="0" w:space="0" w:color="auto"/>
            <w:left w:val="none" w:sz="0" w:space="0" w:color="auto"/>
            <w:bottom w:val="none" w:sz="0" w:space="0" w:color="auto"/>
            <w:right w:val="none" w:sz="0" w:space="0" w:color="auto"/>
          </w:divBdr>
        </w:div>
        <w:div w:id="1288658379">
          <w:marLeft w:val="0"/>
          <w:marRight w:val="0"/>
          <w:marTop w:val="0"/>
          <w:marBottom w:val="0"/>
          <w:divBdr>
            <w:top w:val="none" w:sz="0" w:space="0" w:color="auto"/>
            <w:left w:val="none" w:sz="0" w:space="0" w:color="auto"/>
            <w:bottom w:val="none" w:sz="0" w:space="0" w:color="auto"/>
            <w:right w:val="none" w:sz="0" w:space="0" w:color="auto"/>
          </w:divBdr>
        </w:div>
      </w:divsChild>
    </w:div>
    <w:div w:id="1796832951">
      <w:bodyDiv w:val="1"/>
      <w:marLeft w:val="0"/>
      <w:marRight w:val="0"/>
      <w:marTop w:val="0"/>
      <w:marBottom w:val="0"/>
      <w:divBdr>
        <w:top w:val="none" w:sz="0" w:space="0" w:color="auto"/>
        <w:left w:val="none" w:sz="0" w:space="0" w:color="auto"/>
        <w:bottom w:val="none" w:sz="0" w:space="0" w:color="auto"/>
        <w:right w:val="none" w:sz="0" w:space="0" w:color="auto"/>
      </w:divBdr>
      <w:divsChild>
        <w:div w:id="1285888860">
          <w:marLeft w:val="0"/>
          <w:marRight w:val="0"/>
          <w:marTop w:val="0"/>
          <w:marBottom w:val="0"/>
          <w:divBdr>
            <w:top w:val="none" w:sz="0" w:space="0" w:color="auto"/>
            <w:left w:val="none" w:sz="0" w:space="0" w:color="auto"/>
            <w:bottom w:val="none" w:sz="0" w:space="0" w:color="auto"/>
            <w:right w:val="none" w:sz="0" w:space="0" w:color="auto"/>
          </w:divBdr>
        </w:div>
        <w:div w:id="1265577693">
          <w:marLeft w:val="0"/>
          <w:marRight w:val="0"/>
          <w:marTop w:val="0"/>
          <w:marBottom w:val="0"/>
          <w:divBdr>
            <w:top w:val="none" w:sz="0" w:space="0" w:color="auto"/>
            <w:left w:val="none" w:sz="0" w:space="0" w:color="auto"/>
            <w:bottom w:val="none" w:sz="0" w:space="0" w:color="auto"/>
            <w:right w:val="none" w:sz="0" w:space="0" w:color="auto"/>
          </w:divBdr>
          <w:divsChild>
            <w:div w:id="2021202572">
              <w:marLeft w:val="0"/>
              <w:marRight w:val="0"/>
              <w:marTop w:val="0"/>
              <w:marBottom w:val="0"/>
              <w:divBdr>
                <w:top w:val="single" w:sz="8" w:space="0" w:color="auto"/>
                <w:left w:val="single" w:sz="8" w:space="0" w:color="auto"/>
                <w:bottom w:val="single" w:sz="8" w:space="0" w:color="auto"/>
                <w:right w:val="single" w:sz="8" w:space="0" w:color="auto"/>
              </w:divBdr>
            </w:div>
          </w:divsChild>
        </w:div>
      </w:divsChild>
    </w:div>
    <w:div w:id="1800950268">
      <w:bodyDiv w:val="1"/>
      <w:marLeft w:val="0"/>
      <w:marRight w:val="0"/>
      <w:marTop w:val="0"/>
      <w:marBottom w:val="0"/>
      <w:divBdr>
        <w:top w:val="none" w:sz="0" w:space="0" w:color="auto"/>
        <w:left w:val="none" w:sz="0" w:space="0" w:color="auto"/>
        <w:bottom w:val="none" w:sz="0" w:space="0" w:color="auto"/>
        <w:right w:val="none" w:sz="0" w:space="0" w:color="auto"/>
      </w:divBdr>
      <w:divsChild>
        <w:div w:id="920408797">
          <w:marLeft w:val="0"/>
          <w:marRight w:val="0"/>
          <w:marTop w:val="0"/>
          <w:marBottom w:val="0"/>
          <w:divBdr>
            <w:top w:val="none" w:sz="0" w:space="0" w:color="auto"/>
            <w:left w:val="none" w:sz="0" w:space="0" w:color="auto"/>
            <w:bottom w:val="none" w:sz="0" w:space="0" w:color="auto"/>
            <w:right w:val="none" w:sz="0" w:space="0" w:color="auto"/>
          </w:divBdr>
        </w:div>
        <w:div w:id="1252546949">
          <w:marLeft w:val="0"/>
          <w:marRight w:val="0"/>
          <w:marTop w:val="0"/>
          <w:marBottom w:val="0"/>
          <w:divBdr>
            <w:top w:val="none" w:sz="0" w:space="0" w:color="auto"/>
            <w:left w:val="none" w:sz="0" w:space="0" w:color="auto"/>
            <w:bottom w:val="none" w:sz="0" w:space="0" w:color="auto"/>
            <w:right w:val="none" w:sz="0" w:space="0" w:color="auto"/>
          </w:divBdr>
        </w:div>
      </w:divsChild>
    </w:div>
    <w:div w:id="1802459878">
      <w:bodyDiv w:val="1"/>
      <w:marLeft w:val="0"/>
      <w:marRight w:val="0"/>
      <w:marTop w:val="0"/>
      <w:marBottom w:val="0"/>
      <w:divBdr>
        <w:top w:val="none" w:sz="0" w:space="0" w:color="auto"/>
        <w:left w:val="none" w:sz="0" w:space="0" w:color="auto"/>
        <w:bottom w:val="none" w:sz="0" w:space="0" w:color="auto"/>
        <w:right w:val="none" w:sz="0" w:space="0" w:color="auto"/>
      </w:divBdr>
      <w:divsChild>
        <w:div w:id="1564022822">
          <w:marLeft w:val="0"/>
          <w:marRight w:val="0"/>
          <w:marTop w:val="0"/>
          <w:marBottom w:val="0"/>
          <w:divBdr>
            <w:top w:val="none" w:sz="0" w:space="0" w:color="auto"/>
            <w:left w:val="none" w:sz="0" w:space="0" w:color="auto"/>
            <w:bottom w:val="none" w:sz="0" w:space="0" w:color="auto"/>
            <w:right w:val="none" w:sz="0" w:space="0" w:color="auto"/>
          </w:divBdr>
        </w:div>
        <w:div w:id="1767918607">
          <w:marLeft w:val="0"/>
          <w:marRight w:val="0"/>
          <w:marTop w:val="0"/>
          <w:marBottom w:val="0"/>
          <w:divBdr>
            <w:top w:val="none" w:sz="0" w:space="0" w:color="auto"/>
            <w:left w:val="none" w:sz="0" w:space="0" w:color="auto"/>
            <w:bottom w:val="none" w:sz="0" w:space="0" w:color="auto"/>
            <w:right w:val="none" w:sz="0" w:space="0" w:color="auto"/>
          </w:divBdr>
          <w:divsChild>
            <w:div w:id="1247105879">
              <w:marLeft w:val="0"/>
              <w:marRight w:val="0"/>
              <w:marTop w:val="0"/>
              <w:marBottom w:val="0"/>
              <w:divBdr>
                <w:top w:val="single" w:sz="8" w:space="0" w:color="E2E8F0"/>
                <w:left w:val="single" w:sz="8" w:space="0" w:color="E2E8F0"/>
                <w:bottom w:val="single" w:sz="8" w:space="0" w:color="E2E8F0"/>
                <w:right w:val="single" w:sz="8" w:space="0" w:color="E2E8F0"/>
              </w:divBdr>
            </w:div>
            <w:div w:id="1272513900">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1813936858">
      <w:bodyDiv w:val="1"/>
      <w:marLeft w:val="0"/>
      <w:marRight w:val="0"/>
      <w:marTop w:val="0"/>
      <w:marBottom w:val="0"/>
      <w:divBdr>
        <w:top w:val="none" w:sz="0" w:space="0" w:color="auto"/>
        <w:left w:val="none" w:sz="0" w:space="0" w:color="auto"/>
        <w:bottom w:val="none" w:sz="0" w:space="0" w:color="auto"/>
        <w:right w:val="none" w:sz="0" w:space="0" w:color="auto"/>
      </w:divBdr>
      <w:divsChild>
        <w:div w:id="436408312">
          <w:marLeft w:val="0"/>
          <w:marRight w:val="0"/>
          <w:marTop w:val="0"/>
          <w:marBottom w:val="0"/>
          <w:divBdr>
            <w:top w:val="none" w:sz="0" w:space="0" w:color="auto"/>
            <w:left w:val="none" w:sz="0" w:space="0" w:color="auto"/>
            <w:bottom w:val="none" w:sz="0" w:space="0" w:color="auto"/>
            <w:right w:val="none" w:sz="0" w:space="0" w:color="auto"/>
          </w:divBdr>
        </w:div>
        <w:div w:id="51079415">
          <w:marLeft w:val="0"/>
          <w:marRight w:val="0"/>
          <w:marTop w:val="0"/>
          <w:marBottom w:val="0"/>
          <w:divBdr>
            <w:top w:val="none" w:sz="0" w:space="0" w:color="auto"/>
            <w:left w:val="none" w:sz="0" w:space="0" w:color="auto"/>
            <w:bottom w:val="none" w:sz="0" w:space="0" w:color="auto"/>
            <w:right w:val="none" w:sz="0" w:space="0" w:color="auto"/>
          </w:divBdr>
        </w:div>
      </w:divsChild>
    </w:div>
    <w:div w:id="1815641828">
      <w:bodyDiv w:val="1"/>
      <w:marLeft w:val="0"/>
      <w:marRight w:val="0"/>
      <w:marTop w:val="0"/>
      <w:marBottom w:val="0"/>
      <w:divBdr>
        <w:top w:val="none" w:sz="0" w:space="0" w:color="auto"/>
        <w:left w:val="none" w:sz="0" w:space="0" w:color="auto"/>
        <w:bottom w:val="none" w:sz="0" w:space="0" w:color="auto"/>
        <w:right w:val="none" w:sz="0" w:space="0" w:color="auto"/>
      </w:divBdr>
      <w:divsChild>
        <w:div w:id="1982421763">
          <w:marLeft w:val="0"/>
          <w:marRight w:val="0"/>
          <w:marTop w:val="0"/>
          <w:marBottom w:val="0"/>
          <w:divBdr>
            <w:top w:val="none" w:sz="0" w:space="0" w:color="auto"/>
            <w:left w:val="none" w:sz="0" w:space="0" w:color="auto"/>
            <w:bottom w:val="none" w:sz="0" w:space="0" w:color="auto"/>
            <w:right w:val="none" w:sz="0" w:space="0" w:color="auto"/>
          </w:divBdr>
        </w:div>
        <w:div w:id="612784991">
          <w:marLeft w:val="0"/>
          <w:marRight w:val="0"/>
          <w:marTop w:val="0"/>
          <w:marBottom w:val="0"/>
          <w:divBdr>
            <w:top w:val="none" w:sz="0" w:space="0" w:color="auto"/>
            <w:left w:val="none" w:sz="0" w:space="0" w:color="auto"/>
            <w:bottom w:val="none" w:sz="0" w:space="0" w:color="auto"/>
            <w:right w:val="none" w:sz="0" w:space="0" w:color="auto"/>
          </w:divBdr>
        </w:div>
      </w:divsChild>
    </w:div>
    <w:div w:id="1825780152">
      <w:bodyDiv w:val="1"/>
      <w:marLeft w:val="0"/>
      <w:marRight w:val="0"/>
      <w:marTop w:val="0"/>
      <w:marBottom w:val="0"/>
      <w:divBdr>
        <w:top w:val="none" w:sz="0" w:space="0" w:color="auto"/>
        <w:left w:val="none" w:sz="0" w:space="0" w:color="auto"/>
        <w:bottom w:val="none" w:sz="0" w:space="0" w:color="auto"/>
        <w:right w:val="none" w:sz="0" w:space="0" w:color="auto"/>
      </w:divBdr>
      <w:divsChild>
        <w:div w:id="8915416">
          <w:marLeft w:val="0"/>
          <w:marRight w:val="0"/>
          <w:marTop w:val="0"/>
          <w:marBottom w:val="0"/>
          <w:divBdr>
            <w:top w:val="none" w:sz="0" w:space="0" w:color="auto"/>
            <w:left w:val="none" w:sz="0" w:space="0" w:color="auto"/>
            <w:bottom w:val="none" w:sz="0" w:space="0" w:color="auto"/>
            <w:right w:val="none" w:sz="0" w:space="0" w:color="auto"/>
          </w:divBdr>
        </w:div>
        <w:div w:id="1190409656">
          <w:marLeft w:val="0"/>
          <w:marRight w:val="0"/>
          <w:marTop w:val="0"/>
          <w:marBottom w:val="0"/>
          <w:divBdr>
            <w:top w:val="none" w:sz="0" w:space="0" w:color="auto"/>
            <w:left w:val="none" w:sz="0" w:space="0" w:color="auto"/>
            <w:bottom w:val="none" w:sz="0" w:space="0" w:color="auto"/>
            <w:right w:val="none" w:sz="0" w:space="0" w:color="auto"/>
          </w:divBdr>
        </w:div>
      </w:divsChild>
    </w:div>
    <w:div w:id="1826311431">
      <w:bodyDiv w:val="1"/>
      <w:marLeft w:val="0"/>
      <w:marRight w:val="0"/>
      <w:marTop w:val="0"/>
      <w:marBottom w:val="0"/>
      <w:divBdr>
        <w:top w:val="none" w:sz="0" w:space="0" w:color="auto"/>
        <w:left w:val="none" w:sz="0" w:space="0" w:color="auto"/>
        <w:bottom w:val="none" w:sz="0" w:space="0" w:color="auto"/>
        <w:right w:val="none" w:sz="0" w:space="0" w:color="auto"/>
      </w:divBdr>
      <w:divsChild>
        <w:div w:id="336270099">
          <w:marLeft w:val="0"/>
          <w:marRight w:val="0"/>
          <w:marTop w:val="0"/>
          <w:marBottom w:val="0"/>
          <w:divBdr>
            <w:top w:val="none" w:sz="0" w:space="0" w:color="auto"/>
            <w:left w:val="none" w:sz="0" w:space="0" w:color="auto"/>
            <w:bottom w:val="none" w:sz="0" w:space="0" w:color="auto"/>
            <w:right w:val="none" w:sz="0" w:space="0" w:color="auto"/>
          </w:divBdr>
        </w:div>
        <w:div w:id="1366714308">
          <w:marLeft w:val="0"/>
          <w:marRight w:val="0"/>
          <w:marTop w:val="0"/>
          <w:marBottom w:val="0"/>
          <w:divBdr>
            <w:top w:val="none" w:sz="0" w:space="0" w:color="auto"/>
            <w:left w:val="none" w:sz="0" w:space="0" w:color="auto"/>
            <w:bottom w:val="none" w:sz="0" w:space="0" w:color="auto"/>
            <w:right w:val="none" w:sz="0" w:space="0" w:color="auto"/>
          </w:divBdr>
        </w:div>
      </w:divsChild>
    </w:div>
    <w:div w:id="1830513201">
      <w:bodyDiv w:val="1"/>
      <w:marLeft w:val="0"/>
      <w:marRight w:val="0"/>
      <w:marTop w:val="0"/>
      <w:marBottom w:val="0"/>
      <w:divBdr>
        <w:top w:val="none" w:sz="0" w:space="0" w:color="auto"/>
        <w:left w:val="none" w:sz="0" w:space="0" w:color="auto"/>
        <w:bottom w:val="none" w:sz="0" w:space="0" w:color="auto"/>
        <w:right w:val="none" w:sz="0" w:space="0" w:color="auto"/>
      </w:divBdr>
      <w:divsChild>
        <w:div w:id="1099522364">
          <w:marLeft w:val="0"/>
          <w:marRight w:val="0"/>
          <w:marTop w:val="0"/>
          <w:marBottom w:val="0"/>
          <w:divBdr>
            <w:top w:val="none" w:sz="0" w:space="0" w:color="auto"/>
            <w:left w:val="none" w:sz="0" w:space="0" w:color="auto"/>
            <w:bottom w:val="none" w:sz="0" w:space="0" w:color="auto"/>
            <w:right w:val="none" w:sz="0" w:space="0" w:color="auto"/>
          </w:divBdr>
        </w:div>
        <w:div w:id="1914773589">
          <w:marLeft w:val="0"/>
          <w:marRight w:val="0"/>
          <w:marTop w:val="0"/>
          <w:marBottom w:val="0"/>
          <w:divBdr>
            <w:top w:val="none" w:sz="0" w:space="0" w:color="auto"/>
            <w:left w:val="none" w:sz="0" w:space="0" w:color="auto"/>
            <w:bottom w:val="none" w:sz="0" w:space="0" w:color="auto"/>
            <w:right w:val="none" w:sz="0" w:space="0" w:color="auto"/>
          </w:divBdr>
        </w:div>
      </w:divsChild>
    </w:div>
    <w:div w:id="1830948661">
      <w:bodyDiv w:val="1"/>
      <w:marLeft w:val="0"/>
      <w:marRight w:val="0"/>
      <w:marTop w:val="0"/>
      <w:marBottom w:val="0"/>
      <w:divBdr>
        <w:top w:val="none" w:sz="0" w:space="0" w:color="auto"/>
        <w:left w:val="none" w:sz="0" w:space="0" w:color="auto"/>
        <w:bottom w:val="none" w:sz="0" w:space="0" w:color="auto"/>
        <w:right w:val="none" w:sz="0" w:space="0" w:color="auto"/>
      </w:divBdr>
      <w:divsChild>
        <w:div w:id="1725521502">
          <w:marLeft w:val="0"/>
          <w:marRight w:val="0"/>
          <w:marTop w:val="0"/>
          <w:marBottom w:val="0"/>
          <w:divBdr>
            <w:top w:val="none" w:sz="0" w:space="0" w:color="auto"/>
            <w:left w:val="none" w:sz="0" w:space="0" w:color="auto"/>
            <w:bottom w:val="none" w:sz="0" w:space="0" w:color="auto"/>
            <w:right w:val="none" w:sz="0" w:space="0" w:color="auto"/>
          </w:divBdr>
        </w:div>
        <w:div w:id="1002439036">
          <w:marLeft w:val="0"/>
          <w:marRight w:val="0"/>
          <w:marTop w:val="0"/>
          <w:marBottom w:val="0"/>
          <w:divBdr>
            <w:top w:val="none" w:sz="0" w:space="0" w:color="auto"/>
            <w:left w:val="none" w:sz="0" w:space="0" w:color="auto"/>
            <w:bottom w:val="none" w:sz="0" w:space="0" w:color="auto"/>
            <w:right w:val="none" w:sz="0" w:space="0" w:color="auto"/>
          </w:divBdr>
        </w:div>
      </w:divsChild>
    </w:div>
    <w:div w:id="1833522895">
      <w:bodyDiv w:val="1"/>
      <w:marLeft w:val="0"/>
      <w:marRight w:val="0"/>
      <w:marTop w:val="0"/>
      <w:marBottom w:val="0"/>
      <w:divBdr>
        <w:top w:val="none" w:sz="0" w:space="0" w:color="auto"/>
        <w:left w:val="none" w:sz="0" w:space="0" w:color="auto"/>
        <w:bottom w:val="none" w:sz="0" w:space="0" w:color="auto"/>
        <w:right w:val="none" w:sz="0" w:space="0" w:color="auto"/>
      </w:divBdr>
      <w:divsChild>
        <w:div w:id="674501364">
          <w:marLeft w:val="0"/>
          <w:marRight w:val="0"/>
          <w:marTop w:val="0"/>
          <w:marBottom w:val="0"/>
          <w:divBdr>
            <w:top w:val="none" w:sz="0" w:space="0" w:color="auto"/>
            <w:left w:val="none" w:sz="0" w:space="0" w:color="auto"/>
            <w:bottom w:val="none" w:sz="0" w:space="0" w:color="auto"/>
            <w:right w:val="none" w:sz="0" w:space="0" w:color="auto"/>
          </w:divBdr>
        </w:div>
        <w:div w:id="1261526022">
          <w:marLeft w:val="0"/>
          <w:marRight w:val="0"/>
          <w:marTop w:val="0"/>
          <w:marBottom w:val="0"/>
          <w:divBdr>
            <w:top w:val="none" w:sz="0" w:space="0" w:color="auto"/>
            <w:left w:val="none" w:sz="0" w:space="0" w:color="auto"/>
            <w:bottom w:val="none" w:sz="0" w:space="0" w:color="auto"/>
            <w:right w:val="none" w:sz="0" w:space="0" w:color="auto"/>
          </w:divBdr>
        </w:div>
      </w:divsChild>
    </w:div>
    <w:div w:id="1839038248">
      <w:bodyDiv w:val="1"/>
      <w:marLeft w:val="0"/>
      <w:marRight w:val="0"/>
      <w:marTop w:val="0"/>
      <w:marBottom w:val="0"/>
      <w:divBdr>
        <w:top w:val="none" w:sz="0" w:space="0" w:color="auto"/>
        <w:left w:val="none" w:sz="0" w:space="0" w:color="auto"/>
        <w:bottom w:val="none" w:sz="0" w:space="0" w:color="auto"/>
        <w:right w:val="none" w:sz="0" w:space="0" w:color="auto"/>
      </w:divBdr>
      <w:divsChild>
        <w:div w:id="1388410783">
          <w:marLeft w:val="0"/>
          <w:marRight w:val="0"/>
          <w:marTop w:val="0"/>
          <w:marBottom w:val="0"/>
          <w:divBdr>
            <w:top w:val="none" w:sz="0" w:space="0" w:color="auto"/>
            <w:left w:val="none" w:sz="0" w:space="0" w:color="auto"/>
            <w:bottom w:val="none" w:sz="0" w:space="0" w:color="auto"/>
            <w:right w:val="none" w:sz="0" w:space="0" w:color="auto"/>
          </w:divBdr>
        </w:div>
        <w:div w:id="854810450">
          <w:marLeft w:val="0"/>
          <w:marRight w:val="0"/>
          <w:marTop w:val="0"/>
          <w:marBottom w:val="0"/>
          <w:divBdr>
            <w:top w:val="none" w:sz="0" w:space="0" w:color="auto"/>
            <w:left w:val="none" w:sz="0" w:space="0" w:color="auto"/>
            <w:bottom w:val="none" w:sz="0" w:space="0" w:color="auto"/>
            <w:right w:val="none" w:sz="0" w:space="0" w:color="auto"/>
          </w:divBdr>
          <w:divsChild>
            <w:div w:id="1497183725">
              <w:marLeft w:val="0"/>
              <w:marRight w:val="0"/>
              <w:marTop w:val="600"/>
              <w:marBottom w:val="600"/>
              <w:divBdr>
                <w:top w:val="none" w:sz="0" w:space="0" w:color="auto"/>
                <w:left w:val="none" w:sz="0" w:space="0" w:color="auto"/>
                <w:bottom w:val="none" w:sz="0" w:space="0" w:color="auto"/>
                <w:right w:val="none" w:sz="0" w:space="0" w:color="auto"/>
              </w:divBdr>
              <w:divsChild>
                <w:div w:id="542179687">
                  <w:marLeft w:val="0"/>
                  <w:marRight w:val="0"/>
                  <w:marTop w:val="0"/>
                  <w:marBottom w:val="0"/>
                  <w:divBdr>
                    <w:top w:val="none" w:sz="0" w:space="0" w:color="auto"/>
                    <w:left w:val="none" w:sz="0" w:space="0" w:color="auto"/>
                    <w:bottom w:val="none" w:sz="0" w:space="0" w:color="auto"/>
                    <w:right w:val="none" w:sz="0" w:space="0" w:color="auto"/>
                  </w:divBdr>
                  <w:divsChild>
                    <w:div w:id="80920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55686">
              <w:marLeft w:val="0"/>
              <w:marRight w:val="0"/>
              <w:marTop w:val="750"/>
              <w:marBottom w:val="0"/>
              <w:divBdr>
                <w:top w:val="single" w:sz="6" w:space="0" w:color="EEEEEE"/>
                <w:left w:val="none" w:sz="0" w:space="0" w:color="auto"/>
                <w:bottom w:val="single" w:sz="6" w:space="0" w:color="EEEEEE"/>
                <w:right w:val="none" w:sz="0" w:space="0" w:color="auto"/>
              </w:divBdr>
            </w:div>
          </w:divsChild>
        </w:div>
      </w:divsChild>
    </w:div>
    <w:div w:id="1858961391">
      <w:bodyDiv w:val="1"/>
      <w:marLeft w:val="0"/>
      <w:marRight w:val="0"/>
      <w:marTop w:val="0"/>
      <w:marBottom w:val="0"/>
      <w:divBdr>
        <w:top w:val="none" w:sz="0" w:space="0" w:color="auto"/>
        <w:left w:val="none" w:sz="0" w:space="0" w:color="auto"/>
        <w:bottom w:val="none" w:sz="0" w:space="0" w:color="auto"/>
        <w:right w:val="none" w:sz="0" w:space="0" w:color="auto"/>
      </w:divBdr>
      <w:divsChild>
        <w:div w:id="1558054053">
          <w:marLeft w:val="0"/>
          <w:marRight w:val="0"/>
          <w:marTop w:val="0"/>
          <w:marBottom w:val="0"/>
          <w:divBdr>
            <w:top w:val="none" w:sz="0" w:space="0" w:color="auto"/>
            <w:left w:val="none" w:sz="0" w:space="0" w:color="auto"/>
            <w:bottom w:val="none" w:sz="0" w:space="0" w:color="auto"/>
            <w:right w:val="none" w:sz="0" w:space="0" w:color="auto"/>
          </w:divBdr>
        </w:div>
        <w:div w:id="1573617626">
          <w:marLeft w:val="0"/>
          <w:marRight w:val="0"/>
          <w:marTop w:val="0"/>
          <w:marBottom w:val="0"/>
          <w:divBdr>
            <w:top w:val="none" w:sz="0" w:space="0" w:color="auto"/>
            <w:left w:val="none" w:sz="0" w:space="0" w:color="auto"/>
            <w:bottom w:val="none" w:sz="0" w:space="0" w:color="auto"/>
            <w:right w:val="none" w:sz="0" w:space="0" w:color="auto"/>
          </w:divBdr>
        </w:div>
      </w:divsChild>
    </w:div>
    <w:div w:id="1862087558">
      <w:bodyDiv w:val="1"/>
      <w:marLeft w:val="0"/>
      <w:marRight w:val="0"/>
      <w:marTop w:val="0"/>
      <w:marBottom w:val="0"/>
      <w:divBdr>
        <w:top w:val="none" w:sz="0" w:space="0" w:color="auto"/>
        <w:left w:val="none" w:sz="0" w:space="0" w:color="auto"/>
        <w:bottom w:val="none" w:sz="0" w:space="0" w:color="auto"/>
        <w:right w:val="none" w:sz="0" w:space="0" w:color="auto"/>
      </w:divBdr>
      <w:divsChild>
        <w:div w:id="511073869">
          <w:marLeft w:val="0"/>
          <w:marRight w:val="0"/>
          <w:marTop w:val="0"/>
          <w:marBottom w:val="0"/>
          <w:divBdr>
            <w:top w:val="none" w:sz="0" w:space="0" w:color="auto"/>
            <w:left w:val="none" w:sz="0" w:space="0" w:color="auto"/>
            <w:bottom w:val="none" w:sz="0" w:space="0" w:color="auto"/>
            <w:right w:val="none" w:sz="0" w:space="0" w:color="auto"/>
          </w:divBdr>
        </w:div>
        <w:div w:id="1908031328">
          <w:marLeft w:val="0"/>
          <w:marRight w:val="0"/>
          <w:marTop w:val="0"/>
          <w:marBottom w:val="0"/>
          <w:divBdr>
            <w:top w:val="none" w:sz="0" w:space="0" w:color="auto"/>
            <w:left w:val="none" w:sz="0" w:space="0" w:color="auto"/>
            <w:bottom w:val="none" w:sz="0" w:space="0" w:color="auto"/>
            <w:right w:val="none" w:sz="0" w:space="0" w:color="auto"/>
          </w:divBdr>
        </w:div>
      </w:divsChild>
    </w:div>
    <w:div w:id="1879467509">
      <w:bodyDiv w:val="1"/>
      <w:marLeft w:val="0"/>
      <w:marRight w:val="0"/>
      <w:marTop w:val="0"/>
      <w:marBottom w:val="0"/>
      <w:divBdr>
        <w:top w:val="none" w:sz="0" w:space="0" w:color="auto"/>
        <w:left w:val="none" w:sz="0" w:space="0" w:color="auto"/>
        <w:bottom w:val="none" w:sz="0" w:space="0" w:color="auto"/>
        <w:right w:val="none" w:sz="0" w:space="0" w:color="auto"/>
      </w:divBdr>
      <w:divsChild>
        <w:div w:id="1584221433">
          <w:marLeft w:val="0"/>
          <w:marRight w:val="0"/>
          <w:marTop w:val="0"/>
          <w:marBottom w:val="0"/>
          <w:divBdr>
            <w:top w:val="none" w:sz="0" w:space="0" w:color="auto"/>
            <w:left w:val="none" w:sz="0" w:space="0" w:color="auto"/>
            <w:bottom w:val="none" w:sz="0" w:space="0" w:color="auto"/>
            <w:right w:val="none" w:sz="0" w:space="0" w:color="auto"/>
          </w:divBdr>
        </w:div>
        <w:div w:id="129637441">
          <w:marLeft w:val="0"/>
          <w:marRight w:val="0"/>
          <w:marTop w:val="0"/>
          <w:marBottom w:val="0"/>
          <w:divBdr>
            <w:top w:val="none" w:sz="0" w:space="0" w:color="auto"/>
            <w:left w:val="none" w:sz="0" w:space="0" w:color="auto"/>
            <w:bottom w:val="none" w:sz="0" w:space="0" w:color="auto"/>
            <w:right w:val="none" w:sz="0" w:space="0" w:color="auto"/>
          </w:divBdr>
          <w:divsChild>
            <w:div w:id="131984089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1879584406">
      <w:bodyDiv w:val="1"/>
      <w:marLeft w:val="0"/>
      <w:marRight w:val="0"/>
      <w:marTop w:val="0"/>
      <w:marBottom w:val="0"/>
      <w:divBdr>
        <w:top w:val="none" w:sz="0" w:space="0" w:color="auto"/>
        <w:left w:val="none" w:sz="0" w:space="0" w:color="auto"/>
        <w:bottom w:val="none" w:sz="0" w:space="0" w:color="auto"/>
        <w:right w:val="none" w:sz="0" w:space="0" w:color="auto"/>
      </w:divBdr>
      <w:divsChild>
        <w:div w:id="1607688887">
          <w:marLeft w:val="0"/>
          <w:marRight w:val="0"/>
          <w:marTop w:val="0"/>
          <w:marBottom w:val="0"/>
          <w:divBdr>
            <w:top w:val="none" w:sz="0" w:space="0" w:color="auto"/>
            <w:left w:val="none" w:sz="0" w:space="0" w:color="auto"/>
            <w:bottom w:val="none" w:sz="0" w:space="0" w:color="auto"/>
            <w:right w:val="none" w:sz="0" w:space="0" w:color="auto"/>
          </w:divBdr>
        </w:div>
        <w:div w:id="1852646332">
          <w:marLeft w:val="0"/>
          <w:marRight w:val="0"/>
          <w:marTop w:val="0"/>
          <w:marBottom w:val="0"/>
          <w:divBdr>
            <w:top w:val="none" w:sz="0" w:space="0" w:color="auto"/>
            <w:left w:val="none" w:sz="0" w:space="0" w:color="auto"/>
            <w:bottom w:val="none" w:sz="0" w:space="0" w:color="auto"/>
            <w:right w:val="none" w:sz="0" w:space="0" w:color="auto"/>
          </w:divBdr>
          <w:divsChild>
            <w:div w:id="740906613">
              <w:marLeft w:val="0"/>
              <w:marRight w:val="0"/>
              <w:marTop w:val="0"/>
              <w:marBottom w:val="0"/>
              <w:divBdr>
                <w:top w:val="single" w:sz="8" w:space="9" w:color="A7A5A5"/>
                <w:left w:val="none" w:sz="0" w:space="0" w:color="auto"/>
                <w:bottom w:val="single" w:sz="8" w:space="9" w:color="A7A5A5"/>
                <w:right w:val="none" w:sz="0" w:space="0" w:color="auto"/>
              </w:divBdr>
            </w:div>
          </w:divsChild>
        </w:div>
      </w:divsChild>
    </w:div>
    <w:div w:id="1884558655">
      <w:bodyDiv w:val="1"/>
      <w:marLeft w:val="0"/>
      <w:marRight w:val="0"/>
      <w:marTop w:val="0"/>
      <w:marBottom w:val="0"/>
      <w:divBdr>
        <w:top w:val="none" w:sz="0" w:space="0" w:color="auto"/>
        <w:left w:val="none" w:sz="0" w:space="0" w:color="auto"/>
        <w:bottom w:val="none" w:sz="0" w:space="0" w:color="auto"/>
        <w:right w:val="none" w:sz="0" w:space="0" w:color="auto"/>
      </w:divBdr>
      <w:divsChild>
        <w:div w:id="578103912">
          <w:marLeft w:val="0"/>
          <w:marRight w:val="0"/>
          <w:marTop w:val="0"/>
          <w:marBottom w:val="0"/>
          <w:divBdr>
            <w:top w:val="none" w:sz="0" w:space="0" w:color="auto"/>
            <w:left w:val="none" w:sz="0" w:space="0" w:color="auto"/>
            <w:bottom w:val="none" w:sz="0" w:space="0" w:color="auto"/>
            <w:right w:val="none" w:sz="0" w:space="0" w:color="auto"/>
          </w:divBdr>
        </w:div>
        <w:div w:id="653027632">
          <w:marLeft w:val="0"/>
          <w:marRight w:val="0"/>
          <w:marTop w:val="0"/>
          <w:marBottom w:val="0"/>
          <w:divBdr>
            <w:top w:val="none" w:sz="0" w:space="0" w:color="auto"/>
            <w:left w:val="none" w:sz="0" w:space="0" w:color="auto"/>
            <w:bottom w:val="none" w:sz="0" w:space="0" w:color="auto"/>
            <w:right w:val="none" w:sz="0" w:space="0" w:color="auto"/>
          </w:divBdr>
        </w:div>
      </w:divsChild>
    </w:div>
    <w:div w:id="1891259801">
      <w:bodyDiv w:val="1"/>
      <w:marLeft w:val="0"/>
      <w:marRight w:val="0"/>
      <w:marTop w:val="0"/>
      <w:marBottom w:val="0"/>
      <w:divBdr>
        <w:top w:val="none" w:sz="0" w:space="0" w:color="auto"/>
        <w:left w:val="none" w:sz="0" w:space="0" w:color="auto"/>
        <w:bottom w:val="none" w:sz="0" w:space="0" w:color="auto"/>
        <w:right w:val="none" w:sz="0" w:space="0" w:color="auto"/>
      </w:divBdr>
      <w:divsChild>
        <w:div w:id="92820803">
          <w:marLeft w:val="0"/>
          <w:marRight w:val="0"/>
          <w:marTop w:val="0"/>
          <w:marBottom w:val="0"/>
          <w:divBdr>
            <w:top w:val="none" w:sz="0" w:space="0" w:color="auto"/>
            <w:left w:val="none" w:sz="0" w:space="0" w:color="auto"/>
            <w:bottom w:val="none" w:sz="0" w:space="0" w:color="auto"/>
            <w:right w:val="none" w:sz="0" w:space="0" w:color="auto"/>
          </w:divBdr>
        </w:div>
        <w:div w:id="1917862673">
          <w:marLeft w:val="0"/>
          <w:marRight w:val="0"/>
          <w:marTop w:val="0"/>
          <w:marBottom w:val="0"/>
          <w:divBdr>
            <w:top w:val="none" w:sz="0" w:space="0" w:color="auto"/>
            <w:left w:val="none" w:sz="0" w:space="0" w:color="auto"/>
            <w:bottom w:val="none" w:sz="0" w:space="0" w:color="auto"/>
            <w:right w:val="none" w:sz="0" w:space="0" w:color="auto"/>
          </w:divBdr>
        </w:div>
      </w:divsChild>
    </w:div>
    <w:div w:id="1893151321">
      <w:bodyDiv w:val="1"/>
      <w:marLeft w:val="0"/>
      <w:marRight w:val="0"/>
      <w:marTop w:val="0"/>
      <w:marBottom w:val="0"/>
      <w:divBdr>
        <w:top w:val="none" w:sz="0" w:space="0" w:color="auto"/>
        <w:left w:val="none" w:sz="0" w:space="0" w:color="auto"/>
        <w:bottom w:val="none" w:sz="0" w:space="0" w:color="auto"/>
        <w:right w:val="none" w:sz="0" w:space="0" w:color="auto"/>
      </w:divBdr>
      <w:divsChild>
        <w:div w:id="1251545754">
          <w:marLeft w:val="0"/>
          <w:marRight w:val="0"/>
          <w:marTop w:val="0"/>
          <w:marBottom w:val="0"/>
          <w:divBdr>
            <w:top w:val="none" w:sz="0" w:space="0" w:color="auto"/>
            <w:left w:val="none" w:sz="0" w:space="0" w:color="auto"/>
            <w:bottom w:val="none" w:sz="0" w:space="0" w:color="auto"/>
            <w:right w:val="none" w:sz="0" w:space="0" w:color="auto"/>
          </w:divBdr>
        </w:div>
        <w:div w:id="316690160">
          <w:marLeft w:val="0"/>
          <w:marRight w:val="0"/>
          <w:marTop w:val="0"/>
          <w:marBottom w:val="0"/>
          <w:divBdr>
            <w:top w:val="none" w:sz="0" w:space="0" w:color="auto"/>
            <w:left w:val="none" w:sz="0" w:space="0" w:color="auto"/>
            <w:bottom w:val="none" w:sz="0" w:space="0" w:color="auto"/>
            <w:right w:val="none" w:sz="0" w:space="0" w:color="auto"/>
          </w:divBdr>
        </w:div>
      </w:divsChild>
    </w:div>
    <w:div w:id="1895700215">
      <w:bodyDiv w:val="1"/>
      <w:marLeft w:val="0"/>
      <w:marRight w:val="0"/>
      <w:marTop w:val="0"/>
      <w:marBottom w:val="0"/>
      <w:divBdr>
        <w:top w:val="none" w:sz="0" w:space="0" w:color="auto"/>
        <w:left w:val="none" w:sz="0" w:space="0" w:color="auto"/>
        <w:bottom w:val="none" w:sz="0" w:space="0" w:color="auto"/>
        <w:right w:val="none" w:sz="0" w:space="0" w:color="auto"/>
      </w:divBdr>
      <w:divsChild>
        <w:div w:id="496577319">
          <w:marLeft w:val="0"/>
          <w:marRight w:val="0"/>
          <w:marTop w:val="0"/>
          <w:marBottom w:val="0"/>
          <w:divBdr>
            <w:top w:val="none" w:sz="0" w:space="0" w:color="auto"/>
            <w:left w:val="none" w:sz="0" w:space="0" w:color="auto"/>
            <w:bottom w:val="none" w:sz="0" w:space="0" w:color="auto"/>
            <w:right w:val="none" w:sz="0" w:space="0" w:color="auto"/>
          </w:divBdr>
        </w:div>
        <w:div w:id="1902980846">
          <w:marLeft w:val="0"/>
          <w:marRight w:val="0"/>
          <w:marTop w:val="0"/>
          <w:marBottom w:val="0"/>
          <w:divBdr>
            <w:top w:val="none" w:sz="0" w:space="0" w:color="auto"/>
            <w:left w:val="none" w:sz="0" w:space="0" w:color="auto"/>
            <w:bottom w:val="none" w:sz="0" w:space="0" w:color="auto"/>
            <w:right w:val="none" w:sz="0" w:space="0" w:color="auto"/>
          </w:divBdr>
        </w:div>
      </w:divsChild>
    </w:div>
    <w:div w:id="1903639905">
      <w:bodyDiv w:val="1"/>
      <w:marLeft w:val="0"/>
      <w:marRight w:val="0"/>
      <w:marTop w:val="0"/>
      <w:marBottom w:val="0"/>
      <w:divBdr>
        <w:top w:val="none" w:sz="0" w:space="0" w:color="auto"/>
        <w:left w:val="none" w:sz="0" w:space="0" w:color="auto"/>
        <w:bottom w:val="none" w:sz="0" w:space="0" w:color="auto"/>
        <w:right w:val="none" w:sz="0" w:space="0" w:color="auto"/>
      </w:divBdr>
      <w:divsChild>
        <w:div w:id="788204491">
          <w:marLeft w:val="0"/>
          <w:marRight w:val="0"/>
          <w:marTop w:val="0"/>
          <w:marBottom w:val="0"/>
          <w:divBdr>
            <w:top w:val="none" w:sz="0" w:space="0" w:color="auto"/>
            <w:left w:val="none" w:sz="0" w:space="0" w:color="auto"/>
            <w:bottom w:val="none" w:sz="0" w:space="0" w:color="auto"/>
            <w:right w:val="none" w:sz="0" w:space="0" w:color="auto"/>
          </w:divBdr>
        </w:div>
        <w:div w:id="1993099470">
          <w:marLeft w:val="0"/>
          <w:marRight w:val="0"/>
          <w:marTop w:val="0"/>
          <w:marBottom w:val="0"/>
          <w:divBdr>
            <w:top w:val="none" w:sz="0" w:space="0" w:color="auto"/>
            <w:left w:val="none" w:sz="0" w:space="0" w:color="auto"/>
            <w:bottom w:val="none" w:sz="0" w:space="0" w:color="auto"/>
            <w:right w:val="none" w:sz="0" w:space="0" w:color="auto"/>
          </w:divBdr>
        </w:div>
      </w:divsChild>
    </w:div>
    <w:div w:id="1909488371">
      <w:bodyDiv w:val="1"/>
      <w:marLeft w:val="0"/>
      <w:marRight w:val="0"/>
      <w:marTop w:val="0"/>
      <w:marBottom w:val="0"/>
      <w:divBdr>
        <w:top w:val="none" w:sz="0" w:space="0" w:color="auto"/>
        <w:left w:val="none" w:sz="0" w:space="0" w:color="auto"/>
        <w:bottom w:val="none" w:sz="0" w:space="0" w:color="auto"/>
        <w:right w:val="none" w:sz="0" w:space="0" w:color="auto"/>
      </w:divBdr>
      <w:divsChild>
        <w:div w:id="1107236359">
          <w:marLeft w:val="0"/>
          <w:marRight w:val="0"/>
          <w:marTop w:val="0"/>
          <w:marBottom w:val="0"/>
          <w:divBdr>
            <w:top w:val="none" w:sz="0" w:space="0" w:color="auto"/>
            <w:left w:val="none" w:sz="0" w:space="0" w:color="auto"/>
            <w:bottom w:val="none" w:sz="0" w:space="0" w:color="auto"/>
            <w:right w:val="none" w:sz="0" w:space="0" w:color="auto"/>
          </w:divBdr>
        </w:div>
        <w:div w:id="304968071">
          <w:marLeft w:val="0"/>
          <w:marRight w:val="0"/>
          <w:marTop w:val="0"/>
          <w:marBottom w:val="0"/>
          <w:divBdr>
            <w:top w:val="none" w:sz="0" w:space="0" w:color="auto"/>
            <w:left w:val="none" w:sz="0" w:space="0" w:color="auto"/>
            <w:bottom w:val="none" w:sz="0" w:space="0" w:color="auto"/>
            <w:right w:val="none" w:sz="0" w:space="0" w:color="auto"/>
          </w:divBdr>
        </w:div>
      </w:divsChild>
    </w:div>
    <w:div w:id="1912083579">
      <w:bodyDiv w:val="1"/>
      <w:marLeft w:val="0"/>
      <w:marRight w:val="0"/>
      <w:marTop w:val="0"/>
      <w:marBottom w:val="0"/>
      <w:divBdr>
        <w:top w:val="none" w:sz="0" w:space="0" w:color="auto"/>
        <w:left w:val="none" w:sz="0" w:space="0" w:color="auto"/>
        <w:bottom w:val="none" w:sz="0" w:space="0" w:color="auto"/>
        <w:right w:val="none" w:sz="0" w:space="0" w:color="auto"/>
      </w:divBdr>
      <w:divsChild>
        <w:div w:id="859589654">
          <w:marLeft w:val="0"/>
          <w:marRight w:val="0"/>
          <w:marTop w:val="0"/>
          <w:marBottom w:val="0"/>
          <w:divBdr>
            <w:top w:val="none" w:sz="0" w:space="0" w:color="auto"/>
            <w:left w:val="none" w:sz="0" w:space="0" w:color="auto"/>
            <w:bottom w:val="none" w:sz="0" w:space="0" w:color="auto"/>
            <w:right w:val="none" w:sz="0" w:space="0" w:color="auto"/>
          </w:divBdr>
        </w:div>
        <w:div w:id="1616327456">
          <w:marLeft w:val="0"/>
          <w:marRight w:val="0"/>
          <w:marTop w:val="0"/>
          <w:marBottom w:val="0"/>
          <w:divBdr>
            <w:top w:val="none" w:sz="0" w:space="0" w:color="auto"/>
            <w:left w:val="none" w:sz="0" w:space="0" w:color="auto"/>
            <w:bottom w:val="none" w:sz="0" w:space="0" w:color="auto"/>
            <w:right w:val="none" w:sz="0" w:space="0" w:color="auto"/>
          </w:divBdr>
        </w:div>
      </w:divsChild>
    </w:div>
    <w:div w:id="1912084731">
      <w:bodyDiv w:val="1"/>
      <w:marLeft w:val="0"/>
      <w:marRight w:val="0"/>
      <w:marTop w:val="0"/>
      <w:marBottom w:val="0"/>
      <w:divBdr>
        <w:top w:val="none" w:sz="0" w:space="0" w:color="auto"/>
        <w:left w:val="none" w:sz="0" w:space="0" w:color="auto"/>
        <w:bottom w:val="none" w:sz="0" w:space="0" w:color="auto"/>
        <w:right w:val="none" w:sz="0" w:space="0" w:color="auto"/>
      </w:divBdr>
      <w:divsChild>
        <w:div w:id="4064179">
          <w:marLeft w:val="0"/>
          <w:marRight w:val="0"/>
          <w:marTop w:val="0"/>
          <w:marBottom w:val="0"/>
          <w:divBdr>
            <w:top w:val="none" w:sz="0" w:space="0" w:color="auto"/>
            <w:left w:val="none" w:sz="0" w:space="0" w:color="auto"/>
            <w:bottom w:val="none" w:sz="0" w:space="0" w:color="auto"/>
            <w:right w:val="none" w:sz="0" w:space="0" w:color="auto"/>
          </w:divBdr>
        </w:div>
        <w:div w:id="2128504180">
          <w:marLeft w:val="0"/>
          <w:marRight w:val="0"/>
          <w:marTop w:val="0"/>
          <w:marBottom w:val="0"/>
          <w:divBdr>
            <w:top w:val="none" w:sz="0" w:space="0" w:color="auto"/>
            <w:left w:val="none" w:sz="0" w:space="0" w:color="auto"/>
            <w:bottom w:val="none" w:sz="0" w:space="0" w:color="auto"/>
            <w:right w:val="none" w:sz="0" w:space="0" w:color="auto"/>
          </w:divBdr>
        </w:div>
      </w:divsChild>
    </w:div>
    <w:div w:id="1915315508">
      <w:bodyDiv w:val="1"/>
      <w:marLeft w:val="0"/>
      <w:marRight w:val="0"/>
      <w:marTop w:val="0"/>
      <w:marBottom w:val="0"/>
      <w:divBdr>
        <w:top w:val="none" w:sz="0" w:space="0" w:color="auto"/>
        <w:left w:val="none" w:sz="0" w:space="0" w:color="auto"/>
        <w:bottom w:val="none" w:sz="0" w:space="0" w:color="auto"/>
        <w:right w:val="none" w:sz="0" w:space="0" w:color="auto"/>
      </w:divBdr>
      <w:divsChild>
        <w:div w:id="355078566">
          <w:marLeft w:val="0"/>
          <w:marRight w:val="0"/>
          <w:marTop w:val="0"/>
          <w:marBottom w:val="0"/>
          <w:divBdr>
            <w:top w:val="none" w:sz="0" w:space="0" w:color="auto"/>
            <w:left w:val="none" w:sz="0" w:space="0" w:color="auto"/>
            <w:bottom w:val="none" w:sz="0" w:space="0" w:color="auto"/>
            <w:right w:val="none" w:sz="0" w:space="0" w:color="auto"/>
          </w:divBdr>
        </w:div>
        <w:div w:id="549146916">
          <w:marLeft w:val="0"/>
          <w:marRight w:val="0"/>
          <w:marTop w:val="0"/>
          <w:marBottom w:val="0"/>
          <w:divBdr>
            <w:top w:val="none" w:sz="0" w:space="0" w:color="auto"/>
            <w:left w:val="none" w:sz="0" w:space="0" w:color="auto"/>
            <w:bottom w:val="none" w:sz="0" w:space="0" w:color="auto"/>
            <w:right w:val="none" w:sz="0" w:space="0" w:color="auto"/>
          </w:divBdr>
        </w:div>
      </w:divsChild>
    </w:div>
    <w:div w:id="1924483093">
      <w:bodyDiv w:val="1"/>
      <w:marLeft w:val="0"/>
      <w:marRight w:val="0"/>
      <w:marTop w:val="0"/>
      <w:marBottom w:val="0"/>
      <w:divBdr>
        <w:top w:val="none" w:sz="0" w:space="0" w:color="auto"/>
        <w:left w:val="none" w:sz="0" w:space="0" w:color="auto"/>
        <w:bottom w:val="none" w:sz="0" w:space="0" w:color="auto"/>
        <w:right w:val="none" w:sz="0" w:space="0" w:color="auto"/>
      </w:divBdr>
      <w:divsChild>
        <w:div w:id="1422219398">
          <w:marLeft w:val="0"/>
          <w:marRight w:val="0"/>
          <w:marTop w:val="0"/>
          <w:marBottom w:val="0"/>
          <w:divBdr>
            <w:top w:val="none" w:sz="0" w:space="0" w:color="auto"/>
            <w:left w:val="none" w:sz="0" w:space="0" w:color="auto"/>
            <w:bottom w:val="none" w:sz="0" w:space="0" w:color="auto"/>
            <w:right w:val="none" w:sz="0" w:space="0" w:color="auto"/>
          </w:divBdr>
        </w:div>
        <w:div w:id="1705136480">
          <w:marLeft w:val="0"/>
          <w:marRight w:val="0"/>
          <w:marTop w:val="0"/>
          <w:marBottom w:val="0"/>
          <w:divBdr>
            <w:top w:val="none" w:sz="0" w:space="0" w:color="auto"/>
            <w:left w:val="none" w:sz="0" w:space="0" w:color="auto"/>
            <w:bottom w:val="none" w:sz="0" w:space="0" w:color="auto"/>
            <w:right w:val="none" w:sz="0" w:space="0" w:color="auto"/>
          </w:divBdr>
        </w:div>
      </w:divsChild>
    </w:div>
    <w:div w:id="1942255904">
      <w:bodyDiv w:val="1"/>
      <w:marLeft w:val="0"/>
      <w:marRight w:val="0"/>
      <w:marTop w:val="0"/>
      <w:marBottom w:val="0"/>
      <w:divBdr>
        <w:top w:val="none" w:sz="0" w:space="0" w:color="auto"/>
        <w:left w:val="none" w:sz="0" w:space="0" w:color="auto"/>
        <w:bottom w:val="none" w:sz="0" w:space="0" w:color="auto"/>
        <w:right w:val="none" w:sz="0" w:space="0" w:color="auto"/>
      </w:divBdr>
      <w:divsChild>
        <w:div w:id="831337359">
          <w:marLeft w:val="0"/>
          <w:marRight w:val="0"/>
          <w:marTop w:val="0"/>
          <w:marBottom w:val="0"/>
          <w:divBdr>
            <w:top w:val="none" w:sz="0" w:space="0" w:color="auto"/>
            <w:left w:val="none" w:sz="0" w:space="0" w:color="auto"/>
            <w:bottom w:val="none" w:sz="0" w:space="0" w:color="auto"/>
            <w:right w:val="none" w:sz="0" w:space="0" w:color="auto"/>
          </w:divBdr>
        </w:div>
        <w:div w:id="1253775958">
          <w:marLeft w:val="0"/>
          <w:marRight w:val="0"/>
          <w:marTop w:val="0"/>
          <w:marBottom w:val="0"/>
          <w:divBdr>
            <w:top w:val="none" w:sz="0" w:space="0" w:color="auto"/>
            <w:left w:val="none" w:sz="0" w:space="0" w:color="auto"/>
            <w:bottom w:val="none" w:sz="0" w:space="0" w:color="auto"/>
            <w:right w:val="none" w:sz="0" w:space="0" w:color="auto"/>
          </w:divBdr>
        </w:div>
      </w:divsChild>
    </w:div>
    <w:div w:id="1959951792">
      <w:bodyDiv w:val="1"/>
      <w:marLeft w:val="0"/>
      <w:marRight w:val="0"/>
      <w:marTop w:val="0"/>
      <w:marBottom w:val="0"/>
      <w:divBdr>
        <w:top w:val="none" w:sz="0" w:space="0" w:color="auto"/>
        <w:left w:val="none" w:sz="0" w:space="0" w:color="auto"/>
        <w:bottom w:val="none" w:sz="0" w:space="0" w:color="auto"/>
        <w:right w:val="none" w:sz="0" w:space="0" w:color="auto"/>
      </w:divBdr>
      <w:divsChild>
        <w:div w:id="2012365025">
          <w:marLeft w:val="0"/>
          <w:marRight w:val="0"/>
          <w:marTop w:val="0"/>
          <w:marBottom w:val="0"/>
          <w:divBdr>
            <w:top w:val="none" w:sz="0" w:space="0" w:color="auto"/>
            <w:left w:val="none" w:sz="0" w:space="0" w:color="auto"/>
            <w:bottom w:val="none" w:sz="0" w:space="0" w:color="auto"/>
            <w:right w:val="none" w:sz="0" w:space="0" w:color="auto"/>
          </w:divBdr>
        </w:div>
        <w:div w:id="2013297786">
          <w:marLeft w:val="0"/>
          <w:marRight w:val="0"/>
          <w:marTop w:val="0"/>
          <w:marBottom w:val="0"/>
          <w:divBdr>
            <w:top w:val="none" w:sz="0" w:space="0" w:color="auto"/>
            <w:left w:val="none" w:sz="0" w:space="0" w:color="auto"/>
            <w:bottom w:val="none" w:sz="0" w:space="0" w:color="auto"/>
            <w:right w:val="none" w:sz="0" w:space="0" w:color="auto"/>
          </w:divBdr>
        </w:div>
      </w:divsChild>
    </w:div>
    <w:div w:id="1969124845">
      <w:bodyDiv w:val="1"/>
      <w:marLeft w:val="0"/>
      <w:marRight w:val="0"/>
      <w:marTop w:val="0"/>
      <w:marBottom w:val="0"/>
      <w:divBdr>
        <w:top w:val="none" w:sz="0" w:space="0" w:color="auto"/>
        <w:left w:val="none" w:sz="0" w:space="0" w:color="auto"/>
        <w:bottom w:val="none" w:sz="0" w:space="0" w:color="auto"/>
        <w:right w:val="none" w:sz="0" w:space="0" w:color="auto"/>
      </w:divBdr>
      <w:divsChild>
        <w:div w:id="1728533618">
          <w:marLeft w:val="0"/>
          <w:marRight w:val="0"/>
          <w:marTop w:val="0"/>
          <w:marBottom w:val="0"/>
          <w:divBdr>
            <w:top w:val="none" w:sz="0" w:space="0" w:color="auto"/>
            <w:left w:val="none" w:sz="0" w:space="0" w:color="auto"/>
            <w:bottom w:val="none" w:sz="0" w:space="0" w:color="auto"/>
            <w:right w:val="none" w:sz="0" w:space="0" w:color="auto"/>
          </w:divBdr>
        </w:div>
        <w:div w:id="283316605">
          <w:marLeft w:val="0"/>
          <w:marRight w:val="0"/>
          <w:marTop w:val="0"/>
          <w:marBottom w:val="0"/>
          <w:divBdr>
            <w:top w:val="none" w:sz="0" w:space="0" w:color="auto"/>
            <w:left w:val="none" w:sz="0" w:space="0" w:color="auto"/>
            <w:bottom w:val="none" w:sz="0" w:space="0" w:color="auto"/>
            <w:right w:val="none" w:sz="0" w:space="0" w:color="auto"/>
          </w:divBdr>
        </w:div>
      </w:divsChild>
    </w:div>
    <w:div w:id="1969777249">
      <w:bodyDiv w:val="1"/>
      <w:marLeft w:val="0"/>
      <w:marRight w:val="0"/>
      <w:marTop w:val="0"/>
      <w:marBottom w:val="0"/>
      <w:divBdr>
        <w:top w:val="none" w:sz="0" w:space="0" w:color="auto"/>
        <w:left w:val="none" w:sz="0" w:space="0" w:color="auto"/>
        <w:bottom w:val="none" w:sz="0" w:space="0" w:color="auto"/>
        <w:right w:val="none" w:sz="0" w:space="0" w:color="auto"/>
      </w:divBdr>
      <w:divsChild>
        <w:div w:id="294800649">
          <w:marLeft w:val="0"/>
          <w:marRight w:val="0"/>
          <w:marTop w:val="0"/>
          <w:marBottom w:val="0"/>
          <w:divBdr>
            <w:top w:val="none" w:sz="0" w:space="0" w:color="auto"/>
            <w:left w:val="none" w:sz="0" w:space="0" w:color="auto"/>
            <w:bottom w:val="none" w:sz="0" w:space="0" w:color="auto"/>
            <w:right w:val="none" w:sz="0" w:space="0" w:color="auto"/>
          </w:divBdr>
        </w:div>
        <w:div w:id="1012293031">
          <w:marLeft w:val="0"/>
          <w:marRight w:val="0"/>
          <w:marTop w:val="0"/>
          <w:marBottom w:val="0"/>
          <w:divBdr>
            <w:top w:val="none" w:sz="0" w:space="0" w:color="auto"/>
            <w:left w:val="none" w:sz="0" w:space="0" w:color="auto"/>
            <w:bottom w:val="none" w:sz="0" w:space="0" w:color="auto"/>
            <w:right w:val="none" w:sz="0" w:space="0" w:color="auto"/>
          </w:divBdr>
        </w:div>
      </w:divsChild>
    </w:div>
    <w:div w:id="1983533317">
      <w:bodyDiv w:val="1"/>
      <w:marLeft w:val="0"/>
      <w:marRight w:val="0"/>
      <w:marTop w:val="0"/>
      <w:marBottom w:val="0"/>
      <w:divBdr>
        <w:top w:val="none" w:sz="0" w:space="0" w:color="auto"/>
        <w:left w:val="none" w:sz="0" w:space="0" w:color="auto"/>
        <w:bottom w:val="none" w:sz="0" w:space="0" w:color="auto"/>
        <w:right w:val="none" w:sz="0" w:space="0" w:color="auto"/>
      </w:divBdr>
      <w:divsChild>
        <w:div w:id="1528525410">
          <w:marLeft w:val="0"/>
          <w:marRight w:val="0"/>
          <w:marTop w:val="0"/>
          <w:marBottom w:val="0"/>
          <w:divBdr>
            <w:top w:val="none" w:sz="0" w:space="0" w:color="auto"/>
            <w:left w:val="none" w:sz="0" w:space="0" w:color="auto"/>
            <w:bottom w:val="none" w:sz="0" w:space="0" w:color="auto"/>
            <w:right w:val="none" w:sz="0" w:space="0" w:color="auto"/>
          </w:divBdr>
        </w:div>
        <w:div w:id="474224187">
          <w:marLeft w:val="0"/>
          <w:marRight w:val="0"/>
          <w:marTop w:val="0"/>
          <w:marBottom w:val="0"/>
          <w:divBdr>
            <w:top w:val="none" w:sz="0" w:space="0" w:color="auto"/>
            <w:left w:val="none" w:sz="0" w:space="0" w:color="auto"/>
            <w:bottom w:val="none" w:sz="0" w:space="0" w:color="auto"/>
            <w:right w:val="none" w:sz="0" w:space="0" w:color="auto"/>
          </w:divBdr>
        </w:div>
      </w:divsChild>
    </w:div>
    <w:div w:id="1991908573">
      <w:bodyDiv w:val="1"/>
      <w:marLeft w:val="0"/>
      <w:marRight w:val="0"/>
      <w:marTop w:val="0"/>
      <w:marBottom w:val="0"/>
      <w:divBdr>
        <w:top w:val="none" w:sz="0" w:space="0" w:color="auto"/>
        <w:left w:val="none" w:sz="0" w:space="0" w:color="auto"/>
        <w:bottom w:val="none" w:sz="0" w:space="0" w:color="auto"/>
        <w:right w:val="none" w:sz="0" w:space="0" w:color="auto"/>
      </w:divBdr>
      <w:divsChild>
        <w:div w:id="822501591">
          <w:marLeft w:val="0"/>
          <w:marRight w:val="0"/>
          <w:marTop w:val="0"/>
          <w:marBottom w:val="0"/>
          <w:divBdr>
            <w:top w:val="none" w:sz="0" w:space="0" w:color="auto"/>
            <w:left w:val="none" w:sz="0" w:space="0" w:color="auto"/>
            <w:bottom w:val="none" w:sz="0" w:space="0" w:color="auto"/>
            <w:right w:val="none" w:sz="0" w:space="0" w:color="auto"/>
          </w:divBdr>
        </w:div>
        <w:div w:id="535779357">
          <w:marLeft w:val="0"/>
          <w:marRight w:val="0"/>
          <w:marTop w:val="0"/>
          <w:marBottom w:val="0"/>
          <w:divBdr>
            <w:top w:val="none" w:sz="0" w:space="0" w:color="auto"/>
            <w:left w:val="none" w:sz="0" w:space="0" w:color="auto"/>
            <w:bottom w:val="none" w:sz="0" w:space="0" w:color="auto"/>
            <w:right w:val="none" w:sz="0" w:space="0" w:color="auto"/>
          </w:divBdr>
          <w:divsChild>
            <w:div w:id="1881699981">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03308961">
      <w:bodyDiv w:val="1"/>
      <w:marLeft w:val="0"/>
      <w:marRight w:val="0"/>
      <w:marTop w:val="0"/>
      <w:marBottom w:val="0"/>
      <w:divBdr>
        <w:top w:val="none" w:sz="0" w:space="0" w:color="auto"/>
        <w:left w:val="none" w:sz="0" w:space="0" w:color="auto"/>
        <w:bottom w:val="none" w:sz="0" w:space="0" w:color="auto"/>
        <w:right w:val="none" w:sz="0" w:space="0" w:color="auto"/>
      </w:divBdr>
      <w:divsChild>
        <w:div w:id="1354066333">
          <w:marLeft w:val="0"/>
          <w:marRight w:val="0"/>
          <w:marTop w:val="0"/>
          <w:marBottom w:val="0"/>
          <w:divBdr>
            <w:top w:val="none" w:sz="0" w:space="0" w:color="auto"/>
            <w:left w:val="none" w:sz="0" w:space="0" w:color="auto"/>
            <w:bottom w:val="none" w:sz="0" w:space="0" w:color="auto"/>
            <w:right w:val="none" w:sz="0" w:space="0" w:color="auto"/>
          </w:divBdr>
        </w:div>
        <w:div w:id="555551301">
          <w:marLeft w:val="0"/>
          <w:marRight w:val="0"/>
          <w:marTop w:val="0"/>
          <w:marBottom w:val="0"/>
          <w:divBdr>
            <w:top w:val="none" w:sz="0" w:space="0" w:color="auto"/>
            <w:left w:val="none" w:sz="0" w:space="0" w:color="auto"/>
            <w:bottom w:val="none" w:sz="0" w:space="0" w:color="auto"/>
            <w:right w:val="none" w:sz="0" w:space="0" w:color="auto"/>
          </w:divBdr>
          <w:divsChild>
            <w:div w:id="761684126">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07516744">
      <w:bodyDiv w:val="1"/>
      <w:marLeft w:val="0"/>
      <w:marRight w:val="0"/>
      <w:marTop w:val="0"/>
      <w:marBottom w:val="0"/>
      <w:divBdr>
        <w:top w:val="none" w:sz="0" w:space="0" w:color="auto"/>
        <w:left w:val="none" w:sz="0" w:space="0" w:color="auto"/>
        <w:bottom w:val="none" w:sz="0" w:space="0" w:color="auto"/>
        <w:right w:val="none" w:sz="0" w:space="0" w:color="auto"/>
      </w:divBdr>
      <w:divsChild>
        <w:div w:id="69083731">
          <w:marLeft w:val="0"/>
          <w:marRight w:val="0"/>
          <w:marTop w:val="0"/>
          <w:marBottom w:val="0"/>
          <w:divBdr>
            <w:top w:val="none" w:sz="0" w:space="0" w:color="auto"/>
            <w:left w:val="none" w:sz="0" w:space="0" w:color="auto"/>
            <w:bottom w:val="none" w:sz="0" w:space="0" w:color="auto"/>
            <w:right w:val="none" w:sz="0" w:space="0" w:color="auto"/>
          </w:divBdr>
        </w:div>
        <w:div w:id="591622989">
          <w:marLeft w:val="0"/>
          <w:marRight w:val="0"/>
          <w:marTop w:val="0"/>
          <w:marBottom w:val="0"/>
          <w:divBdr>
            <w:top w:val="none" w:sz="0" w:space="0" w:color="auto"/>
            <w:left w:val="none" w:sz="0" w:space="0" w:color="auto"/>
            <w:bottom w:val="none" w:sz="0" w:space="0" w:color="auto"/>
            <w:right w:val="none" w:sz="0" w:space="0" w:color="auto"/>
          </w:divBdr>
        </w:div>
      </w:divsChild>
    </w:div>
    <w:div w:id="2008358536">
      <w:bodyDiv w:val="1"/>
      <w:marLeft w:val="0"/>
      <w:marRight w:val="0"/>
      <w:marTop w:val="0"/>
      <w:marBottom w:val="0"/>
      <w:divBdr>
        <w:top w:val="none" w:sz="0" w:space="0" w:color="auto"/>
        <w:left w:val="none" w:sz="0" w:space="0" w:color="auto"/>
        <w:bottom w:val="none" w:sz="0" w:space="0" w:color="auto"/>
        <w:right w:val="none" w:sz="0" w:space="0" w:color="auto"/>
      </w:divBdr>
      <w:divsChild>
        <w:div w:id="653220112">
          <w:marLeft w:val="0"/>
          <w:marRight w:val="0"/>
          <w:marTop w:val="0"/>
          <w:marBottom w:val="0"/>
          <w:divBdr>
            <w:top w:val="none" w:sz="0" w:space="0" w:color="auto"/>
            <w:left w:val="none" w:sz="0" w:space="0" w:color="auto"/>
            <w:bottom w:val="none" w:sz="0" w:space="0" w:color="auto"/>
            <w:right w:val="none" w:sz="0" w:space="0" w:color="auto"/>
          </w:divBdr>
        </w:div>
        <w:div w:id="1558738645">
          <w:marLeft w:val="0"/>
          <w:marRight w:val="0"/>
          <w:marTop w:val="0"/>
          <w:marBottom w:val="0"/>
          <w:divBdr>
            <w:top w:val="none" w:sz="0" w:space="0" w:color="auto"/>
            <w:left w:val="none" w:sz="0" w:space="0" w:color="auto"/>
            <w:bottom w:val="none" w:sz="0" w:space="0" w:color="auto"/>
            <w:right w:val="none" w:sz="0" w:space="0" w:color="auto"/>
          </w:divBdr>
          <w:divsChild>
            <w:div w:id="35544053">
              <w:marLeft w:val="0"/>
              <w:marRight w:val="0"/>
              <w:marTop w:val="0"/>
              <w:marBottom w:val="0"/>
              <w:divBdr>
                <w:top w:val="none" w:sz="0" w:space="0" w:color="auto"/>
                <w:left w:val="single" w:sz="8" w:space="0" w:color="auto"/>
                <w:bottom w:val="single" w:sz="8" w:space="0" w:color="auto"/>
                <w:right w:val="single" w:sz="8" w:space="0" w:color="auto"/>
              </w:divBdr>
            </w:div>
          </w:divsChild>
        </w:div>
      </w:divsChild>
    </w:div>
    <w:div w:id="2011176263">
      <w:bodyDiv w:val="1"/>
      <w:marLeft w:val="0"/>
      <w:marRight w:val="0"/>
      <w:marTop w:val="0"/>
      <w:marBottom w:val="0"/>
      <w:divBdr>
        <w:top w:val="none" w:sz="0" w:space="0" w:color="auto"/>
        <w:left w:val="none" w:sz="0" w:space="0" w:color="auto"/>
        <w:bottom w:val="none" w:sz="0" w:space="0" w:color="auto"/>
        <w:right w:val="none" w:sz="0" w:space="0" w:color="auto"/>
      </w:divBdr>
      <w:divsChild>
        <w:div w:id="135531064">
          <w:marLeft w:val="0"/>
          <w:marRight w:val="0"/>
          <w:marTop w:val="0"/>
          <w:marBottom w:val="0"/>
          <w:divBdr>
            <w:top w:val="none" w:sz="0" w:space="0" w:color="auto"/>
            <w:left w:val="none" w:sz="0" w:space="0" w:color="auto"/>
            <w:bottom w:val="none" w:sz="0" w:space="0" w:color="auto"/>
            <w:right w:val="none" w:sz="0" w:space="0" w:color="auto"/>
          </w:divBdr>
        </w:div>
        <w:div w:id="149951736">
          <w:marLeft w:val="0"/>
          <w:marRight w:val="0"/>
          <w:marTop w:val="0"/>
          <w:marBottom w:val="0"/>
          <w:divBdr>
            <w:top w:val="none" w:sz="0" w:space="0" w:color="auto"/>
            <w:left w:val="none" w:sz="0" w:space="0" w:color="auto"/>
            <w:bottom w:val="none" w:sz="0" w:space="0" w:color="auto"/>
            <w:right w:val="none" w:sz="0" w:space="0" w:color="auto"/>
          </w:divBdr>
        </w:div>
      </w:divsChild>
    </w:div>
    <w:div w:id="2025091363">
      <w:bodyDiv w:val="1"/>
      <w:marLeft w:val="0"/>
      <w:marRight w:val="0"/>
      <w:marTop w:val="0"/>
      <w:marBottom w:val="0"/>
      <w:divBdr>
        <w:top w:val="none" w:sz="0" w:space="0" w:color="auto"/>
        <w:left w:val="none" w:sz="0" w:space="0" w:color="auto"/>
        <w:bottom w:val="none" w:sz="0" w:space="0" w:color="auto"/>
        <w:right w:val="none" w:sz="0" w:space="0" w:color="auto"/>
      </w:divBdr>
      <w:divsChild>
        <w:div w:id="1885097053">
          <w:marLeft w:val="0"/>
          <w:marRight w:val="0"/>
          <w:marTop w:val="0"/>
          <w:marBottom w:val="0"/>
          <w:divBdr>
            <w:top w:val="none" w:sz="0" w:space="0" w:color="auto"/>
            <w:left w:val="none" w:sz="0" w:space="0" w:color="auto"/>
            <w:bottom w:val="none" w:sz="0" w:space="0" w:color="auto"/>
            <w:right w:val="none" w:sz="0" w:space="0" w:color="auto"/>
          </w:divBdr>
        </w:div>
        <w:div w:id="1902062378">
          <w:marLeft w:val="0"/>
          <w:marRight w:val="0"/>
          <w:marTop w:val="0"/>
          <w:marBottom w:val="0"/>
          <w:divBdr>
            <w:top w:val="none" w:sz="0" w:space="0" w:color="auto"/>
            <w:left w:val="none" w:sz="0" w:space="0" w:color="auto"/>
            <w:bottom w:val="none" w:sz="0" w:space="0" w:color="auto"/>
            <w:right w:val="none" w:sz="0" w:space="0" w:color="auto"/>
          </w:divBdr>
        </w:div>
      </w:divsChild>
    </w:div>
    <w:div w:id="2029519683">
      <w:bodyDiv w:val="1"/>
      <w:marLeft w:val="0"/>
      <w:marRight w:val="0"/>
      <w:marTop w:val="0"/>
      <w:marBottom w:val="0"/>
      <w:divBdr>
        <w:top w:val="none" w:sz="0" w:space="0" w:color="auto"/>
        <w:left w:val="none" w:sz="0" w:space="0" w:color="auto"/>
        <w:bottom w:val="none" w:sz="0" w:space="0" w:color="auto"/>
        <w:right w:val="none" w:sz="0" w:space="0" w:color="auto"/>
      </w:divBdr>
      <w:divsChild>
        <w:div w:id="917635127">
          <w:marLeft w:val="0"/>
          <w:marRight w:val="0"/>
          <w:marTop w:val="0"/>
          <w:marBottom w:val="0"/>
          <w:divBdr>
            <w:top w:val="none" w:sz="0" w:space="0" w:color="auto"/>
            <w:left w:val="none" w:sz="0" w:space="0" w:color="auto"/>
            <w:bottom w:val="none" w:sz="0" w:space="0" w:color="auto"/>
            <w:right w:val="none" w:sz="0" w:space="0" w:color="auto"/>
          </w:divBdr>
        </w:div>
        <w:div w:id="1155224708">
          <w:marLeft w:val="0"/>
          <w:marRight w:val="0"/>
          <w:marTop w:val="0"/>
          <w:marBottom w:val="0"/>
          <w:divBdr>
            <w:top w:val="none" w:sz="0" w:space="0" w:color="auto"/>
            <w:left w:val="none" w:sz="0" w:space="0" w:color="auto"/>
            <w:bottom w:val="none" w:sz="0" w:space="0" w:color="auto"/>
            <w:right w:val="none" w:sz="0" w:space="0" w:color="auto"/>
          </w:divBdr>
        </w:div>
      </w:divsChild>
    </w:div>
    <w:div w:id="2037732677">
      <w:bodyDiv w:val="1"/>
      <w:marLeft w:val="0"/>
      <w:marRight w:val="0"/>
      <w:marTop w:val="0"/>
      <w:marBottom w:val="0"/>
      <w:divBdr>
        <w:top w:val="none" w:sz="0" w:space="0" w:color="auto"/>
        <w:left w:val="none" w:sz="0" w:space="0" w:color="auto"/>
        <w:bottom w:val="none" w:sz="0" w:space="0" w:color="auto"/>
        <w:right w:val="none" w:sz="0" w:space="0" w:color="auto"/>
      </w:divBdr>
      <w:divsChild>
        <w:div w:id="64884353">
          <w:marLeft w:val="0"/>
          <w:marRight w:val="0"/>
          <w:marTop w:val="240"/>
          <w:marBottom w:val="0"/>
          <w:divBdr>
            <w:top w:val="none" w:sz="0" w:space="0" w:color="auto"/>
            <w:left w:val="none" w:sz="0" w:space="0" w:color="auto"/>
            <w:bottom w:val="none" w:sz="0" w:space="0" w:color="auto"/>
            <w:right w:val="none" w:sz="0" w:space="0" w:color="auto"/>
          </w:divBdr>
        </w:div>
      </w:divsChild>
    </w:div>
    <w:div w:id="2038464029">
      <w:bodyDiv w:val="1"/>
      <w:marLeft w:val="0"/>
      <w:marRight w:val="0"/>
      <w:marTop w:val="0"/>
      <w:marBottom w:val="0"/>
      <w:divBdr>
        <w:top w:val="none" w:sz="0" w:space="0" w:color="auto"/>
        <w:left w:val="none" w:sz="0" w:space="0" w:color="auto"/>
        <w:bottom w:val="none" w:sz="0" w:space="0" w:color="auto"/>
        <w:right w:val="none" w:sz="0" w:space="0" w:color="auto"/>
      </w:divBdr>
      <w:divsChild>
        <w:div w:id="249973420">
          <w:marLeft w:val="0"/>
          <w:marRight w:val="0"/>
          <w:marTop w:val="0"/>
          <w:marBottom w:val="0"/>
          <w:divBdr>
            <w:top w:val="none" w:sz="0" w:space="0" w:color="auto"/>
            <w:left w:val="none" w:sz="0" w:space="0" w:color="auto"/>
            <w:bottom w:val="none" w:sz="0" w:space="0" w:color="auto"/>
            <w:right w:val="none" w:sz="0" w:space="0" w:color="auto"/>
          </w:divBdr>
        </w:div>
        <w:div w:id="2106806571">
          <w:marLeft w:val="0"/>
          <w:marRight w:val="0"/>
          <w:marTop w:val="0"/>
          <w:marBottom w:val="0"/>
          <w:divBdr>
            <w:top w:val="none" w:sz="0" w:space="0" w:color="auto"/>
            <w:left w:val="none" w:sz="0" w:space="0" w:color="auto"/>
            <w:bottom w:val="none" w:sz="0" w:space="0" w:color="auto"/>
            <w:right w:val="none" w:sz="0" w:space="0" w:color="auto"/>
          </w:divBdr>
        </w:div>
      </w:divsChild>
    </w:div>
    <w:div w:id="2043969277">
      <w:bodyDiv w:val="1"/>
      <w:marLeft w:val="0"/>
      <w:marRight w:val="0"/>
      <w:marTop w:val="0"/>
      <w:marBottom w:val="0"/>
      <w:divBdr>
        <w:top w:val="none" w:sz="0" w:space="0" w:color="auto"/>
        <w:left w:val="none" w:sz="0" w:space="0" w:color="auto"/>
        <w:bottom w:val="none" w:sz="0" w:space="0" w:color="auto"/>
        <w:right w:val="none" w:sz="0" w:space="0" w:color="auto"/>
      </w:divBdr>
      <w:divsChild>
        <w:div w:id="1148285752">
          <w:marLeft w:val="0"/>
          <w:marRight w:val="0"/>
          <w:marTop w:val="0"/>
          <w:marBottom w:val="0"/>
          <w:divBdr>
            <w:top w:val="none" w:sz="0" w:space="0" w:color="auto"/>
            <w:left w:val="none" w:sz="0" w:space="0" w:color="auto"/>
            <w:bottom w:val="none" w:sz="0" w:space="0" w:color="auto"/>
            <w:right w:val="none" w:sz="0" w:space="0" w:color="auto"/>
          </w:divBdr>
        </w:div>
        <w:div w:id="1833525638">
          <w:marLeft w:val="0"/>
          <w:marRight w:val="0"/>
          <w:marTop w:val="0"/>
          <w:marBottom w:val="0"/>
          <w:divBdr>
            <w:top w:val="none" w:sz="0" w:space="0" w:color="auto"/>
            <w:left w:val="none" w:sz="0" w:space="0" w:color="auto"/>
            <w:bottom w:val="none" w:sz="0" w:space="0" w:color="auto"/>
            <w:right w:val="none" w:sz="0" w:space="0" w:color="auto"/>
          </w:divBdr>
        </w:div>
      </w:divsChild>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sChild>
        <w:div w:id="134030063">
          <w:marLeft w:val="0"/>
          <w:marRight w:val="0"/>
          <w:marTop w:val="0"/>
          <w:marBottom w:val="0"/>
          <w:divBdr>
            <w:top w:val="none" w:sz="0" w:space="0" w:color="auto"/>
            <w:left w:val="none" w:sz="0" w:space="0" w:color="auto"/>
            <w:bottom w:val="none" w:sz="0" w:space="0" w:color="auto"/>
            <w:right w:val="none" w:sz="0" w:space="0" w:color="auto"/>
          </w:divBdr>
        </w:div>
        <w:div w:id="772746693">
          <w:marLeft w:val="0"/>
          <w:marRight w:val="0"/>
          <w:marTop w:val="0"/>
          <w:marBottom w:val="0"/>
          <w:divBdr>
            <w:top w:val="none" w:sz="0" w:space="0" w:color="auto"/>
            <w:left w:val="none" w:sz="0" w:space="0" w:color="auto"/>
            <w:bottom w:val="none" w:sz="0" w:space="0" w:color="auto"/>
            <w:right w:val="none" w:sz="0" w:space="0" w:color="auto"/>
          </w:divBdr>
        </w:div>
      </w:divsChild>
    </w:div>
    <w:div w:id="2056392489">
      <w:bodyDiv w:val="1"/>
      <w:marLeft w:val="0"/>
      <w:marRight w:val="0"/>
      <w:marTop w:val="0"/>
      <w:marBottom w:val="0"/>
      <w:divBdr>
        <w:top w:val="none" w:sz="0" w:space="0" w:color="auto"/>
        <w:left w:val="none" w:sz="0" w:space="0" w:color="auto"/>
        <w:bottom w:val="none" w:sz="0" w:space="0" w:color="auto"/>
        <w:right w:val="none" w:sz="0" w:space="0" w:color="auto"/>
      </w:divBdr>
      <w:divsChild>
        <w:div w:id="1358038974">
          <w:marLeft w:val="0"/>
          <w:marRight w:val="0"/>
          <w:marTop w:val="0"/>
          <w:marBottom w:val="0"/>
          <w:divBdr>
            <w:top w:val="none" w:sz="0" w:space="0" w:color="auto"/>
            <w:left w:val="none" w:sz="0" w:space="0" w:color="auto"/>
            <w:bottom w:val="none" w:sz="0" w:space="0" w:color="auto"/>
            <w:right w:val="none" w:sz="0" w:space="0" w:color="auto"/>
          </w:divBdr>
        </w:div>
        <w:div w:id="894392386">
          <w:marLeft w:val="0"/>
          <w:marRight w:val="0"/>
          <w:marTop w:val="0"/>
          <w:marBottom w:val="0"/>
          <w:divBdr>
            <w:top w:val="none" w:sz="0" w:space="0" w:color="auto"/>
            <w:left w:val="none" w:sz="0" w:space="0" w:color="auto"/>
            <w:bottom w:val="none" w:sz="0" w:space="0" w:color="auto"/>
            <w:right w:val="none" w:sz="0" w:space="0" w:color="auto"/>
          </w:divBdr>
        </w:div>
      </w:divsChild>
    </w:div>
    <w:div w:id="2059280746">
      <w:bodyDiv w:val="1"/>
      <w:marLeft w:val="0"/>
      <w:marRight w:val="0"/>
      <w:marTop w:val="0"/>
      <w:marBottom w:val="0"/>
      <w:divBdr>
        <w:top w:val="none" w:sz="0" w:space="0" w:color="auto"/>
        <w:left w:val="none" w:sz="0" w:space="0" w:color="auto"/>
        <w:bottom w:val="none" w:sz="0" w:space="0" w:color="auto"/>
        <w:right w:val="none" w:sz="0" w:space="0" w:color="auto"/>
      </w:divBdr>
      <w:divsChild>
        <w:div w:id="1100948605">
          <w:marLeft w:val="0"/>
          <w:marRight w:val="0"/>
          <w:marTop w:val="0"/>
          <w:marBottom w:val="0"/>
          <w:divBdr>
            <w:top w:val="none" w:sz="0" w:space="0" w:color="auto"/>
            <w:left w:val="none" w:sz="0" w:space="0" w:color="auto"/>
            <w:bottom w:val="none" w:sz="0" w:space="0" w:color="auto"/>
            <w:right w:val="none" w:sz="0" w:space="0" w:color="auto"/>
          </w:divBdr>
        </w:div>
        <w:div w:id="1407386884">
          <w:marLeft w:val="0"/>
          <w:marRight w:val="0"/>
          <w:marTop w:val="0"/>
          <w:marBottom w:val="0"/>
          <w:divBdr>
            <w:top w:val="none" w:sz="0" w:space="0" w:color="auto"/>
            <w:left w:val="none" w:sz="0" w:space="0" w:color="auto"/>
            <w:bottom w:val="none" w:sz="0" w:space="0" w:color="auto"/>
            <w:right w:val="none" w:sz="0" w:space="0" w:color="auto"/>
          </w:divBdr>
        </w:div>
      </w:divsChild>
    </w:div>
    <w:div w:id="2061518141">
      <w:bodyDiv w:val="1"/>
      <w:marLeft w:val="0"/>
      <w:marRight w:val="0"/>
      <w:marTop w:val="0"/>
      <w:marBottom w:val="0"/>
      <w:divBdr>
        <w:top w:val="none" w:sz="0" w:space="0" w:color="auto"/>
        <w:left w:val="none" w:sz="0" w:space="0" w:color="auto"/>
        <w:bottom w:val="none" w:sz="0" w:space="0" w:color="auto"/>
        <w:right w:val="none" w:sz="0" w:space="0" w:color="auto"/>
      </w:divBdr>
      <w:divsChild>
        <w:div w:id="752630620">
          <w:marLeft w:val="0"/>
          <w:marRight w:val="0"/>
          <w:marTop w:val="0"/>
          <w:marBottom w:val="0"/>
          <w:divBdr>
            <w:top w:val="none" w:sz="0" w:space="0" w:color="auto"/>
            <w:left w:val="none" w:sz="0" w:space="0" w:color="auto"/>
            <w:bottom w:val="none" w:sz="0" w:space="0" w:color="auto"/>
            <w:right w:val="none" w:sz="0" w:space="0" w:color="auto"/>
          </w:divBdr>
        </w:div>
        <w:div w:id="1781492977">
          <w:marLeft w:val="0"/>
          <w:marRight w:val="0"/>
          <w:marTop w:val="0"/>
          <w:marBottom w:val="0"/>
          <w:divBdr>
            <w:top w:val="none" w:sz="0" w:space="0" w:color="auto"/>
            <w:left w:val="none" w:sz="0" w:space="0" w:color="auto"/>
            <w:bottom w:val="none" w:sz="0" w:space="0" w:color="auto"/>
            <w:right w:val="none" w:sz="0" w:space="0" w:color="auto"/>
          </w:divBdr>
          <w:divsChild>
            <w:div w:id="2110543708">
              <w:marLeft w:val="0"/>
              <w:marRight w:val="0"/>
              <w:marTop w:val="0"/>
              <w:marBottom w:val="0"/>
              <w:divBdr>
                <w:top w:val="single" w:sz="8" w:space="0" w:color="auto"/>
                <w:left w:val="single" w:sz="8" w:space="0" w:color="auto"/>
                <w:bottom w:val="single" w:sz="8" w:space="0" w:color="auto"/>
                <w:right w:val="single" w:sz="8" w:space="0" w:color="auto"/>
              </w:divBdr>
            </w:div>
            <w:div w:id="1976980903">
              <w:marLeft w:val="0"/>
              <w:marRight w:val="0"/>
              <w:marTop w:val="0"/>
              <w:marBottom w:val="0"/>
              <w:divBdr>
                <w:top w:val="single" w:sz="8" w:space="5" w:color="auto"/>
                <w:left w:val="none" w:sz="0" w:space="0" w:color="auto"/>
                <w:bottom w:val="single" w:sz="8" w:space="7" w:color="auto"/>
                <w:right w:val="none" w:sz="0" w:space="0" w:color="auto"/>
              </w:divBdr>
            </w:div>
          </w:divsChild>
        </w:div>
      </w:divsChild>
    </w:div>
    <w:div w:id="2064979516">
      <w:bodyDiv w:val="1"/>
      <w:marLeft w:val="0"/>
      <w:marRight w:val="0"/>
      <w:marTop w:val="0"/>
      <w:marBottom w:val="0"/>
      <w:divBdr>
        <w:top w:val="none" w:sz="0" w:space="0" w:color="auto"/>
        <w:left w:val="none" w:sz="0" w:space="0" w:color="auto"/>
        <w:bottom w:val="none" w:sz="0" w:space="0" w:color="auto"/>
        <w:right w:val="none" w:sz="0" w:space="0" w:color="auto"/>
      </w:divBdr>
      <w:divsChild>
        <w:div w:id="2024162616">
          <w:marLeft w:val="0"/>
          <w:marRight w:val="0"/>
          <w:marTop w:val="0"/>
          <w:marBottom w:val="0"/>
          <w:divBdr>
            <w:top w:val="none" w:sz="0" w:space="0" w:color="auto"/>
            <w:left w:val="none" w:sz="0" w:space="0" w:color="auto"/>
            <w:bottom w:val="none" w:sz="0" w:space="0" w:color="auto"/>
            <w:right w:val="none" w:sz="0" w:space="0" w:color="auto"/>
          </w:divBdr>
        </w:div>
        <w:div w:id="486630890">
          <w:marLeft w:val="0"/>
          <w:marRight w:val="0"/>
          <w:marTop w:val="0"/>
          <w:marBottom w:val="0"/>
          <w:divBdr>
            <w:top w:val="none" w:sz="0" w:space="0" w:color="auto"/>
            <w:left w:val="none" w:sz="0" w:space="0" w:color="auto"/>
            <w:bottom w:val="none" w:sz="0" w:space="0" w:color="auto"/>
            <w:right w:val="none" w:sz="0" w:space="0" w:color="auto"/>
          </w:divBdr>
          <w:divsChild>
            <w:div w:id="237861307">
              <w:marLeft w:val="0"/>
              <w:marRight w:val="0"/>
              <w:marTop w:val="0"/>
              <w:marBottom w:val="0"/>
              <w:divBdr>
                <w:top w:val="none" w:sz="0" w:space="0" w:color="auto"/>
                <w:left w:val="none" w:sz="0" w:space="0" w:color="auto"/>
                <w:bottom w:val="single" w:sz="8" w:space="8" w:color="EAEAEA"/>
                <w:right w:val="none" w:sz="0" w:space="0" w:color="auto"/>
              </w:divBdr>
            </w:div>
            <w:div w:id="648707789">
              <w:marLeft w:val="0"/>
              <w:marRight w:val="0"/>
              <w:marTop w:val="0"/>
              <w:marBottom w:val="0"/>
              <w:divBdr>
                <w:top w:val="none" w:sz="0" w:space="0" w:color="auto"/>
                <w:left w:val="none" w:sz="0" w:space="0" w:color="auto"/>
                <w:bottom w:val="single" w:sz="8" w:space="8" w:color="EAEAEA"/>
                <w:right w:val="none" w:sz="0" w:space="0" w:color="auto"/>
              </w:divBdr>
            </w:div>
            <w:div w:id="119420108">
              <w:marLeft w:val="0"/>
              <w:marRight w:val="0"/>
              <w:marTop w:val="0"/>
              <w:marBottom w:val="0"/>
              <w:divBdr>
                <w:top w:val="none" w:sz="0" w:space="0" w:color="auto"/>
                <w:left w:val="none" w:sz="0" w:space="0" w:color="auto"/>
                <w:bottom w:val="single" w:sz="8" w:space="8" w:color="EAEAEA"/>
                <w:right w:val="none" w:sz="0" w:space="0" w:color="auto"/>
              </w:divBdr>
            </w:div>
          </w:divsChild>
        </w:div>
      </w:divsChild>
    </w:div>
    <w:div w:id="2070573794">
      <w:bodyDiv w:val="1"/>
      <w:marLeft w:val="0"/>
      <w:marRight w:val="0"/>
      <w:marTop w:val="0"/>
      <w:marBottom w:val="0"/>
      <w:divBdr>
        <w:top w:val="none" w:sz="0" w:space="0" w:color="auto"/>
        <w:left w:val="none" w:sz="0" w:space="0" w:color="auto"/>
        <w:bottom w:val="none" w:sz="0" w:space="0" w:color="auto"/>
        <w:right w:val="none" w:sz="0" w:space="0" w:color="auto"/>
      </w:divBdr>
      <w:divsChild>
        <w:div w:id="789323437">
          <w:marLeft w:val="0"/>
          <w:marRight w:val="0"/>
          <w:marTop w:val="0"/>
          <w:marBottom w:val="0"/>
          <w:divBdr>
            <w:top w:val="none" w:sz="0" w:space="0" w:color="auto"/>
            <w:left w:val="none" w:sz="0" w:space="0" w:color="auto"/>
            <w:bottom w:val="none" w:sz="0" w:space="0" w:color="auto"/>
            <w:right w:val="none" w:sz="0" w:space="0" w:color="auto"/>
          </w:divBdr>
        </w:div>
        <w:div w:id="1412118181">
          <w:marLeft w:val="0"/>
          <w:marRight w:val="0"/>
          <w:marTop w:val="0"/>
          <w:marBottom w:val="0"/>
          <w:divBdr>
            <w:top w:val="none" w:sz="0" w:space="0" w:color="auto"/>
            <w:left w:val="none" w:sz="0" w:space="0" w:color="auto"/>
            <w:bottom w:val="none" w:sz="0" w:space="0" w:color="auto"/>
            <w:right w:val="none" w:sz="0" w:space="0" w:color="auto"/>
          </w:divBdr>
        </w:div>
      </w:divsChild>
    </w:div>
    <w:div w:id="2070959216">
      <w:bodyDiv w:val="1"/>
      <w:marLeft w:val="0"/>
      <w:marRight w:val="0"/>
      <w:marTop w:val="0"/>
      <w:marBottom w:val="0"/>
      <w:divBdr>
        <w:top w:val="none" w:sz="0" w:space="0" w:color="auto"/>
        <w:left w:val="none" w:sz="0" w:space="0" w:color="auto"/>
        <w:bottom w:val="none" w:sz="0" w:space="0" w:color="auto"/>
        <w:right w:val="none" w:sz="0" w:space="0" w:color="auto"/>
      </w:divBdr>
      <w:divsChild>
        <w:div w:id="391001014">
          <w:marLeft w:val="0"/>
          <w:marRight w:val="0"/>
          <w:marTop w:val="0"/>
          <w:marBottom w:val="0"/>
          <w:divBdr>
            <w:top w:val="none" w:sz="0" w:space="0" w:color="auto"/>
            <w:left w:val="none" w:sz="0" w:space="0" w:color="auto"/>
            <w:bottom w:val="none" w:sz="0" w:space="0" w:color="auto"/>
            <w:right w:val="none" w:sz="0" w:space="0" w:color="auto"/>
          </w:divBdr>
        </w:div>
        <w:div w:id="1935507411">
          <w:marLeft w:val="0"/>
          <w:marRight w:val="0"/>
          <w:marTop w:val="0"/>
          <w:marBottom w:val="0"/>
          <w:divBdr>
            <w:top w:val="none" w:sz="0" w:space="0" w:color="auto"/>
            <w:left w:val="none" w:sz="0" w:space="0" w:color="auto"/>
            <w:bottom w:val="none" w:sz="0" w:space="0" w:color="auto"/>
            <w:right w:val="none" w:sz="0" w:space="0" w:color="auto"/>
          </w:divBdr>
        </w:div>
      </w:divsChild>
    </w:div>
    <w:div w:id="2071538127">
      <w:bodyDiv w:val="1"/>
      <w:marLeft w:val="0"/>
      <w:marRight w:val="0"/>
      <w:marTop w:val="0"/>
      <w:marBottom w:val="0"/>
      <w:divBdr>
        <w:top w:val="none" w:sz="0" w:space="0" w:color="auto"/>
        <w:left w:val="none" w:sz="0" w:space="0" w:color="auto"/>
        <w:bottom w:val="none" w:sz="0" w:space="0" w:color="auto"/>
        <w:right w:val="none" w:sz="0" w:space="0" w:color="auto"/>
      </w:divBdr>
      <w:divsChild>
        <w:div w:id="1154179103">
          <w:marLeft w:val="0"/>
          <w:marRight w:val="0"/>
          <w:marTop w:val="0"/>
          <w:marBottom w:val="0"/>
          <w:divBdr>
            <w:top w:val="none" w:sz="0" w:space="0" w:color="auto"/>
            <w:left w:val="none" w:sz="0" w:space="0" w:color="auto"/>
            <w:bottom w:val="none" w:sz="0" w:space="0" w:color="auto"/>
            <w:right w:val="none" w:sz="0" w:space="0" w:color="auto"/>
          </w:divBdr>
        </w:div>
        <w:div w:id="1441294023">
          <w:marLeft w:val="0"/>
          <w:marRight w:val="0"/>
          <w:marTop w:val="0"/>
          <w:marBottom w:val="0"/>
          <w:divBdr>
            <w:top w:val="none" w:sz="0" w:space="0" w:color="auto"/>
            <w:left w:val="none" w:sz="0" w:space="0" w:color="auto"/>
            <w:bottom w:val="none" w:sz="0" w:space="0" w:color="auto"/>
            <w:right w:val="none" w:sz="0" w:space="0" w:color="auto"/>
          </w:divBdr>
          <w:divsChild>
            <w:div w:id="1300694032">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082671378">
      <w:bodyDiv w:val="1"/>
      <w:marLeft w:val="0"/>
      <w:marRight w:val="0"/>
      <w:marTop w:val="0"/>
      <w:marBottom w:val="0"/>
      <w:divBdr>
        <w:top w:val="none" w:sz="0" w:space="0" w:color="auto"/>
        <w:left w:val="none" w:sz="0" w:space="0" w:color="auto"/>
        <w:bottom w:val="none" w:sz="0" w:space="0" w:color="auto"/>
        <w:right w:val="none" w:sz="0" w:space="0" w:color="auto"/>
      </w:divBdr>
      <w:divsChild>
        <w:div w:id="1228876917">
          <w:marLeft w:val="0"/>
          <w:marRight w:val="0"/>
          <w:marTop w:val="0"/>
          <w:marBottom w:val="0"/>
          <w:divBdr>
            <w:top w:val="none" w:sz="0" w:space="0" w:color="auto"/>
            <w:left w:val="none" w:sz="0" w:space="0" w:color="auto"/>
            <w:bottom w:val="none" w:sz="0" w:space="0" w:color="auto"/>
            <w:right w:val="none" w:sz="0" w:space="0" w:color="auto"/>
          </w:divBdr>
        </w:div>
        <w:div w:id="555819971">
          <w:marLeft w:val="0"/>
          <w:marRight w:val="0"/>
          <w:marTop w:val="0"/>
          <w:marBottom w:val="0"/>
          <w:divBdr>
            <w:top w:val="none" w:sz="0" w:space="0" w:color="auto"/>
            <w:left w:val="none" w:sz="0" w:space="0" w:color="auto"/>
            <w:bottom w:val="none" w:sz="0" w:space="0" w:color="auto"/>
            <w:right w:val="none" w:sz="0" w:space="0" w:color="auto"/>
          </w:divBdr>
        </w:div>
      </w:divsChild>
    </w:div>
    <w:div w:id="2083062524">
      <w:bodyDiv w:val="1"/>
      <w:marLeft w:val="0"/>
      <w:marRight w:val="0"/>
      <w:marTop w:val="0"/>
      <w:marBottom w:val="0"/>
      <w:divBdr>
        <w:top w:val="none" w:sz="0" w:space="0" w:color="auto"/>
        <w:left w:val="none" w:sz="0" w:space="0" w:color="auto"/>
        <w:bottom w:val="none" w:sz="0" w:space="0" w:color="auto"/>
        <w:right w:val="none" w:sz="0" w:space="0" w:color="auto"/>
      </w:divBdr>
      <w:divsChild>
        <w:div w:id="1492524264">
          <w:marLeft w:val="0"/>
          <w:marRight w:val="0"/>
          <w:marTop w:val="0"/>
          <w:marBottom w:val="0"/>
          <w:divBdr>
            <w:top w:val="none" w:sz="0" w:space="0" w:color="auto"/>
            <w:left w:val="none" w:sz="0" w:space="0" w:color="auto"/>
            <w:bottom w:val="none" w:sz="0" w:space="0" w:color="auto"/>
            <w:right w:val="none" w:sz="0" w:space="0" w:color="auto"/>
          </w:divBdr>
        </w:div>
        <w:div w:id="1965114690">
          <w:marLeft w:val="0"/>
          <w:marRight w:val="0"/>
          <w:marTop w:val="0"/>
          <w:marBottom w:val="0"/>
          <w:divBdr>
            <w:top w:val="none" w:sz="0" w:space="0" w:color="auto"/>
            <w:left w:val="none" w:sz="0" w:space="0" w:color="auto"/>
            <w:bottom w:val="none" w:sz="0" w:space="0" w:color="auto"/>
            <w:right w:val="none" w:sz="0" w:space="0" w:color="auto"/>
          </w:divBdr>
        </w:div>
      </w:divsChild>
    </w:div>
    <w:div w:id="2090928711">
      <w:bodyDiv w:val="1"/>
      <w:marLeft w:val="0"/>
      <w:marRight w:val="0"/>
      <w:marTop w:val="0"/>
      <w:marBottom w:val="0"/>
      <w:divBdr>
        <w:top w:val="none" w:sz="0" w:space="0" w:color="auto"/>
        <w:left w:val="none" w:sz="0" w:space="0" w:color="auto"/>
        <w:bottom w:val="none" w:sz="0" w:space="0" w:color="auto"/>
        <w:right w:val="none" w:sz="0" w:space="0" w:color="auto"/>
      </w:divBdr>
      <w:divsChild>
        <w:div w:id="806817336">
          <w:marLeft w:val="0"/>
          <w:marRight w:val="0"/>
          <w:marTop w:val="0"/>
          <w:marBottom w:val="0"/>
          <w:divBdr>
            <w:top w:val="none" w:sz="0" w:space="0" w:color="auto"/>
            <w:left w:val="none" w:sz="0" w:space="0" w:color="auto"/>
            <w:bottom w:val="none" w:sz="0" w:space="0" w:color="auto"/>
            <w:right w:val="none" w:sz="0" w:space="0" w:color="auto"/>
          </w:divBdr>
        </w:div>
        <w:div w:id="1879125732">
          <w:marLeft w:val="0"/>
          <w:marRight w:val="0"/>
          <w:marTop w:val="0"/>
          <w:marBottom w:val="0"/>
          <w:divBdr>
            <w:top w:val="none" w:sz="0" w:space="0" w:color="auto"/>
            <w:left w:val="none" w:sz="0" w:space="0" w:color="auto"/>
            <w:bottom w:val="none" w:sz="0" w:space="0" w:color="auto"/>
            <w:right w:val="none" w:sz="0" w:space="0" w:color="auto"/>
          </w:divBdr>
          <w:divsChild>
            <w:div w:id="68432852">
              <w:marLeft w:val="0"/>
              <w:marRight w:val="0"/>
              <w:marTop w:val="0"/>
              <w:marBottom w:val="0"/>
              <w:divBdr>
                <w:top w:val="single" w:sz="8" w:space="0" w:color="E5E7EB"/>
                <w:left w:val="single" w:sz="8" w:space="0" w:color="E5E7EB"/>
                <w:bottom w:val="single" w:sz="8" w:space="0" w:color="E5E7EB"/>
                <w:right w:val="single" w:sz="8" w:space="0" w:color="E5E7EB"/>
              </w:divBdr>
            </w:div>
          </w:divsChild>
        </w:div>
      </w:divsChild>
    </w:div>
    <w:div w:id="2102138924">
      <w:bodyDiv w:val="1"/>
      <w:marLeft w:val="0"/>
      <w:marRight w:val="0"/>
      <w:marTop w:val="0"/>
      <w:marBottom w:val="0"/>
      <w:divBdr>
        <w:top w:val="none" w:sz="0" w:space="0" w:color="auto"/>
        <w:left w:val="none" w:sz="0" w:space="0" w:color="auto"/>
        <w:bottom w:val="none" w:sz="0" w:space="0" w:color="auto"/>
        <w:right w:val="none" w:sz="0" w:space="0" w:color="auto"/>
      </w:divBdr>
      <w:divsChild>
        <w:div w:id="1724017902">
          <w:marLeft w:val="0"/>
          <w:marRight w:val="0"/>
          <w:marTop w:val="0"/>
          <w:marBottom w:val="0"/>
          <w:divBdr>
            <w:top w:val="none" w:sz="0" w:space="0" w:color="auto"/>
            <w:left w:val="none" w:sz="0" w:space="0" w:color="auto"/>
            <w:bottom w:val="none" w:sz="0" w:space="0" w:color="auto"/>
            <w:right w:val="none" w:sz="0" w:space="0" w:color="auto"/>
          </w:divBdr>
        </w:div>
        <w:div w:id="1773746438">
          <w:marLeft w:val="0"/>
          <w:marRight w:val="0"/>
          <w:marTop w:val="0"/>
          <w:marBottom w:val="0"/>
          <w:divBdr>
            <w:top w:val="none" w:sz="0" w:space="0" w:color="auto"/>
            <w:left w:val="none" w:sz="0" w:space="0" w:color="auto"/>
            <w:bottom w:val="none" w:sz="0" w:space="0" w:color="auto"/>
            <w:right w:val="none" w:sz="0" w:space="0" w:color="auto"/>
          </w:divBdr>
        </w:div>
      </w:divsChild>
    </w:div>
    <w:div w:id="2103837270">
      <w:bodyDiv w:val="1"/>
      <w:marLeft w:val="0"/>
      <w:marRight w:val="0"/>
      <w:marTop w:val="0"/>
      <w:marBottom w:val="0"/>
      <w:divBdr>
        <w:top w:val="none" w:sz="0" w:space="0" w:color="auto"/>
        <w:left w:val="none" w:sz="0" w:space="0" w:color="auto"/>
        <w:bottom w:val="none" w:sz="0" w:space="0" w:color="auto"/>
        <w:right w:val="none" w:sz="0" w:space="0" w:color="auto"/>
      </w:divBdr>
      <w:divsChild>
        <w:div w:id="1285313767">
          <w:marLeft w:val="0"/>
          <w:marRight w:val="0"/>
          <w:marTop w:val="0"/>
          <w:marBottom w:val="0"/>
          <w:divBdr>
            <w:top w:val="none" w:sz="0" w:space="0" w:color="auto"/>
            <w:left w:val="none" w:sz="0" w:space="0" w:color="auto"/>
            <w:bottom w:val="none" w:sz="0" w:space="0" w:color="auto"/>
            <w:right w:val="none" w:sz="0" w:space="0" w:color="auto"/>
          </w:divBdr>
        </w:div>
        <w:div w:id="1330406704">
          <w:marLeft w:val="0"/>
          <w:marRight w:val="0"/>
          <w:marTop w:val="0"/>
          <w:marBottom w:val="0"/>
          <w:divBdr>
            <w:top w:val="none" w:sz="0" w:space="0" w:color="auto"/>
            <w:left w:val="none" w:sz="0" w:space="0" w:color="auto"/>
            <w:bottom w:val="none" w:sz="0" w:space="0" w:color="auto"/>
            <w:right w:val="none" w:sz="0" w:space="0" w:color="auto"/>
          </w:divBdr>
          <w:divsChild>
            <w:div w:id="196550844">
              <w:marLeft w:val="0"/>
              <w:marRight w:val="73"/>
              <w:marTop w:val="0"/>
              <w:marBottom w:val="0"/>
              <w:divBdr>
                <w:top w:val="single" w:sz="8" w:space="0" w:color="F1F1F1"/>
                <w:left w:val="single" w:sz="8" w:space="14" w:color="F1F1F1"/>
                <w:bottom w:val="single" w:sz="8" w:space="0" w:color="F1F1F1"/>
                <w:right w:val="single" w:sz="8" w:space="0" w:color="F1F1F1"/>
              </w:divBdr>
            </w:div>
          </w:divsChild>
        </w:div>
      </w:divsChild>
    </w:div>
    <w:div w:id="2114661831">
      <w:bodyDiv w:val="1"/>
      <w:marLeft w:val="0"/>
      <w:marRight w:val="0"/>
      <w:marTop w:val="0"/>
      <w:marBottom w:val="0"/>
      <w:divBdr>
        <w:top w:val="none" w:sz="0" w:space="0" w:color="auto"/>
        <w:left w:val="none" w:sz="0" w:space="0" w:color="auto"/>
        <w:bottom w:val="none" w:sz="0" w:space="0" w:color="auto"/>
        <w:right w:val="none" w:sz="0" w:space="0" w:color="auto"/>
      </w:divBdr>
      <w:divsChild>
        <w:div w:id="636686817">
          <w:marLeft w:val="0"/>
          <w:marRight w:val="0"/>
          <w:marTop w:val="0"/>
          <w:marBottom w:val="0"/>
          <w:divBdr>
            <w:top w:val="none" w:sz="0" w:space="0" w:color="auto"/>
            <w:left w:val="none" w:sz="0" w:space="0" w:color="auto"/>
            <w:bottom w:val="none" w:sz="0" w:space="0" w:color="auto"/>
            <w:right w:val="none" w:sz="0" w:space="0" w:color="auto"/>
          </w:divBdr>
        </w:div>
        <w:div w:id="668019154">
          <w:marLeft w:val="0"/>
          <w:marRight w:val="0"/>
          <w:marTop w:val="0"/>
          <w:marBottom w:val="0"/>
          <w:divBdr>
            <w:top w:val="none" w:sz="0" w:space="0" w:color="auto"/>
            <w:left w:val="none" w:sz="0" w:space="0" w:color="auto"/>
            <w:bottom w:val="none" w:sz="0" w:space="0" w:color="auto"/>
            <w:right w:val="none" w:sz="0" w:space="0" w:color="auto"/>
          </w:divBdr>
        </w:div>
      </w:divsChild>
    </w:div>
    <w:div w:id="2116510727">
      <w:bodyDiv w:val="1"/>
      <w:marLeft w:val="0"/>
      <w:marRight w:val="0"/>
      <w:marTop w:val="0"/>
      <w:marBottom w:val="0"/>
      <w:divBdr>
        <w:top w:val="none" w:sz="0" w:space="0" w:color="auto"/>
        <w:left w:val="none" w:sz="0" w:space="0" w:color="auto"/>
        <w:bottom w:val="none" w:sz="0" w:space="0" w:color="auto"/>
        <w:right w:val="none" w:sz="0" w:space="0" w:color="auto"/>
      </w:divBdr>
      <w:divsChild>
        <w:div w:id="1706564136">
          <w:marLeft w:val="0"/>
          <w:marRight w:val="0"/>
          <w:marTop w:val="0"/>
          <w:marBottom w:val="0"/>
          <w:divBdr>
            <w:top w:val="none" w:sz="0" w:space="0" w:color="auto"/>
            <w:left w:val="none" w:sz="0" w:space="0" w:color="auto"/>
            <w:bottom w:val="none" w:sz="0" w:space="0" w:color="auto"/>
            <w:right w:val="none" w:sz="0" w:space="0" w:color="auto"/>
          </w:divBdr>
        </w:div>
        <w:div w:id="1831827127">
          <w:marLeft w:val="0"/>
          <w:marRight w:val="0"/>
          <w:marTop w:val="0"/>
          <w:marBottom w:val="0"/>
          <w:divBdr>
            <w:top w:val="none" w:sz="0" w:space="0" w:color="auto"/>
            <w:left w:val="none" w:sz="0" w:space="0" w:color="auto"/>
            <w:bottom w:val="none" w:sz="0" w:space="0" w:color="auto"/>
            <w:right w:val="none" w:sz="0" w:space="0" w:color="auto"/>
          </w:divBdr>
        </w:div>
      </w:divsChild>
    </w:div>
    <w:div w:id="2119717779">
      <w:bodyDiv w:val="1"/>
      <w:marLeft w:val="0"/>
      <w:marRight w:val="0"/>
      <w:marTop w:val="0"/>
      <w:marBottom w:val="0"/>
      <w:divBdr>
        <w:top w:val="none" w:sz="0" w:space="0" w:color="auto"/>
        <w:left w:val="none" w:sz="0" w:space="0" w:color="auto"/>
        <w:bottom w:val="none" w:sz="0" w:space="0" w:color="auto"/>
        <w:right w:val="none" w:sz="0" w:space="0" w:color="auto"/>
      </w:divBdr>
      <w:divsChild>
        <w:div w:id="188493122">
          <w:marLeft w:val="0"/>
          <w:marRight w:val="0"/>
          <w:marTop w:val="0"/>
          <w:marBottom w:val="0"/>
          <w:divBdr>
            <w:top w:val="none" w:sz="0" w:space="0" w:color="auto"/>
            <w:left w:val="none" w:sz="0" w:space="0" w:color="auto"/>
            <w:bottom w:val="none" w:sz="0" w:space="0" w:color="auto"/>
            <w:right w:val="none" w:sz="0" w:space="0" w:color="auto"/>
          </w:divBdr>
        </w:div>
        <w:div w:id="1894459408">
          <w:marLeft w:val="0"/>
          <w:marRight w:val="0"/>
          <w:marTop w:val="0"/>
          <w:marBottom w:val="0"/>
          <w:divBdr>
            <w:top w:val="none" w:sz="0" w:space="0" w:color="auto"/>
            <w:left w:val="none" w:sz="0" w:space="0" w:color="auto"/>
            <w:bottom w:val="none" w:sz="0" w:space="0" w:color="auto"/>
            <w:right w:val="none" w:sz="0" w:space="0" w:color="auto"/>
          </w:divBdr>
        </w:div>
      </w:divsChild>
    </w:div>
    <w:div w:id="2126189259">
      <w:bodyDiv w:val="1"/>
      <w:marLeft w:val="0"/>
      <w:marRight w:val="0"/>
      <w:marTop w:val="0"/>
      <w:marBottom w:val="0"/>
      <w:divBdr>
        <w:top w:val="none" w:sz="0" w:space="0" w:color="auto"/>
        <w:left w:val="none" w:sz="0" w:space="0" w:color="auto"/>
        <w:bottom w:val="none" w:sz="0" w:space="0" w:color="auto"/>
        <w:right w:val="none" w:sz="0" w:space="0" w:color="auto"/>
      </w:divBdr>
      <w:divsChild>
        <w:div w:id="1129591859">
          <w:marLeft w:val="0"/>
          <w:marRight w:val="0"/>
          <w:marTop w:val="0"/>
          <w:marBottom w:val="0"/>
          <w:divBdr>
            <w:top w:val="none" w:sz="0" w:space="0" w:color="auto"/>
            <w:left w:val="none" w:sz="0" w:space="0" w:color="auto"/>
            <w:bottom w:val="none" w:sz="0" w:space="0" w:color="auto"/>
            <w:right w:val="none" w:sz="0" w:space="0" w:color="auto"/>
          </w:divBdr>
        </w:div>
        <w:div w:id="282076219">
          <w:marLeft w:val="0"/>
          <w:marRight w:val="0"/>
          <w:marTop w:val="0"/>
          <w:marBottom w:val="0"/>
          <w:divBdr>
            <w:top w:val="none" w:sz="0" w:space="0" w:color="auto"/>
            <w:left w:val="none" w:sz="0" w:space="0" w:color="auto"/>
            <w:bottom w:val="none" w:sz="0" w:space="0" w:color="auto"/>
            <w:right w:val="none" w:sz="0" w:space="0" w:color="auto"/>
          </w:divBdr>
        </w:div>
      </w:divsChild>
    </w:div>
    <w:div w:id="2129622681">
      <w:bodyDiv w:val="1"/>
      <w:marLeft w:val="0"/>
      <w:marRight w:val="0"/>
      <w:marTop w:val="0"/>
      <w:marBottom w:val="0"/>
      <w:divBdr>
        <w:top w:val="none" w:sz="0" w:space="0" w:color="auto"/>
        <w:left w:val="none" w:sz="0" w:space="0" w:color="auto"/>
        <w:bottom w:val="none" w:sz="0" w:space="0" w:color="auto"/>
        <w:right w:val="none" w:sz="0" w:space="0" w:color="auto"/>
      </w:divBdr>
      <w:divsChild>
        <w:div w:id="1184635248">
          <w:marLeft w:val="0"/>
          <w:marRight w:val="0"/>
          <w:marTop w:val="0"/>
          <w:marBottom w:val="0"/>
          <w:divBdr>
            <w:top w:val="none" w:sz="0" w:space="0" w:color="auto"/>
            <w:left w:val="none" w:sz="0" w:space="0" w:color="auto"/>
            <w:bottom w:val="none" w:sz="0" w:space="0" w:color="auto"/>
            <w:right w:val="none" w:sz="0" w:space="0" w:color="auto"/>
          </w:divBdr>
        </w:div>
        <w:div w:id="322004619">
          <w:marLeft w:val="0"/>
          <w:marRight w:val="0"/>
          <w:marTop w:val="0"/>
          <w:marBottom w:val="0"/>
          <w:divBdr>
            <w:top w:val="none" w:sz="0" w:space="0" w:color="auto"/>
            <w:left w:val="none" w:sz="0" w:space="0" w:color="auto"/>
            <w:bottom w:val="none" w:sz="0" w:space="0" w:color="auto"/>
            <w:right w:val="none" w:sz="0" w:space="0" w:color="auto"/>
          </w:divBdr>
        </w:div>
      </w:divsChild>
    </w:div>
    <w:div w:id="2135445978">
      <w:bodyDiv w:val="1"/>
      <w:marLeft w:val="0"/>
      <w:marRight w:val="0"/>
      <w:marTop w:val="0"/>
      <w:marBottom w:val="0"/>
      <w:divBdr>
        <w:top w:val="none" w:sz="0" w:space="0" w:color="auto"/>
        <w:left w:val="none" w:sz="0" w:space="0" w:color="auto"/>
        <w:bottom w:val="none" w:sz="0" w:space="0" w:color="auto"/>
        <w:right w:val="none" w:sz="0" w:space="0" w:color="auto"/>
      </w:divBdr>
      <w:divsChild>
        <w:div w:id="1026830042">
          <w:marLeft w:val="0"/>
          <w:marRight w:val="0"/>
          <w:marTop w:val="0"/>
          <w:marBottom w:val="0"/>
          <w:divBdr>
            <w:top w:val="none" w:sz="0" w:space="0" w:color="auto"/>
            <w:left w:val="none" w:sz="0" w:space="0" w:color="auto"/>
            <w:bottom w:val="none" w:sz="0" w:space="0" w:color="auto"/>
            <w:right w:val="none" w:sz="0" w:space="0" w:color="auto"/>
          </w:divBdr>
        </w:div>
        <w:div w:id="417487248">
          <w:marLeft w:val="0"/>
          <w:marRight w:val="0"/>
          <w:marTop w:val="0"/>
          <w:marBottom w:val="0"/>
          <w:divBdr>
            <w:top w:val="none" w:sz="0" w:space="0" w:color="auto"/>
            <w:left w:val="none" w:sz="0" w:space="0" w:color="auto"/>
            <w:bottom w:val="none" w:sz="0" w:space="0" w:color="auto"/>
            <w:right w:val="none" w:sz="0" w:space="0" w:color="auto"/>
          </w:divBdr>
        </w:div>
      </w:divsChild>
    </w:div>
    <w:div w:id="2139686447">
      <w:bodyDiv w:val="1"/>
      <w:marLeft w:val="0"/>
      <w:marRight w:val="0"/>
      <w:marTop w:val="0"/>
      <w:marBottom w:val="0"/>
      <w:divBdr>
        <w:top w:val="none" w:sz="0" w:space="0" w:color="auto"/>
        <w:left w:val="none" w:sz="0" w:space="0" w:color="auto"/>
        <w:bottom w:val="none" w:sz="0" w:space="0" w:color="auto"/>
        <w:right w:val="none" w:sz="0" w:space="0" w:color="auto"/>
      </w:divBdr>
      <w:divsChild>
        <w:div w:id="77557378">
          <w:marLeft w:val="0"/>
          <w:marRight w:val="0"/>
          <w:marTop w:val="0"/>
          <w:marBottom w:val="0"/>
          <w:divBdr>
            <w:top w:val="none" w:sz="0" w:space="0" w:color="auto"/>
            <w:left w:val="none" w:sz="0" w:space="0" w:color="auto"/>
            <w:bottom w:val="none" w:sz="0" w:space="0" w:color="auto"/>
            <w:right w:val="none" w:sz="0" w:space="0" w:color="auto"/>
          </w:divBdr>
        </w:div>
        <w:div w:id="89897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e.mail.ru/article/promyshlennost-372/?utm_partner_id=112" TargetMode="External"/><Relationship Id="rId13" Type="http://schemas.openxmlformats.org/officeDocument/2006/relationships/hyperlink" Target="https://novabev.com/upload/documents/Novabev_Group_fin_res_H12026_ru.pdf" TargetMode="External"/><Relationship Id="rId18" Type="http://schemas.openxmlformats.org/officeDocument/2006/relationships/hyperlink" Target="https://dzen.ru/a/ao8UqF_t_ztB1Ohe" TargetMode="External"/><Relationship Id="rId3" Type="http://schemas.openxmlformats.org/officeDocument/2006/relationships/styles" Target="styles.xml"/><Relationship Id="rId21" Type="http://schemas.openxmlformats.org/officeDocument/2006/relationships/hyperlink" Target="https://finance.mail.ru/card/spros-561/?utm_partner_id=112" TargetMode="External"/><Relationship Id="rId7" Type="http://schemas.openxmlformats.org/officeDocument/2006/relationships/hyperlink" Target="https://finance.mail.ru/card/dokhod-1016/?utm_partner_id=112" TargetMode="External"/><Relationship Id="rId12" Type="http://schemas.openxmlformats.org/officeDocument/2006/relationships/hyperlink" Target="https://finance.mail.ru/card/tovarnyj-znak-930/?utm_partner_id=112" TargetMode="External"/><Relationship Id="rId17" Type="http://schemas.openxmlformats.org/officeDocument/2006/relationships/hyperlink" Target="https://dzen.ru/a/ao8UqF_t_ztB1Oh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ia.ru/)" TargetMode="External"/><Relationship Id="rId20" Type="http://schemas.openxmlformats.org/officeDocument/2006/relationships/hyperlink" Target="https://dzen.ru/a/ao0om63UpQP2lZlt" TargetMode="External"/><Relationship Id="rId1" Type="http://schemas.openxmlformats.org/officeDocument/2006/relationships/customXml" Target="../customXml/item1.xml"/><Relationship Id="rId6" Type="http://schemas.openxmlformats.org/officeDocument/2006/relationships/hyperlink" Target="https://wineretail.info/vinotorgovlya/zdravstvuj-plemya-mladoe-neznakomoe-2026-08-21.html" TargetMode="External"/><Relationship Id="rId11" Type="http://schemas.openxmlformats.org/officeDocument/2006/relationships/hyperlink" Target="https://ria.ru/20260821/sud-2112297929.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edsfm.ru/documents/terrorists-catalog-portal-act" TargetMode="External"/><Relationship Id="rId23" Type="http://schemas.openxmlformats.org/officeDocument/2006/relationships/hyperlink" Target="https://www.cifrra.info/articles/8/3503/" TargetMode="External"/><Relationship Id="rId10" Type="http://schemas.openxmlformats.org/officeDocument/2006/relationships/hyperlink" Target="https://finance.mail.ru/article/rynochnaya-stoimost-68667753/?utm_partner_id=112" TargetMode="External"/><Relationship Id="rId19" Type="http://schemas.openxmlformats.org/officeDocument/2006/relationships/hyperlink" Target="https://dzen.ru/a/ao0om63UpQP2lZlt" TargetMode="External"/><Relationship Id="rId4" Type="http://schemas.openxmlformats.org/officeDocument/2006/relationships/settings" Target="settings.xml"/><Relationship Id="rId9" Type="http://schemas.openxmlformats.org/officeDocument/2006/relationships/hyperlink" Target="https://dzen.ru/a/aotC6l_t_ztBuBZl" TargetMode="External"/><Relationship Id="rId14" Type="http://schemas.openxmlformats.org/officeDocument/2006/relationships/hyperlink" Target="https://abireg.ru/e/ao-buturlinovskij-likero-vodochnyj-zavod-c" TargetMode="External"/><Relationship Id="rId22" Type="http://schemas.openxmlformats.org/officeDocument/2006/relationships/hyperlink" Target="https://a-list.ru/seti-rastut-prodazhi-na-magazin-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B0C2F-0991-4014-8833-40DF321C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6727</Words>
  <Characters>38349</Characters>
  <Application>Microsoft Office Word</Application>
  <DocSecurity>0</DocSecurity>
  <Lines>319</Lines>
  <Paragraphs>89</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«ЦИФРРА»: «Производственный дефолт» алкогольного бизнеса или «...Никак не ожидал</vt:lpstr>
      <vt:lpstr/>
      <vt:lpstr>«Восьмая попытка продать винодельченский холдинг с омской компанией в состав</vt:lpstr>
      <vt:lpstr>    Сеть растёт быстрее магазина</vt:lpstr>
    </vt:vector>
  </TitlesOfParts>
  <Company>SPecialiST RePack</Company>
  <LinksUpToDate>false</LinksUpToDate>
  <CharactersWithSpaces>44987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2026-09-09T08:53:00Z</dcterms:created>
  <dcterms:modified xsi:type="dcterms:W3CDTF">2026-09-09T08:56:00Z</dcterms:modified>
</cp:coreProperties>
</file>